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B5E" w:rsidRPr="00425244" w:rsidRDefault="00447A09" w:rsidP="001C477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я о расходах </w:t>
      </w:r>
      <w:r w:rsidR="00687B5E" w:rsidRPr="00425244">
        <w:rPr>
          <w:rFonts w:ascii="Times New Roman" w:hAnsi="Times New Roman"/>
          <w:b/>
          <w:sz w:val="28"/>
          <w:szCs w:val="28"/>
        </w:rPr>
        <w:t>АО «СПГЭС» в 20</w:t>
      </w:r>
      <w:r w:rsidR="00BA05A3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4</w:t>
      </w:r>
      <w:r w:rsidR="00687B5E" w:rsidRPr="00425244">
        <w:rPr>
          <w:rFonts w:ascii="Times New Roman" w:hAnsi="Times New Roman"/>
          <w:b/>
          <w:sz w:val="28"/>
          <w:szCs w:val="28"/>
        </w:rPr>
        <w:t xml:space="preserve"> году, связанных с осуществлением технологического присоединения, не включаемых в плату за технологическое присоединение (и подлежащих учету (учтенных) в тарифах на услуги по передаче электрической энергии), с указанием источника официального опубликования решения регулирующего органа об установлении тарифов, содержащего информацию о размере таких расходов.</w:t>
      </w:r>
    </w:p>
    <w:tbl>
      <w:tblPr>
        <w:tblW w:w="15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820"/>
        <w:gridCol w:w="2551"/>
        <w:gridCol w:w="3243"/>
        <w:gridCol w:w="2427"/>
        <w:gridCol w:w="1684"/>
      </w:tblGrid>
      <w:tr w:rsidR="00687B5E" w:rsidRPr="00425244" w:rsidTr="00447A09">
        <w:tc>
          <w:tcPr>
            <w:tcW w:w="562" w:type="dxa"/>
            <w:hideMark/>
          </w:tcPr>
          <w:p w:rsidR="00687B5E" w:rsidRPr="00425244" w:rsidRDefault="00687B5E" w:rsidP="00EE07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5244">
              <w:rPr>
                <w:rFonts w:ascii="Times New Roman" w:hAnsi="Times New Roman"/>
              </w:rPr>
              <w:t>№ п/п</w:t>
            </w:r>
          </w:p>
        </w:tc>
        <w:tc>
          <w:tcPr>
            <w:tcW w:w="4820" w:type="dxa"/>
            <w:hideMark/>
          </w:tcPr>
          <w:p w:rsidR="00687B5E" w:rsidRPr="00425244" w:rsidRDefault="00687B5E" w:rsidP="00EE07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5244">
              <w:rPr>
                <w:rFonts w:ascii="Times New Roman" w:hAnsi="Times New Roman"/>
              </w:rPr>
              <w:t>Наименование объекта технологического присоединения, адрес</w:t>
            </w:r>
          </w:p>
        </w:tc>
        <w:tc>
          <w:tcPr>
            <w:tcW w:w="2551" w:type="dxa"/>
            <w:hideMark/>
          </w:tcPr>
          <w:p w:rsidR="00687B5E" w:rsidRPr="00425244" w:rsidRDefault="00687B5E" w:rsidP="00EE07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5244">
              <w:rPr>
                <w:rFonts w:ascii="Times New Roman" w:hAnsi="Times New Roman"/>
              </w:rPr>
              <w:t>Дата и номер распоряжения регулирующего органа об установлении тарифов</w:t>
            </w:r>
          </w:p>
        </w:tc>
        <w:tc>
          <w:tcPr>
            <w:tcW w:w="3243" w:type="dxa"/>
            <w:hideMark/>
          </w:tcPr>
          <w:p w:rsidR="00687B5E" w:rsidRPr="00425244" w:rsidRDefault="00447A09" w:rsidP="00447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</w:t>
            </w:r>
            <w:r w:rsidR="00B22D3F">
              <w:rPr>
                <w:rFonts w:ascii="Times New Roman" w:hAnsi="Times New Roman"/>
              </w:rPr>
              <w:t>АО «СПГ</w:t>
            </w:r>
            <w:r w:rsidR="00BA05A3">
              <w:rPr>
                <w:rFonts w:ascii="Times New Roman" w:hAnsi="Times New Roman"/>
              </w:rPr>
              <w:t>ЭС» в 202</w:t>
            </w:r>
            <w:r>
              <w:rPr>
                <w:rFonts w:ascii="Times New Roman" w:hAnsi="Times New Roman"/>
              </w:rPr>
              <w:t>4</w:t>
            </w:r>
            <w:r w:rsidR="00687B5E" w:rsidRPr="00425244">
              <w:rPr>
                <w:rFonts w:ascii="Times New Roman" w:hAnsi="Times New Roman"/>
              </w:rPr>
              <w:t xml:space="preserve"> году, связанные с осуществлением технологического присоединения, не включаемые в плату за технологическое присоединение (и подлежащих учету(учтенных) в тарифах на услуги по передаче электрической энергии), в рублях без учета НДС</w:t>
            </w:r>
          </w:p>
        </w:tc>
        <w:tc>
          <w:tcPr>
            <w:tcW w:w="2427" w:type="dxa"/>
          </w:tcPr>
          <w:p w:rsidR="00687B5E" w:rsidRPr="00425244" w:rsidRDefault="00687B5E" w:rsidP="00EE07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5244">
              <w:rPr>
                <w:rFonts w:ascii="Times New Roman" w:hAnsi="Times New Roman"/>
              </w:rPr>
              <w:t>Источник официального опубликования решения регулирующего органа об установлении тарифов, содержащего информацию о размере таких расходов</w:t>
            </w:r>
          </w:p>
          <w:p w:rsidR="00687B5E" w:rsidRPr="00425244" w:rsidRDefault="00687B5E" w:rsidP="00EE07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4" w:type="dxa"/>
          </w:tcPr>
          <w:p w:rsidR="00687B5E" w:rsidRPr="00425244" w:rsidRDefault="00687B5E" w:rsidP="00EE07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5244">
              <w:rPr>
                <w:rFonts w:ascii="Times New Roman" w:hAnsi="Times New Roman"/>
              </w:rPr>
              <w:t>Примечания</w:t>
            </w:r>
          </w:p>
          <w:p w:rsidR="00687B5E" w:rsidRPr="00425244" w:rsidRDefault="00687B5E" w:rsidP="00EE07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91481" w:rsidRPr="00425244" w:rsidTr="00447A09">
        <w:trPr>
          <w:trHeight w:val="1779"/>
        </w:trPr>
        <w:tc>
          <w:tcPr>
            <w:tcW w:w="562" w:type="dxa"/>
            <w:hideMark/>
          </w:tcPr>
          <w:p w:rsidR="00391481" w:rsidRPr="00425244" w:rsidRDefault="00391481" w:rsidP="003914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2524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820" w:type="dxa"/>
            <w:hideMark/>
          </w:tcPr>
          <w:p w:rsidR="00391481" w:rsidRPr="00425244" w:rsidRDefault="00391481" w:rsidP="003914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5244">
              <w:rPr>
                <w:rFonts w:ascii="Times New Roman" w:hAnsi="Times New Roman"/>
                <w:sz w:val="20"/>
                <w:szCs w:val="20"/>
              </w:rPr>
              <w:t xml:space="preserve">Технологические присоединения </w:t>
            </w:r>
            <w:proofErr w:type="spellStart"/>
            <w:r w:rsidRPr="00425244">
              <w:rPr>
                <w:rFonts w:ascii="Times New Roman" w:hAnsi="Times New Roman"/>
                <w:sz w:val="20"/>
                <w:szCs w:val="20"/>
              </w:rPr>
              <w:t>энергопринимающих</w:t>
            </w:r>
            <w:proofErr w:type="spellEnd"/>
            <w:r w:rsidRPr="00425244">
              <w:rPr>
                <w:rFonts w:ascii="Times New Roman" w:hAnsi="Times New Roman"/>
                <w:sz w:val="20"/>
                <w:szCs w:val="20"/>
              </w:rPr>
              <w:t xml:space="preserve"> устройств потребителей с </w:t>
            </w:r>
            <w:proofErr w:type="gramStart"/>
            <w:r w:rsidRPr="00425244">
              <w:rPr>
                <w:rFonts w:ascii="Times New Roman" w:hAnsi="Times New Roman"/>
                <w:sz w:val="20"/>
                <w:szCs w:val="20"/>
              </w:rPr>
              <w:t>присоединяемой мощностью</w:t>
            </w:r>
            <w:proofErr w:type="gramEnd"/>
            <w:r w:rsidRPr="004252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7A09" w:rsidRPr="00447A09">
              <w:rPr>
                <w:rFonts w:ascii="Times New Roman" w:hAnsi="Times New Roman"/>
                <w:sz w:val="20"/>
                <w:szCs w:val="20"/>
              </w:rPr>
              <w:t>не превышающей 15 кВт включительно</w:t>
            </w:r>
            <w:r w:rsidRPr="00425244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447A09" w:rsidRPr="00447A09">
              <w:rPr>
                <w:rFonts w:ascii="Times New Roman" w:hAnsi="Times New Roman"/>
                <w:sz w:val="20"/>
                <w:szCs w:val="20"/>
              </w:rPr>
              <w:t>с учетом ранее присоединенной в данной точке присоединения мощности</w:t>
            </w:r>
            <w:r w:rsidRPr="0042524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551" w:type="dxa"/>
          </w:tcPr>
          <w:p w:rsidR="00391481" w:rsidRPr="00425244" w:rsidRDefault="000D17DE" w:rsidP="00391481">
            <w:pPr>
              <w:pStyle w:val="a4"/>
              <w:tabs>
                <w:tab w:val="left" w:pos="708"/>
              </w:tabs>
            </w:pPr>
            <w:r>
              <w:t>Постановление</w:t>
            </w:r>
            <w:r w:rsidR="00391481" w:rsidRPr="00425244">
              <w:t xml:space="preserve"> Комитета государственного регулирования тарифов Саратовской области от </w:t>
            </w:r>
            <w:r w:rsidR="00447A09">
              <w:t>19</w:t>
            </w:r>
            <w:r w:rsidR="00391481" w:rsidRPr="00425244">
              <w:rPr>
                <w:lang w:val="x-none"/>
              </w:rPr>
              <w:t xml:space="preserve"> </w:t>
            </w:r>
            <w:r w:rsidR="00447A09">
              <w:t>декабря</w:t>
            </w:r>
            <w:r w:rsidR="00391481" w:rsidRPr="00425244">
              <w:rPr>
                <w:lang w:val="x-none"/>
              </w:rPr>
              <w:t xml:space="preserve"> 20</w:t>
            </w:r>
            <w:r w:rsidR="00BA05A3">
              <w:t>2</w:t>
            </w:r>
            <w:r w:rsidR="00447A09">
              <w:t>3</w:t>
            </w:r>
            <w:r w:rsidR="00391481" w:rsidRPr="00425244">
              <w:rPr>
                <w:lang w:val="x-none"/>
              </w:rPr>
              <w:t xml:space="preserve"> года № </w:t>
            </w:r>
            <w:r w:rsidR="00447A09">
              <w:t>83</w:t>
            </w:r>
          </w:p>
          <w:p w:rsidR="00391481" w:rsidRPr="00425244" w:rsidRDefault="00391481" w:rsidP="00391481">
            <w:pPr>
              <w:pStyle w:val="a4"/>
              <w:tabs>
                <w:tab w:val="left" w:pos="708"/>
              </w:tabs>
              <w:jc w:val="center"/>
            </w:pPr>
          </w:p>
          <w:p w:rsidR="00391481" w:rsidRPr="00425244" w:rsidRDefault="00391481" w:rsidP="003914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3" w:type="dxa"/>
            <w:hideMark/>
          </w:tcPr>
          <w:p w:rsidR="00425244" w:rsidRPr="00140A0D" w:rsidRDefault="00425244" w:rsidP="003914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481" w:rsidRPr="00140A0D" w:rsidRDefault="00447A09" w:rsidP="000D17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27" w:type="dxa"/>
          </w:tcPr>
          <w:p w:rsidR="00391481" w:rsidRPr="00425244" w:rsidRDefault="00425244" w:rsidP="00447A09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425244">
              <w:rPr>
                <w:rFonts w:ascii="Times New Roman" w:hAnsi="Times New Roman"/>
                <w:sz w:val="20"/>
              </w:rPr>
              <w:t xml:space="preserve">Текст постановления опубликован на сайте электронного периодического издания "Новости Саратовской губернии" (http://g-64.ru/) </w:t>
            </w:r>
            <w:r w:rsidR="00447A09">
              <w:rPr>
                <w:rFonts w:ascii="Times New Roman" w:hAnsi="Times New Roman"/>
                <w:sz w:val="20"/>
              </w:rPr>
              <w:t>22</w:t>
            </w:r>
            <w:r w:rsidRPr="00425244">
              <w:rPr>
                <w:rFonts w:ascii="Times New Roman" w:hAnsi="Times New Roman"/>
                <w:sz w:val="20"/>
              </w:rPr>
              <w:t xml:space="preserve"> </w:t>
            </w:r>
            <w:r w:rsidR="00447A09">
              <w:rPr>
                <w:rFonts w:ascii="Times New Roman" w:hAnsi="Times New Roman"/>
                <w:sz w:val="20"/>
              </w:rPr>
              <w:t>декабря</w:t>
            </w:r>
            <w:r w:rsidRPr="00425244">
              <w:rPr>
                <w:rFonts w:ascii="Times New Roman" w:hAnsi="Times New Roman"/>
                <w:sz w:val="20"/>
              </w:rPr>
              <w:t xml:space="preserve"> 20</w:t>
            </w:r>
            <w:r w:rsidR="00BA05A3">
              <w:rPr>
                <w:rFonts w:ascii="Times New Roman" w:hAnsi="Times New Roman"/>
                <w:sz w:val="20"/>
              </w:rPr>
              <w:t>2</w:t>
            </w:r>
            <w:r w:rsidR="00447A09">
              <w:rPr>
                <w:rFonts w:ascii="Times New Roman" w:hAnsi="Times New Roman"/>
                <w:sz w:val="20"/>
              </w:rPr>
              <w:t>3</w:t>
            </w:r>
            <w:r w:rsidRPr="00425244">
              <w:rPr>
                <w:rFonts w:ascii="Times New Roman" w:hAnsi="Times New Roman"/>
                <w:sz w:val="20"/>
              </w:rPr>
              <w:t> г.</w:t>
            </w:r>
          </w:p>
        </w:tc>
        <w:tc>
          <w:tcPr>
            <w:tcW w:w="1684" w:type="dxa"/>
          </w:tcPr>
          <w:p w:rsidR="00391481" w:rsidRPr="00425244" w:rsidRDefault="00391481" w:rsidP="003914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391481" w:rsidRPr="00425244" w:rsidTr="00447A09">
        <w:tc>
          <w:tcPr>
            <w:tcW w:w="562" w:type="dxa"/>
          </w:tcPr>
          <w:p w:rsidR="00391481" w:rsidRPr="00425244" w:rsidRDefault="00391481" w:rsidP="003914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524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820" w:type="dxa"/>
          </w:tcPr>
          <w:p w:rsidR="00391481" w:rsidRPr="00425244" w:rsidRDefault="00391481" w:rsidP="00447A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5244">
              <w:rPr>
                <w:rFonts w:ascii="Times New Roman" w:hAnsi="Times New Roman"/>
                <w:sz w:val="20"/>
                <w:szCs w:val="20"/>
              </w:rPr>
              <w:t xml:space="preserve">Технологические присоединения </w:t>
            </w:r>
            <w:proofErr w:type="spellStart"/>
            <w:r w:rsidRPr="00425244">
              <w:rPr>
                <w:rFonts w:ascii="Times New Roman" w:hAnsi="Times New Roman"/>
                <w:sz w:val="20"/>
                <w:szCs w:val="20"/>
              </w:rPr>
              <w:t>энергопринимающих</w:t>
            </w:r>
            <w:proofErr w:type="spellEnd"/>
            <w:r w:rsidRPr="00425244">
              <w:rPr>
                <w:rFonts w:ascii="Times New Roman" w:hAnsi="Times New Roman"/>
                <w:sz w:val="20"/>
                <w:szCs w:val="20"/>
              </w:rPr>
              <w:t xml:space="preserve"> устройств потребителей с присоединяемой мощностью </w:t>
            </w:r>
            <w:r w:rsidR="00447A09" w:rsidRPr="00447A09">
              <w:rPr>
                <w:rFonts w:ascii="Times New Roman" w:hAnsi="Times New Roman"/>
                <w:sz w:val="20"/>
                <w:szCs w:val="20"/>
              </w:rPr>
              <w:t>не более чем 150 кВт</w:t>
            </w:r>
          </w:p>
        </w:tc>
        <w:tc>
          <w:tcPr>
            <w:tcW w:w="2551" w:type="dxa"/>
          </w:tcPr>
          <w:p w:rsidR="00447A09" w:rsidRPr="00425244" w:rsidRDefault="00447A09" w:rsidP="00447A09">
            <w:pPr>
              <w:pStyle w:val="a4"/>
              <w:tabs>
                <w:tab w:val="left" w:pos="708"/>
              </w:tabs>
            </w:pPr>
            <w:r>
              <w:t>Постановление</w:t>
            </w:r>
            <w:r w:rsidRPr="00425244">
              <w:t xml:space="preserve"> Комитета государственного регулирования тарифов Саратовской области от </w:t>
            </w:r>
            <w:r>
              <w:t>19</w:t>
            </w:r>
            <w:r w:rsidRPr="00425244">
              <w:rPr>
                <w:lang w:val="x-none"/>
              </w:rPr>
              <w:t xml:space="preserve"> </w:t>
            </w:r>
            <w:r>
              <w:t>декабря</w:t>
            </w:r>
            <w:r w:rsidRPr="00425244">
              <w:rPr>
                <w:lang w:val="x-none"/>
              </w:rPr>
              <w:t xml:space="preserve"> 20</w:t>
            </w:r>
            <w:r>
              <w:t>23</w:t>
            </w:r>
            <w:r w:rsidRPr="00425244">
              <w:rPr>
                <w:lang w:val="x-none"/>
              </w:rPr>
              <w:t xml:space="preserve"> года № </w:t>
            </w:r>
            <w:r>
              <w:t>83</w:t>
            </w:r>
          </w:p>
          <w:p w:rsidR="00391481" w:rsidRPr="00425244" w:rsidRDefault="00391481" w:rsidP="004D47E4">
            <w:pPr>
              <w:pStyle w:val="a4"/>
              <w:tabs>
                <w:tab w:val="left" w:pos="708"/>
              </w:tabs>
            </w:pPr>
          </w:p>
        </w:tc>
        <w:tc>
          <w:tcPr>
            <w:tcW w:w="3243" w:type="dxa"/>
          </w:tcPr>
          <w:p w:rsidR="00425244" w:rsidRPr="00140A0D" w:rsidRDefault="00425244" w:rsidP="003914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481" w:rsidRPr="000D17DE" w:rsidRDefault="00447A09" w:rsidP="000D17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47A09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20 890,11</w:t>
            </w:r>
          </w:p>
        </w:tc>
        <w:tc>
          <w:tcPr>
            <w:tcW w:w="2427" w:type="dxa"/>
          </w:tcPr>
          <w:p w:rsidR="00391481" w:rsidRPr="00425244" w:rsidRDefault="00447A09" w:rsidP="00140A0D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425244">
              <w:rPr>
                <w:rFonts w:ascii="Times New Roman" w:hAnsi="Times New Roman"/>
                <w:sz w:val="20"/>
              </w:rPr>
              <w:t xml:space="preserve">Текст постановления опубликован на сайте электронного периодического издания "Новости Саратовской губернии" (http://g-64.ru/) </w:t>
            </w:r>
            <w:r>
              <w:rPr>
                <w:rFonts w:ascii="Times New Roman" w:hAnsi="Times New Roman"/>
                <w:sz w:val="20"/>
              </w:rPr>
              <w:t>22</w:t>
            </w:r>
            <w:r w:rsidRPr="00425244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декабря</w:t>
            </w:r>
            <w:r w:rsidRPr="00425244">
              <w:rPr>
                <w:rFonts w:ascii="Times New Roman" w:hAnsi="Times New Roman"/>
                <w:sz w:val="20"/>
              </w:rPr>
              <w:t xml:space="preserve"> 20</w:t>
            </w:r>
            <w:r>
              <w:rPr>
                <w:rFonts w:ascii="Times New Roman" w:hAnsi="Times New Roman"/>
                <w:sz w:val="20"/>
              </w:rPr>
              <w:t>23</w:t>
            </w:r>
            <w:r w:rsidRPr="00425244">
              <w:rPr>
                <w:rFonts w:ascii="Times New Roman" w:hAnsi="Times New Roman"/>
                <w:sz w:val="20"/>
              </w:rPr>
              <w:t> г.</w:t>
            </w:r>
          </w:p>
        </w:tc>
        <w:tc>
          <w:tcPr>
            <w:tcW w:w="1684" w:type="dxa"/>
          </w:tcPr>
          <w:p w:rsidR="00391481" w:rsidRPr="00425244" w:rsidRDefault="00391481" w:rsidP="003914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687B5E" w:rsidRPr="00425244" w:rsidRDefault="00687B5E" w:rsidP="00687B5E">
      <w:pPr>
        <w:jc w:val="center"/>
        <w:rPr>
          <w:rFonts w:ascii="Times New Roman" w:hAnsi="Times New Roman"/>
        </w:rPr>
      </w:pPr>
    </w:p>
    <w:sectPr w:rsidR="00687B5E" w:rsidRPr="00425244" w:rsidSect="00447A0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156"/>
    <w:rsid w:val="000D17DE"/>
    <w:rsid w:val="00140A0D"/>
    <w:rsid w:val="001C4774"/>
    <w:rsid w:val="0025607D"/>
    <w:rsid w:val="003761F1"/>
    <w:rsid w:val="00391481"/>
    <w:rsid w:val="00425244"/>
    <w:rsid w:val="00447A09"/>
    <w:rsid w:val="004D47E4"/>
    <w:rsid w:val="00687B5E"/>
    <w:rsid w:val="007E2727"/>
    <w:rsid w:val="00956E1C"/>
    <w:rsid w:val="00973578"/>
    <w:rsid w:val="009D3156"/>
    <w:rsid w:val="00A9598C"/>
    <w:rsid w:val="00B22D3F"/>
    <w:rsid w:val="00BA05A3"/>
    <w:rsid w:val="00D17062"/>
    <w:rsid w:val="00E00A5E"/>
    <w:rsid w:val="00EE07B6"/>
    <w:rsid w:val="00F315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91E30B-A875-465D-BBC1-D06FED96F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E1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7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687B5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Верхний колонтитул Знак"/>
    <w:link w:val="a4"/>
    <w:rsid w:val="00687B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5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 Aleksandr Sergeevich</dc:creator>
  <cp:keywords/>
  <dc:description/>
  <cp:lastModifiedBy>Орлов Александр Сергеевич</cp:lastModifiedBy>
  <cp:revision>6</cp:revision>
  <dcterms:created xsi:type="dcterms:W3CDTF">2021-01-11T07:23:00Z</dcterms:created>
  <dcterms:modified xsi:type="dcterms:W3CDTF">2024-01-12T06:32:00Z</dcterms:modified>
</cp:coreProperties>
</file>