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466" w:rsidRPr="002D63C4" w:rsidRDefault="00D14466" w:rsidP="002D63C4">
      <w:pPr>
        <w:jc w:val="center"/>
      </w:pPr>
      <w:r w:rsidRPr="002D63C4">
        <w:t>ИЗВЕЩЕНИЕ</w:t>
      </w:r>
    </w:p>
    <w:p w:rsidR="00D14466" w:rsidRPr="002D63C4" w:rsidRDefault="00D14466" w:rsidP="002D63C4">
      <w:pPr>
        <w:jc w:val="center"/>
      </w:pPr>
      <w:r w:rsidRPr="002D63C4">
        <w:t>О ПРОВЕДЕНИИ ОТКРЫТОГО ОДНОЭТАПНОГО КОНКУРСА</w:t>
      </w:r>
    </w:p>
    <w:p w:rsidR="00D14466" w:rsidRPr="002D63C4" w:rsidRDefault="00D14466" w:rsidP="002D63C4"/>
    <w:tbl>
      <w:tblPr>
        <w:tblW w:w="0" w:type="auto"/>
        <w:tblInd w:w="-106" w:type="dxa"/>
        <w:tblLook w:val="00A0"/>
      </w:tblPr>
      <w:tblGrid>
        <w:gridCol w:w="3794"/>
        <w:gridCol w:w="6225"/>
      </w:tblGrid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Номер извещения</w:t>
            </w:r>
          </w:p>
        </w:tc>
        <w:tc>
          <w:tcPr>
            <w:tcW w:w="6225" w:type="dxa"/>
            <w:vAlign w:val="center"/>
          </w:tcPr>
          <w:p w:rsidR="00D14466" w:rsidRPr="002E5303" w:rsidRDefault="00D14466" w:rsidP="00264D21">
            <w:pPr>
              <w:rPr>
                <w:lang w:val="en-US"/>
              </w:rPr>
            </w:pPr>
            <w:r w:rsidRPr="00813096">
              <w:t xml:space="preserve">№ </w:t>
            </w:r>
            <w:r>
              <w:t>10</w:t>
            </w:r>
            <w:r>
              <w:rPr>
                <w:lang w:val="en-US"/>
              </w:rPr>
              <w:t>8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921B2C">
            <w:r w:rsidRPr="00813096">
              <w:t>Номер закупки на общероссийском официальном сайте</w:t>
            </w:r>
          </w:p>
        </w:tc>
        <w:tc>
          <w:tcPr>
            <w:tcW w:w="6225" w:type="dxa"/>
            <w:vAlign w:val="center"/>
          </w:tcPr>
          <w:p w:rsidR="00D14466" w:rsidRPr="007D24F7" w:rsidRDefault="00D14466" w:rsidP="00264D21">
            <w:r w:rsidRPr="00813096">
              <w:t>№</w:t>
            </w:r>
            <w:r w:rsidRPr="00813096">
              <w:rPr>
                <w:lang w:val="en-US"/>
              </w:rPr>
              <w:t xml:space="preserve"> </w:t>
            </w:r>
            <w:r w:rsidR="007D24F7">
              <w:t>31300427649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Способ размещения закупки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EA5E5A">
            <w:r w:rsidRPr="00813096">
              <w:t>Открытый одноэтапный конкурс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Заказчик, место нахождения,    почтовый адрес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EA5E5A">
            <w:r w:rsidRPr="00813096">
              <w:t>ЗАО «Саратовское предприятие городских электрических сетей»</w:t>
            </w:r>
          </w:p>
          <w:p w:rsidR="00D14466" w:rsidRPr="00813096" w:rsidRDefault="00D14466" w:rsidP="002D63C4">
            <w:pPr>
              <w:rPr>
                <w:lang w:val="en-US"/>
              </w:rPr>
            </w:pPr>
            <w:r w:rsidRPr="00813096">
              <w:t xml:space="preserve">410017, Российская Федерация, </w:t>
            </w:r>
            <w:proofErr w:type="gramStart"/>
            <w:r w:rsidRPr="00813096">
              <w:t>г</w:t>
            </w:r>
            <w:proofErr w:type="gramEnd"/>
            <w:r w:rsidRPr="00813096">
              <w:t xml:space="preserve">. Саратов,                       ул. </w:t>
            </w:r>
            <w:proofErr w:type="spellStart"/>
            <w:r w:rsidRPr="00813096">
              <w:t>Белоглинская</w:t>
            </w:r>
            <w:proofErr w:type="spellEnd"/>
            <w:r w:rsidRPr="00813096">
              <w:t>, 40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921B2C">
            <w:r w:rsidRPr="00813096">
              <w:t>Адрес электронной почты, контактный телефон Заказчика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2D63C4">
            <w:r>
              <w:t>Шереметьева Ирина Владимировна</w:t>
            </w:r>
          </w:p>
          <w:p w:rsidR="00D14466" w:rsidRPr="00813096" w:rsidRDefault="00D14466" w:rsidP="002D63C4">
            <w:r w:rsidRPr="00813096">
              <w:t>8 (845 2) 2</w:t>
            </w:r>
            <w:r>
              <w:t>4</w:t>
            </w:r>
            <w:r w:rsidRPr="00813096">
              <w:t>-</w:t>
            </w:r>
            <w:r>
              <w:t>76</w:t>
            </w:r>
            <w:r w:rsidRPr="00813096">
              <w:t>-6</w:t>
            </w:r>
            <w:r>
              <w:t>7</w:t>
            </w:r>
            <w:r w:rsidRPr="00813096">
              <w:t xml:space="preserve">, </w:t>
            </w:r>
          </w:p>
          <w:p w:rsidR="00D14466" w:rsidRPr="00813096" w:rsidRDefault="00100782" w:rsidP="00BE09AD">
            <w:hyperlink r:id="rId7" w:history="1">
              <w:r w:rsidR="00D14466" w:rsidRPr="00BA1707">
                <w:rPr>
                  <w:rStyle w:val="a5"/>
                  <w:lang w:val="en-US"/>
                </w:rPr>
                <w:t>sheremetieva</w:t>
              </w:r>
              <w:r w:rsidR="00D14466" w:rsidRPr="00BA1707">
                <w:rPr>
                  <w:rStyle w:val="a5"/>
                </w:rPr>
                <w:t>.</w:t>
              </w:r>
              <w:r w:rsidR="00D14466" w:rsidRPr="00BA1707">
                <w:rPr>
                  <w:rStyle w:val="a5"/>
                  <w:lang w:val="en-US"/>
                </w:rPr>
                <w:t>iv</w:t>
              </w:r>
              <w:r w:rsidR="00D14466" w:rsidRPr="00BA1707">
                <w:rPr>
                  <w:rStyle w:val="a5"/>
                </w:rPr>
                <w:t>@</w:t>
              </w:r>
              <w:proofErr w:type="spellStart"/>
              <w:r w:rsidR="00D14466" w:rsidRPr="00BA1707">
                <w:rPr>
                  <w:rStyle w:val="a5"/>
                </w:rPr>
                <w:t>spgs.ru</w:t>
              </w:r>
              <w:proofErr w:type="spellEnd"/>
            </w:hyperlink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0B22E9">
            <w:r w:rsidRPr="00813096">
              <w:t>Предмет закупки</w:t>
            </w:r>
          </w:p>
        </w:tc>
        <w:tc>
          <w:tcPr>
            <w:tcW w:w="6225" w:type="dxa"/>
            <w:vAlign w:val="center"/>
          </w:tcPr>
          <w:p w:rsidR="00D14466" w:rsidRDefault="00D14466" w:rsidP="008A70B0">
            <w:pPr>
              <w:pStyle w:val="ad"/>
              <w:spacing w:before="0" w:beforeAutospacing="0" w:after="0" w:afterAutospacing="0"/>
              <w:jc w:val="both"/>
            </w:pPr>
          </w:p>
          <w:p w:rsidR="00D14466" w:rsidRPr="00813096" w:rsidRDefault="00D14466" w:rsidP="00B81B67">
            <w:pPr>
              <w:rPr>
                <w:color w:val="FF0000"/>
                <w:spacing w:val="-2"/>
                <w:w w:val="102"/>
              </w:rPr>
            </w:pPr>
            <w:r w:rsidRPr="00CD3EDA">
              <w:t xml:space="preserve">Право заключения договора на </w:t>
            </w:r>
            <w:r>
              <w:t>поставку специальной одежды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0B22E9">
            <w:pPr>
              <w:rPr>
                <w:sz w:val="16"/>
                <w:szCs w:val="16"/>
              </w:rPr>
            </w:pPr>
            <w:r w:rsidRPr="000B248E">
              <w:t xml:space="preserve">Место </w:t>
            </w:r>
            <w:r>
              <w:t>поставки Товара</w:t>
            </w:r>
          </w:p>
        </w:tc>
        <w:tc>
          <w:tcPr>
            <w:tcW w:w="6225" w:type="dxa"/>
            <w:vAlign w:val="center"/>
          </w:tcPr>
          <w:p w:rsidR="00D14466" w:rsidRDefault="00D14466" w:rsidP="00A24BC6">
            <w:pPr>
              <w:rPr>
                <w:sz w:val="16"/>
                <w:szCs w:val="16"/>
              </w:rPr>
            </w:pPr>
          </w:p>
          <w:p w:rsidR="00D14466" w:rsidRDefault="00D14466" w:rsidP="00A24BC6">
            <w:pPr>
              <w:rPr>
                <w:sz w:val="16"/>
                <w:szCs w:val="16"/>
              </w:rPr>
            </w:pPr>
            <w:r w:rsidRPr="000B248E">
              <w:t xml:space="preserve">Российская Федерация, </w:t>
            </w:r>
            <w:proofErr w:type="gramStart"/>
            <w:r w:rsidRPr="000B248E">
              <w:t>г</w:t>
            </w:r>
            <w:proofErr w:type="gramEnd"/>
            <w:r w:rsidRPr="000B248E">
              <w:t>. Саратов</w:t>
            </w:r>
            <w:r>
              <w:t>:</w:t>
            </w:r>
            <w:r w:rsidRPr="000B248E">
              <w:t xml:space="preserve"> ул. </w:t>
            </w:r>
            <w:r>
              <w:t>Лунна</w:t>
            </w:r>
            <w:r w:rsidRPr="000B248E">
              <w:t>я, 4</w:t>
            </w:r>
            <w:r>
              <w:t>3</w:t>
            </w:r>
          </w:p>
          <w:p w:rsidR="00D14466" w:rsidRDefault="00D14466" w:rsidP="00A24BC6">
            <w:pPr>
              <w:rPr>
                <w:sz w:val="16"/>
                <w:szCs w:val="16"/>
              </w:rPr>
            </w:pPr>
          </w:p>
          <w:p w:rsidR="00D14466" w:rsidRPr="00196EB1" w:rsidRDefault="00D14466" w:rsidP="00A24BC6">
            <w:pPr>
              <w:rPr>
                <w:sz w:val="16"/>
                <w:szCs w:val="16"/>
              </w:rPr>
            </w:pPr>
          </w:p>
        </w:tc>
      </w:tr>
      <w:tr w:rsidR="00D14466" w:rsidRPr="002D63C4">
        <w:trPr>
          <w:trHeight w:val="9457"/>
        </w:trPr>
        <w:tc>
          <w:tcPr>
            <w:tcW w:w="3794" w:type="dxa"/>
            <w:vAlign w:val="center"/>
          </w:tcPr>
          <w:p w:rsidR="00D14466" w:rsidRDefault="00D14466" w:rsidP="008A70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Наименование, количество и характеристики специальной одежды</w:t>
            </w:r>
          </w:p>
          <w:p w:rsidR="00D14466" w:rsidRPr="00813096" w:rsidRDefault="00D14466" w:rsidP="00030B41"/>
        </w:tc>
        <w:tc>
          <w:tcPr>
            <w:tcW w:w="6225" w:type="dxa"/>
            <w:vAlign w:val="center"/>
          </w:tcPr>
          <w:p w:rsidR="00D14466" w:rsidRDefault="00D14466" w:rsidP="008A70B0">
            <w:pPr>
              <w:pStyle w:val="ad"/>
              <w:spacing w:before="0" w:beforeAutospacing="0" w:after="0" w:afterAutospacing="0"/>
              <w:jc w:val="both"/>
            </w:pPr>
            <w:r w:rsidRPr="004C1352">
              <w:rPr>
                <w:b/>
                <w:bCs/>
              </w:rPr>
              <w:t>Каска «</w:t>
            </w:r>
            <w:proofErr w:type="spellStart"/>
            <w:r w:rsidRPr="004C1352">
              <w:rPr>
                <w:b/>
                <w:bCs/>
              </w:rPr>
              <w:t>Термо</w:t>
            </w:r>
            <w:proofErr w:type="spellEnd"/>
            <w:r w:rsidRPr="004C1352">
              <w:rPr>
                <w:b/>
                <w:bCs/>
              </w:rPr>
              <w:t xml:space="preserve"> Босс» с текстильным оголовьем</w:t>
            </w:r>
            <w:r>
              <w:rPr>
                <w:b/>
                <w:bCs/>
              </w:rPr>
              <w:t xml:space="preserve"> </w:t>
            </w:r>
            <w:r>
              <w:t>изготовлена из прочного поликарбоната. Текстильное оголовье с шестью точками крепления, предусмотрена легкая регулировка по размеру головы (размер 52–61). Оголовье имеет кожаную сменную прокладку для поглощения пота. Имеются боковые карманы для крепления наушников, очков, щитков.</w:t>
            </w:r>
          </w:p>
          <w:p w:rsidR="00D14466" w:rsidRDefault="00D14466" w:rsidP="008A70B0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bCs w:val="0"/>
              </w:rPr>
            </w:pPr>
            <w:r>
              <w:rPr>
                <w:rStyle w:val="ae"/>
              </w:rPr>
              <w:t>Защитные свойства:</w:t>
            </w:r>
            <w:r>
              <w:t xml:space="preserve"> </w:t>
            </w:r>
            <w:proofErr w:type="gramStart"/>
            <w:r>
              <w:t>предназначена</w:t>
            </w:r>
            <w:proofErr w:type="gramEnd"/>
            <w:r>
              <w:t xml:space="preserve"> для защиты головы от механических воздействий, от контакта с проводниками под напряжением до 1000 В. </w:t>
            </w:r>
            <w:r w:rsidRPr="00F539FE">
              <w:rPr>
                <w:rStyle w:val="ae"/>
              </w:rPr>
              <w:t xml:space="preserve">Температурный режим: </w:t>
            </w:r>
            <w:r w:rsidRPr="00F539FE">
              <w:t>от –50°С до +150°С.</w:t>
            </w:r>
            <w:r>
              <w:t xml:space="preserve">, </w:t>
            </w:r>
            <w:r w:rsidRPr="00F539FE">
              <w:rPr>
                <w:rStyle w:val="tooltip"/>
              </w:rPr>
              <w:t>ГОСТ 12.4.207-99</w:t>
            </w:r>
            <w:r>
              <w:t xml:space="preserve">, </w:t>
            </w:r>
            <w:r w:rsidRPr="00F539FE">
              <w:rPr>
                <w:rStyle w:val="ae"/>
              </w:rPr>
              <w:t xml:space="preserve">EN </w:t>
            </w:r>
            <w:r w:rsidRPr="00F539FE">
              <w:rPr>
                <w:rStyle w:val="ae"/>
                <w:b w:val="0"/>
                <w:bCs w:val="0"/>
              </w:rPr>
              <w:t>397</w:t>
            </w:r>
            <w:r>
              <w:rPr>
                <w:rStyle w:val="ae"/>
                <w:b w:val="0"/>
                <w:bCs w:val="0"/>
              </w:rPr>
              <w:t xml:space="preserve"> </w:t>
            </w:r>
          </w:p>
          <w:p w:rsidR="00D14466" w:rsidRPr="000052A6" w:rsidRDefault="00D14466" w:rsidP="008A70B0">
            <w:pPr>
              <w:pStyle w:val="ad"/>
              <w:spacing w:before="0" w:beforeAutospacing="0" w:after="0" w:afterAutospacing="0"/>
              <w:jc w:val="both"/>
              <w:rPr>
                <w:rStyle w:val="ae"/>
                <w:b w:val="0"/>
                <w:bCs w:val="0"/>
              </w:rPr>
            </w:pPr>
            <w:r>
              <w:rPr>
                <w:rStyle w:val="ae"/>
                <w:b w:val="0"/>
                <w:bCs w:val="0"/>
              </w:rPr>
              <w:t>Количество - 134 шт.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tooltip"/>
                <w:shd w:val="clear" w:color="auto" w:fill="FFFFFF"/>
              </w:rPr>
            </w:pPr>
            <w:r w:rsidRPr="00E84B6F">
              <w:rPr>
                <w:b/>
                <w:bCs/>
              </w:rPr>
              <w:t>Щиток на каску</w:t>
            </w:r>
            <w:r>
              <w:rPr>
                <w:b/>
                <w:bCs/>
              </w:rPr>
              <w:t xml:space="preserve">, </w:t>
            </w:r>
            <w:r w:rsidRPr="00E84B6F">
              <w:rPr>
                <w:color w:val="000000"/>
              </w:rPr>
              <w:t xml:space="preserve">защитный щиток с круговым креплением, легко фиксируется в любом из 3-х положений. Линза из поликарбоната с покрытием против запотевания. </w:t>
            </w:r>
            <w:r w:rsidRPr="00E84B6F">
              <w:rPr>
                <w:rStyle w:val="ae"/>
                <w:color w:val="000000"/>
              </w:rPr>
              <w:t>Защитные свойства:</w:t>
            </w:r>
            <w:r w:rsidRPr="00E84B6F">
              <w:rPr>
                <w:rStyle w:val="apple-converted-space"/>
                <w:color w:val="000000"/>
              </w:rPr>
              <w:t> </w:t>
            </w:r>
            <w:r w:rsidRPr="00E84B6F">
              <w:rPr>
                <w:color w:val="000000"/>
              </w:rPr>
              <w:t xml:space="preserve">поликарбонатная линза обеспечивает защиту от ударного воздействия летящих частиц (120 м/с), 100% защиту от ультрафиолета и от воздействия </w:t>
            </w:r>
            <w:proofErr w:type="spellStart"/>
            <w:r w:rsidRPr="00E84B6F">
              <w:rPr>
                <w:color w:val="000000"/>
              </w:rPr>
              <w:t>электродуги</w:t>
            </w:r>
            <w:proofErr w:type="spellEnd"/>
            <w:r w:rsidRPr="00E84B6F">
              <w:rPr>
                <w:color w:val="000000"/>
              </w:rPr>
              <w:t>. Щиток имеет специальное покрытие против запотевания и огнестойкую окантовку. Не дает искажения – оптический класс №1.</w:t>
            </w:r>
            <w:r w:rsidRPr="00E84B6F">
              <w:rPr>
                <w:rStyle w:val="ae"/>
                <w:color w:val="000000"/>
              </w:rPr>
              <w:t>Температурный режим:</w:t>
            </w:r>
            <w:r w:rsidRPr="00E84B6F">
              <w:rPr>
                <w:rStyle w:val="apple-converted-space"/>
                <w:color w:val="000000"/>
              </w:rPr>
              <w:t> </w:t>
            </w:r>
            <w:r w:rsidRPr="00E84B6F">
              <w:rPr>
                <w:color w:val="000000"/>
              </w:rPr>
              <w:t>от –40°С до +100°С.</w:t>
            </w:r>
            <w:r w:rsidRPr="00E84B6F">
              <w:rPr>
                <w:color w:val="000000"/>
              </w:rPr>
              <w:br/>
            </w:r>
            <w:r w:rsidRPr="00E84B6F">
              <w:rPr>
                <w:rStyle w:val="ae"/>
                <w:color w:val="000000"/>
              </w:rPr>
              <w:t>Цвет:</w:t>
            </w:r>
            <w:r w:rsidRPr="00E84B6F">
              <w:rPr>
                <w:rStyle w:val="apple-converted-space"/>
                <w:color w:val="000000"/>
              </w:rPr>
              <w:t> </w:t>
            </w:r>
            <w:r w:rsidRPr="00E84B6F">
              <w:rPr>
                <w:color w:val="000000"/>
              </w:rPr>
              <w:t>прозрачный</w:t>
            </w:r>
            <w:r>
              <w:rPr>
                <w:color w:val="000000"/>
              </w:rPr>
              <w:t xml:space="preserve">, </w:t>
            </w:r>
            <w:r w:rsidRPr="00E84B6F">
              <w:rPr>
                <w:rStyle w:val="tooltip"/>
                <w:shd w:val="clear" w:color="auto" w:fill="FFFFFF"/>
              </w:rPr>
              <w:t xml:space="preserve">ГОСТ </w:t>
            </w:r>
            <w:proofErr w:type="gramStart"/>
            <w:r w:rsidRPr="00E84B6F">
              <w:rPr>
                <w:rStyle w:val="tooltip"/>
                <w:shd w:val="clear" w:color="auto" w:fill="FFFFFF"/>
              </w:rPr>
              <w:t>Р</w:t>
            </w:r>
            <w:proofErr w:type="gramEnd"/>
            <w:r w:rsidRPr="00E84B6F">
              <w:rPr>
                <w:rStyle w:val="tooltip"/>
                <w:shd w:val="clear" w:color="auto" w:fill="FFFFFF"/>
              </w:rPr>
              <w:t xml:space="preserve"> 12.4.230.1-2007</w:t>
            </w:r>
            <w:r>
              <w:rPr>
                <w:rStyle w:val="tooltip"/>
                <w:shd w:val="clear" w:color="auto" w:fill="FFFFFF"/>
              </w:rPr>
              <w:t xml:space="preserve"> </w:t>
            </w:r>
          </w:p>
          <w:p w:rsidR="00D14466" w:rsidRPr="000052A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rStyle w:val="tooltip"/>
                <w:shd w:val="clear" w:color="auto" w:fill="FFFFFF"/>
              </w:rPr>
              <w:t>Количество – 134 шт.</w:t>
            </w:r>
          </w:p>
          <w:p w:rsidR="00D14466" w:rsidRDefault="00D14466" w:rsidP="008A70B0">
            <w:r w:rsidRPr="00E84B6F">
              <w:rPr>
                <w:b/>
                <w:bCs/>
              </w:rPr>
              <w:t>Кожаный ремешок на каску.</w:t>
            </w:r>
            <w:r w:rsidRPr="00E84B6F">
              <w:t xml:space="preserve"> Имеет удобную регулировку.  (</w:t>
            </w:r>
            <w:r w:rsidRPr="00E84B6F">
              <w:rPr>
                <w:lang w:val="en-US"/>
              </w:rPr>
              <w:t>SACLA</w:t>
            </w:r>
            <w:r w:rsidRPr="00E84B6F">
              <w:t>)</w:t>
            </w:r>
            <w:r>
              <w:t xml:space="preserve"> </w:t>
            </w:r>
          </w:p>
          <w:p w:rsidR="00D14466" w:rsidRPr="00E84B6F" w:rsidRDefault="00D14466" w:rsidP="008A70B0">
            <w:r>
              <w:t>Количество – 134 шт.</w:t>
            </w:r>
          </w:p>
          <w:p w:rsidR="00D14466" w:rsidRPr="002A5F5E" w:rsidRDefault="00D14466" w:rsidP="008A70B0">
            <w:r w:rsidRPr="002A5F5E">
              <w:rPr>
                <w:b/>
                <w:bCs/>
                <w:color w:val="000000"/>
              </w:rPr>
              <w:t>Сапоги АРК-ВИНТЕР натуральный мех.</w:t>
            </w:r>
            <w:r w:rsidRPr="002A5F5E">
              <w:rPr>
                <w:color w:val="000000"/>
              </w:rPr>
              <w:t xml:space="preserve"> </w:t>
            </w:r>
            <w:r w:rsidRPr="002A5F5E">
              <w:t xml:space="preserve">Зимние утепленные сапоги с функцией защиты </w:t>
            </w:r>
          </w:p>
          <w:p w:rsidR="00D14466" w:rsidRPr="002A5F5E" w:rsidRDefault="00D14466" w:rsidP="008A70B0">
            <w:r w:rsidRPr="002A5F5E">
              <w:t xml:space="preserve">от термического воздействия электрической дуги. Хорошо </w:t>
            </w:r>
            <w:proofErr w:type="gramStart"/>
            <w:r w:rsidRPr="002A5F5E">
              <w:t>утеплены</w:t>
            </w:r>
            <w:proofErr w:type="gramEnd"/>
            <w:r w:rsidRPr="002A5F5E">
              <w:t>, удобны в продолжительной носке.</w:t>
            </w:r>
          </w:p>
          <w:p w:rsidR="00D14466" w:rsidRDefault="00D14466" w:rsidP="008A70B0">
            <w:r w:rsidRPr="002A5F5E">
              <w:rPr>
                <w:b/>
                <w:bCs/>
              </w:rPr>
              <w:t>ГОСТ</w:t>
            </w:r>
            <w:r w:rsidRPr="002A5F5E">
              <w:t xml:space="preserve"> 12.4.032-77</w:t>
            </w:r>
            <w:r>
              <w:t xml:space="preserve">, </w:t>
            </w:r>
            <w:r w:rsidRPr="000052A6">
              <w:rPr>
                <w:b/>
                <w:bCs/>
              </w:rPr>
              <w:t>м</w:t>
            </w:r>
            <w:r w:rsidRPr="002A5F5E">
              <w:rPr>
                <w:b/>
                <w:bCs/>
              </w:rPr>
              <w:t>атериал верха</w:t>
            </w:r>
            <w:r w:rsidRPr="002A5F5E">
              <w:t xml:space="preserve"> натуральная кожа</w:t>
            </w:r>
            <w:r>
              <w:t xml:space="preserve">, </w:t>
            </w:r>
            <w:r w:rsidRPr="000052A6">
              <w:rPr>
                <w:b/>
                <w:bCs/>
              </w:rPr>
              <w:t>м</w:t>
            </w:r>
            <w:r w:rsidRPr="002A5F5E">
              <w:rPr>
                <w:b/>
                <w:bCs/>
              </w:rPr>
              <w:t>атериал подкладки</w:t>
            </w:r>
            <w:r w:rsidRPr="002A5F5E">
              <w:t xml:space="preserve"> натуральный мех, овчина</w:t>
            </w:r>
            <w:r>
              <w:t>,</w:t>
            </w:r>
          </w:p>
          <w:p w:rsidR="00D14466" w:rsidRDefault="00D14466" w:rsidP="008A70B0"/>
          <w:p w:rsidR="00D14466" w:rsidRDefault="00D14466" w:rsidP="008A70B0">
            <w:r>
              <w:lastRenderedPageBreak/>
              <w:t xml:space="preserve"> </w:t>
            </w:r>
            <w:r w:rsidRPr="000052A6">
              <w:rPr>
                <w:b/>
                <w:bCs/>
              </w:rPr>
              <w:t>подносо</w:t>
            </w:r>
            <w:r w:rsidRPr="002A5F5E">
              <w:rPr>
                <w:b/>
                <w:bCs/>
              </w:rPr>
              <w:t>к</w:t>
            </w:r>
            <w:r w:rsidRPr="002A5F5E">
              <w:t xml:space="preserve"> поликарбонат</w:t>
            </w:r>
            <w:r>
              <w:t xml:space="preserve">, </w:t>
            </w:r>
            <w:r>
              <w:rPr>
                <w:b/>
                <w:bCs/>
              </w:rPr>
              <w:t>п</w:t>
            </w:r>
            <w:r w:rsidRPr="002A5F5E">
              <w:rPr>
                <w:b/>
                <w:bCs/>
              </w:rPr>
              <w:t>одошва</w:t>
            </w:r>
            <w:r w:rsidRPr="002A5F5E">
              <w:t xml:space="preserve"> резина</w:t>
            </w:r>
            <w:r>
              <w:t xml:space="preserve">. </w:t>
            </w:r>
            <w:r w:rsidRPr="002A5F5E">
              <w:t>Защитные свойства:</w:t>
            </w:r>
            <w:r>
              <w:t xml:space="preserve"> </w:t>
            </w:r>
          </w:p>
          <w:p w:rsidR="00D14466" w:rsidRDefault="00D14466" w:rsidP="008A70B0">
            <w:r>
              <w:t>- от общих производственных загрязнений</w:t>
            </w:r>
          </w:p>
          <w:p w:rsidR="00D14466" w:rsidRDefault="00D14466" w:rsidP="008A70B0">
            <w:r>
              <w:t>- от ударов в носочной части энергией 200 Дж</w:t>
            </w:r>
          </w:p>
          <w:p w:rsidR="00D14466" w:rsidRDefault="00D14466" w:rsidP="008A70B0">
            <w:r>
              <w:t xml:space="preserve">- </w:t>
            </w:r>
            <w:proofErr w:type="spellStart"/>
            <w:r>
              <w:t>антистатичность</w:t>
            </w:r>
            <w:proofErr w:type="spellEnd"/>
            <w:r>
              <w:t xml:space="preserve"> (01,-1000 МΩ)</w:t>
            </w:r>
          </w:p>
          <w:p w:rsidR="00D14466" w:rsidRDefault="00D14466" w:rsidP="008A70B0">
            <w:r>
              <w:t>- от кислот концентрацией до 20% (по серной кислоте)</w:t>
            </w:r>
          </w:p>
          <w:p w:rsidR="00D14466" w:rsidRDefault="00D14466" w:rsidP="008A70B0">
            <w:r>
              <w:t>- от искр, брызг раскаленного металла, окалины</w:t>
            </w:r>
          </w:p>
          <w:p w:rsidR="00D14466" w:rsidRDefault="00D14466" w:rsidP="008A70B0">
            <w:r>
              <w:t xml:space="preserve">- от контактов с нагретыми поверхностями. </w:t>
            </w:r>
          </w:p>
          <w:p w:rsidR="00D14466" w:rsidRPr="00EE1039" w:rsidRDefault="00D14466" w:rsidP="008A70B0">
            <w:r>
              <w:t>Количество -  139 пар.</w:t>
            </w:r>
          </w:p>
          <w:p w:rsidR="00D14466" w:rsidRPr="002A5F5E" w:rsidRDefault="00D14466" w:rsidP="008A70B0">
            <w:r w:rsidRPr="002A5F5E">
              <w:rPr>
                <w:b/>
                <w:bCs/>
                <w:color w:val="000000"/>
              </w:rPr>
              <w:t xml:space="preserve">Ботинки АРК-ЭЛЕКТРА. </w:t>
            </w:r>
            <w:r w:rsidRPr="002A5F5E">
              <w:t>Специальные ботинки для защиты от термического воздействия электрической дуги. Прочные, надежные, комфортные.</w:t>
            </w:r>
          </w:p>
          <w:p w:rsidR="00D14466" w:rsidRPr="002A5F5E" w:rsidRDefault="00D14466" w:rsidP="008A70B0">
            <w:r w:rsidRPr="002A5F5E">
              <w:rPr>
                <w:b/>
                <w:bCs/>
              </w:rPr>
              <w:t>ГОСТ</w:t>
            </w:r>
            <w:r w:rsidRPr="002A5F5E">
              <w:t xml:space="preserve"> 12.4.032-77</w:t>
            </w:r>
          </w:p>
          <w:p w:rsidR="00D14466" w:rsidRPr="002A5F5E" w:rsidRDefault="00D14466" w:rsidP="008A70B0">
            <w:r w:rsidRPr="002A5F5E">
              <w:rPr>
                <w:b/>
                <w:bCs/>
              </w:rPr>
              <w:t>Материал верха</w:t>
            </w:r>
            <w:r w:rsidRPr="002A5F5E">
              <w:t>: натуральная кожа</w:t>
            </w:r>
          </w:p>
          <w:p w:rsidR="00D14466" w:rsidRPr="002A5F5E" w:rsidRDefault="00D14466" w:rsidP="008A70B0">
            <w:r w:rsidRPr="002A5F5E">
              <w:rPr>
                <w:b/>
                <w:bCs/>
              </w:rPr>
              <w:t>Материал подошвы</w:t>
            </w:r>
            <w:r w:rsidRPr="002A5F5E">
              <w:t>: резина</w:t>
            </w:r>
          </w:p>
          <w:p w:rsidR="00D14466" w:rsidRPr="002A5F5E" w:rsidRDefault="00D14466" w:rsidP="008A70B0">
            <w:r w:rsidRPr="002A5F5E">
              <w:rPr>
                <w:b/>
                <w:bCs/>
              </w:rPr>
              <w:t>Материал подкладки</w:t>
            </w:r>
            <w:r w:rsidRPr="002A5F5E">
              <w:t xml:space="preserve">: </w:t>
            </w:r>
            <w:proofErr w:type="spellStart"/>
            <w:r w:rsidRPr="002A5F5E">
              <w:t>камбрель</w:t>
            </w:r>
            <w:proofErr w:type="spellEnd"/>
          </w:p>
          <w:p w:rsidR="00D14466" w:rsidRPr="002A5F5E" w:rsidRDefault="00D14466" w:rsidP="008A70B0">
            <w:r w:rsidRPr="002A5F5E">
              <w:rPr>
                <w:b/>
                <w:bCs/>
              </w:rPr>
              <w:t>Подносок</w:t>
            </w:r>
            <w:r w:rsidRPr="002A5F5E">
              <w:t xml:space="preserve"> </w:t>
            </w:r>
            <w:proofErr w:type="gramStart"/>
            <w:r w:rsidRPr="002A5F5E">
              <w:t>поликарбонатный</w:t>
            </w:r>
            <w:proofErr w:type="gramEnd"/>
          </w:p>
          <w:p w:rsidR="00D14466" w:rsidRDefault="00D14466" w:rsidP="008A70B0">
            <w:r w:rsidRPr="002A5F5E">
              <w:t>Защитные свойства:</w:t>
            </w:r>
          </w:p>
          <w:p w:rsidR="00D14466" w:rsidRDefault="00D14466" w:rsidP="008A70B0">
            <w:r>
              <w:t>- от общих производственных загрязнений</w:t>
            </w:r>
          </w:p>
          <w:p w:rsidR="00D14466" w:rsidRDefault="00D14466" w:rsidP="008A70B0">
            <w:r>
              <w:t>- от ударов в носочной части энергией 200 Дж</w:t>
            </w:r>
          </w:p>
          <w:p w:rsidR="00D14466" w:rsidRDefault="00D14466" w:rsidP="008A70B0">
            <w:r>
              <w:t>- от кислот концентрацией до 20% (по серной кислоте)</w:t>
            </w:r>
          </w:p>
          <w:p w:rsidR="00D14466" w:rsidRDefault="00D14466" w:rsidP="008A70B0">
            <w:r>
              <w:t>- от искр, брызг раскаленного металла, окалины</w:t>
            </w:r>
          </w:p>
          <w:p w:rsidR="00D14466" w:rsidRDefault="00D14466" w:rsidP="008A70B0">
            <w:r>
              <w:t>- от контактов с нагретыми поверхностями</w:t>
            </w:r>
          </w:p>
          <w:p w:rsidR="00D14466" w:rsidRPr="00EE1039" w:rsidRDefault="00D14466" w:rsidP="008A70B0">
            <w:r>
              <w:t>Количество – 139 пар.</w:t>
            </w:r>
          </w:p>
          <w:p w:rsidR="00D14466" w:rsidRPr="002A5F5E" w:rsidRDefault="00D14466" w:rsidP="008A70B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>Подшлемник двойной зимний.</w:t>
            </w:r>
            <w:r w:rsidRPr="002A5F5E">
              <w:rPr>
                <w:color w:val="000000"/>
              </w:rPr>
              <w:t xml:space="preserve"> Конструкция подшлемника защищает лоб и шею </w:t>
            </w:r>
          </w:p>
          <w:p w:rsidR="00D14466" w:rsidRPr="002A5F5E" w:rsidRDefault="00D14466" w:rsidP="008A70B0">
            <w:pPr>
              <w:rPr>
                <w:color w:val="000000"/>
              </w:rPr>
            </w:pPr>
            <w:r w:rsidRPr="002A5F5E">
              <w:rPr>
                <w:color w:val="000000"/>
              </w:rPr>
              <w:t xml:space="preserve">от ожогов в случае возникновения термического </w:t>
            </w:r>
          </w:p>
          <w:p w:rsidR="00D14466" w:rsidRPr="002A5F5E" w:rsidRDefault="00D14466" w:rsidP="008A70B0">
            <w:pPr>
              <w:rPr>
                <w:color w:val="000000"/>
              </w:rPr>
            </w:pPr>
            <w:r w:rsidRPr="002A5F5E">
              <w:rPr>
                <w:color w:val="000000"/>
              </w:rPr>
              <w:t>воздействия.</w:t>
            </w:r>
          </w:p>
          <w:p w:rsidR="00D14466" w:rsidRPr="002A5F5E" w:rsidRDefault="00D14466" w:rsidP="008A70B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>ГОСТ</w:t>
            </w:r>
            <w:r w:rsidRPr="002A5F5E">
              <w:rPr>
                <w:color w:val="000000"/>
              </w:rPr>
              <w:t xml:space="preserve"> </w:t>
            </w:r>
            <w:proofErr w:type="gramStart"/>
            <w:r w:rsidRPr="002A5F5E">
              <w:rPr>
                <w:color w:val="000000"/>
              </w:rPr>
              <w:t>Р</w:t>
            </w:r>
            <w:proofErr w:type="gramEnd"/>
            <w:r w:rsidRPr="002A5F5E">
              <w:rPr>
                <w:color w:val="000000"/>
              </w:rPr>
              <w:t xml:space="preserve"> ИСО 11612-2007</w:t>
            </w:r>
          </w:p>
          <w:p w:rsidR="00D14466" w:rsidRPr="002A5F5E" w:rsidRDefault="00D14466" w:rsidP="008A70B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>Материал</w:t>
            </w:r>
            <w:r w:rsidRPr="002A5F5E">
              <w:rPr>
                <w:color w:val="000000"/>
              </w:rPr>
              <w:t xml:space="preserve"> термостойкое трикотажное полотно Индура Ультра Софт</w:t>
            </w:r>
          </w:p>
          <w:p w:rsidR="00D14466" w:rsidRDefault="00D14466" w:rsidP="00F96CDE">
            <w:pPr>
              <w:pStyle w:val="2"/>
              <w:spacing w:before="0"/>
              <w:ind w:firstLine="0"/>
              <w:rPr>
                <w:color w:val="000000"/>
              </w:rPr>
            </w:pPr>
            <w:r w:rsidRPr="002A5F5E">
              <w:rPr>
                <w:b w:val="0"/>
                <w:bCs w:val="0"/>
                <w:color w:val="000000"/>
              </w:rPr>
              <w:t>Состав</w:t>
            </w:r>
            <w:r w:rsidRPr="002A5F5E">
              <w:rPr>
                <w:color w:val="000000"/>
              </w:rPr>
              <w:t xml:space="preserve"> 88 % хлопок, 12% нейлон</w:t>
            </w:r>
          </w:p>
          <w:p w:rsidR="00D14466" w:rsidRPr="00CC1471" w:rsidRDefault="00D14466" w:rsidP="008A70B0">
            <w:r w:rsidRPr="00CC1471">
              <w:t>Количество – 133 шт.</w:t>
            </w:r>
          </w:p>
          <w:p w:rsidR="00D14466" w:rsidRPr="002A5F5E" w:rsidRDefault="00D14466" w:rsidP="008A70B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 xml:space="preserve">Подшлемник одинарный летний. </w:t>
            </w:r>
            <w:r w:rsidRPr="002A5F5E">
              <w:rPr>
                <w:color w:val="000000"/>
              </w:rPr>
              <w:t xml:space="preserve">Конструкция подшлемника защищает лоб и шею </w:t>
            </w:r>
          </w:p>
          <w:p w:rsidR="00D14466" w:rsidRPr="002A5F5E" w:rsidRDefault="00D14466" w:rsidP="008A70B0">
            <w:pPr>
              <w:rPr>
                <w:color w:val="000000"/>
              </w:rPr>
            </w:pPr>
            <w:r w:rsidRPr="002A5F5E">
              <w:rPr>
                <w:color w:val="000000"/>
              </w:rPr>
              <w:t xml:space="preserve">от ожогов в случае возникновения термического </w:t>
            </w:r>
          </w:p>
          <w:p w:rsidR="00D14466" w:rsidRPr="002A5F5E" w:rsidRDefault="00D14466" w:rsidP="008A70B0">
            <w:pPr>
              <w:rPr>
                <w:color w:val="000000"/>
              </w:rPr>
            </w:pPr>
            <w:r w:rsidRPr="002A5F5E">
              <w:rPr>
                <w:color w:val="000000"/>
              </w:rPr>
              <w:t>воздействия.</w:t>
            </w:r>
            <w:r>
              <w:rPr>
                <w:color w:val="000000"/>
              </w:rPr>
              <w:t xml:space="preserve"> </w:t>
            </w:r>
            <w:r w:rsidRPr="002A5F5E">
              <w:rPr>
                <w:b/>
                <w:bCs/>
                <w:color w:val="000000"/>
              </w:rPr>
              <w:t>ГОСТ</w:t>
            </w:r>
            <w:r w:rsidRPr="002A5F5E">
              <w:rPr>
                <w:color w:val="000000"/>
              </w:rPr>
              <w:t xml:space="preserve"> </w:t>
            </w:r>
            <w:proofErr w:type="gramStart"/>
            <w:r w:rsidRPr="002A5F5E">
              <w:rPr>
                <w:color w:val="000000"/>
              </w:rPr>
              <w:t>Р</w:t>
            </w:r>
            <w:proofErr w:type="gramEnd"/>
            <w:r w:rsidRPr="002A5F5E">
              <w:rPr>
                <w:color w:val="000000"/>
              </w:rPr>
              <w:t xml:space="preserve"> ИСО 11612-2007</w:t>
            </w:r>
          </w:p>
          <w:p w:rsidR="00D14466" w:rsidRDefault="00D14466" w:rsidP="008A70B0">
            <w:pPr>
              <w:rPr>
                <w:color w:val="000000"/>
              </w:rPr>
            </w:pPr>
            <w:r w:rsidRPr="002A5F5E">
              <w:rPr>
                <w:b/>
                <w:bCs/>
                <w:color w:val="000000"/>
              </w:rPr>
              <w:t>Материал</w:t>
            </w:r>
            <w:r w:rsidRPr="002A5F5E">
              <w:rPr>
                <w:color w:val="000000"/>
              </w:rPr>
              <w:t xml:space="preserve"> термостойкое трикотажное полотно Индура Ультра Софт</w:t>
            </w:r>
            <w:r>
              <w:rPr>
                <w:color w:val="000000"/>
              </w:rPr>
              <w:t>, с</w:t>
            </w:r>
            <w:r w:rsidRPr="002A5F5E">
              <w:rPr>
                <w:color w:val="000000"/>
              </w:rPr>
              <w:t>остав 88 % хлопок, 12% нейлон</w:t>
            </w:r>
          </w:p>
          <w:p w:rsidR="00D14466" w:rsidRPr="002A5F5E" w:rsidRDefault="00D14466" w:rsidP="008A70B0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Количество – 134 шт.</w:t>
            </w:r>
          </w:p>
          <w:p w:rsidR="00D14466" w:rsidRPr="008E6A9F" w:rsidRDefault="00D14466" w:rsidP="008A70B0">
            <w:r w:rsidRPr="008E6A9F">
              <w:rPr>
                <w:b/>
                <w:bCs/>
              </w:rPr>
              <w:t xml:space="preserve">Костюм утепленный Плазма </w:t>
            </w:r>
            <w:proofErr w:type="spellStart"/>
            <w:r w:rsidRPr="008E6A9F">
              <w:rPr>
                <w:b/>
                <w:bCs/>
              </w:rPr>
              <w:t>защ</w:t>
            </w:r>
            <w:proofErr w:type="spellEnd"/>
            <w:r w:rsidRPr="008E6A9F">
              <w:rPr>
                <w:b/>
                <w:bCs/>
              </w:rPr>
              <w:t>. до 45 кал/</w:t>
            </w:r>
            <w:proofErr w:type="spellStart"/>
            <w:r w:rsidRPr="008E6A9F">
              <w:rPr>
                <w:b/>
                <w:bCs/>
              </w:rPr>
              <w:t>см</w:t>
            </w:r>
            <w:proofErr w:type="gramStart"/>
            <w:r w:rsidRPr="008E6A9F">
              <w:rPr>
                <w:b/>
                <w:bCs/>
              </w:rPr>
              <w:t>.к</w:t>
            </w:r>
            <w:proofErr w:type="gramEnd"/>
            <w:r w:rsidRPr="008E6A9F">
              <w:rPr>
                <w:b/>
                <w:bCs/>
              </w:rPr>
              <w:t>в</w:t>
            </w:r>
            <w:proofErr w:type="spellEnd"/>
            <w:r w:rsidRPr="008E6A9F">
              <w:rPr>
                <w:b/>
                <w:bCs/>
              </w:rPr>
              <w:t xml:space="preserve"> (</w:t>
            </w:r>
            <w:proofErr w:type="spellStart"/>
            <w:r w:rsidRPr="008E6A9F">
              <w:rPr>
                <w:b/>
                <w:bCs/>
              </w:rPr>
              <w:t>куртка+полук</w:t>
            </w:r>
            <w:proofErr w:type="spellEnd"/>
            <w:r w:rsidRPr="008E6A9F">
              <w:rPr>
                <w:b/>
                <w:bCs/>
              </w:rPr>
              <w:t xml:space="preserve">). </w:t>
            </w:r>
            <w:r w:rsidRPr="008E6A9F">
              <w:t xml:space="preserve">Куртка со съемным утеплителем, </w:t>
            </w:r>
            <w:r>
              <w:t xml:space="preserve">                     </w:t>
            </w:r>
            <w:r w:rsidRPr="008E6A9F">
              <w:t xml:space="preserve">с центральной потайной застежкой на пуговицы и текстильную застежку по воротнику и низу куртки. Воротник – стойка. Полочки с накладными объемными карманами с клапанами на текстильную застежку (также являются защитными элементами от теплового фронта). Рукава с патами на текстильную застежку, на левом рукаве накладной карман с клапаном на текстильную застежку.   </w:t>
            </w:r>
            <w:r w:rsidRPr="008E6A9F">
              <w:br/>
              <w:t xml:space="preserve">Полукомбинезон с притачным утеплителем, с потайной застежкой на пуговицы и текстильную застежку, на </w:t>
            </w:r>
            <w:r w:rsidRPr="008E6A9F">
              <w:lastRenderedPageBreak/>
              <w:t xml:space="preserve">регулируемых по длине бретелях. На спинке, по </w:t>
            </w:r>
            <w:r>
              <w:t xml:space="preserve">линии  талии, кулиса.  </w:t>
            </w:r>
            <w:r w:rsidRPr="008E6A9F">
              <w:t>Отделка СВП 50мм обеспечивает безопасность и повышает видимость во время работы при недостаточном освещении.</w:t>
            </w:r>
            <w:r>
              <w:t xml:space="preserve"> </w:t>
            </w:r>
            <w:r w:rsidRPr="008E6A9F">
              <w:rPr>
                <w:b/>
                <w:bCs/>
              </w:rPr>
              <w:t>ГОСТ</w:t>
            </w:r>
            <w:r w:rsidRPr="008E6A9F">
              <w:t xml:space="preserve"> </w:t>
            </w:r>
            <w:proofErr w:type="gramStart"/>
            <w:r w:rsidRPr="008E6A9F">
              <w:t>Р</w:t>
            </w:r>
            <w:proofErr w:type="gramEnd"/>
            <w:r w:rsidRPr="008E6A9F">
              <w:t xml:space="preserve"> 124.234-2007</w:t>
            </w:r>
          </w:p>
          <w:p w:rsidR="00D14466" w:rsidRDefault="00D14466" w:rsidP="008A70B0">
            <w:r w:rsidRPr="008E6A9F">
              <w:rPr>
                <w:b/>
                <w:bCs/>
              </w:rPr>
              <w:t>Материал</w:t>
            </w:r>
            <w:r w:rsidRPr="008E6A9F">
              <w:t>: Индура Ультра Софт</w:t>
            </w:r>
            <w:r>
              <w:t xml:space="preserve">, </w:t>
            </w:r>
            <w:r w:rsidRPr="002C25A1">
              <w:rPr>
                <w:b/>
                <w:bCs/>
              </w:rPr>
              <w:t>с</w:t>
            </w:r>
            <w:r w:rsidRPr="008E6A9F">
              <w:rPr>
                <w:b/>
                <w:bCs/>
              </w:rPr>
              <w:t>остав</w:t>
            </w:r>
            <w:r w:rsidRPr="008E6A9F">
              <w:t>: 88% хлопок, 12% нейлон</w:t>
            </w:r>
            <w:r>
              <w:t xml:space="preserve">, </w:t>
            </w:r>
            <w:r>
              <w:rPr>
                <w:b/>
                <w:bCs/>
              </w:rPr>
              <w:t>у</w:t>
            </w:r>
            <w:r w:rsidRPr="008E6A9F">
              <w:rPr>
                <w:b/>
                <w:bCs/>
              </w:rPr>
              <w:t>теплитель</w:t>
            </w:r>
            <w:r w:rsidRPr="008E6A9F">
              <w:t xml:space="preserve">: </w:t>
            </w:r>
            <w:r w:rsidRPr="008E6A9F">
              <w:rPr>
                <w:color w:val="000000"/>
                <w:shd w:val="clear" w:color="auto" w:fill="FFFFFF"/>
                <w:lang w:val="en-US"/>
              </w:rPr>
              <w:t>MODA</w:t>
            </w:r>
            <w:r w:rsidRPr="008E6A9F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  <w:r w:rsidRPr="008E6A9F">
              <w:rPr>
                <w:color w:val="000000"/>
                <w:shd w:val="clear" w:color="auto" w:fill="FFFFFF"/>
                <w:lang w:val="en-US"/>
              </w:rPr>
              <w:t>QVILT</w:t>
            </w:r>
            <w:r w:rsidRPr="008E6A9F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8E6A9F">
              <w:rPr>
                <w:color w:val="000000"/>
                <w:shd w:val="clear" w:color="auto" w:fill="FFFFFF"/>
              </w:rPr>
              <w:t>ТЕРМОСТОЙКИЙ</w:t>
            </w:r>
            <w:r w:rsidRPr="008E6A9F">
              <w:t xml:space="preserve"> (куртка 3 слоя, </w:t>
            </w:r>
            <w:proofErr w:type="spellStart"/>
            <w:r w:rsidRPr="008E6A9F">
              <w:t>п</w:t>
            </w:r>
            <w:proofErr w:type="spellEnd"/>
            <w:r w:rsidRPr="008E6A9F">
              <w:t xml:space="preserve">/к </w:t>
            </w:r>
            <w:r>
              <w:t xml:space="preserve">                </w:t>
            </w:r>
            <w:r w:rsidRPr="008E6A9F">
              <w:t>2 слоя)</w:t>
            </w:r>
            <w:r>
              <w:t>,</w:t>
            </w:r>
            <w:r>
              <w:rPr>
                <w:b/>
                <w:bCs/>
              </w:rPr>
              <w:t xml:space="preserve"> п</w:t>
            </w:r>
            <w:r w:rsidRPr="008E6A9F">
              <w:rPr>
                <w:b/>
                <w:bCs/>
              </w:rPr>
              <w:t>одкладка</w:t>
            </w:r>
            <w:r w:rsidRPr="008E6A9F">
              <w:t>: Бязь с ОП пропиткой</w:t>
            </w:r>
            <w:r>
              <w:t>.</w:t>
            </w:r>
          </w:p>
          <w:p w:rsidR="00D14466" w:rsidRPr="00D16AD6" w:rsidRDefault="00D14466" w:rsidP="008A70B0">
            <w:r>
              <w:t>Количество – 137 шт.</w:t>
            </w:r>
          </w:p>
          <w:p w:rsidR="00D14466" w:rsidRDefault="00D14466" w:rsidP="008A70B0">
            <w:pPr>
              <w:rPr>
                <w:color w:val="000000"/>
              </w:rPr>
            </w:pPr>
            <w:r w:rsidRPr="008E6A9F">
              <w:rPr>
                <w:b/>
                <w:bCs/>
                <w:color w:val="000000"/>
              </w:rPr>
              <w:t>Костюм Плазма защита - до 27 кал/</w:t>
            </w:r>
            <w:proofErr w:type="spellStart"/>
            <w:r w:rsidRPr="008E6A9F">
              <w:rPr>
                <w:b/>
                <w:bCs/>
                <w:color w:val="000000"/>
              </w:rPr>
              <w:t>см</w:t>
            </w:r>
            <w:proofErr w:type="gramStart"/>
            <w:r w:rsidRPr="008E6A9F">
              <w:rPr>
                <w:b/>
                <w:bCs/>
                <w:color w:val="000000"/>
              </w:rPr>
              <w:t>.к</w:t>
            </w:r>
            <w:proofErr w:type="gramEnd"/>
            <w:r w:rsidRPr="008E6A9F">
              <w:rPr>
                <w:b/>
                <w:bCs/>
                <w:color w:val="000000"/>
              </w:rPr>
              <w:t>в</w:t>
            </w:r>
            <w:proofErr w:type="spellEnd"/>
            <w:r w:rsidRPr="008E6A9F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8E6A9F">
              <w:rPr>
                <w:b/>
                <w:bCs/>
                <w:color w:val="000000"/>
              </w:rPr>
              <w:t>куртка+полуком</w:t>
            </w:r>
            <w:proofErr w:type="spellEnd"/>
            <w:r w:rsidRPr="008E6A9F">
              <w:rPr>
                <w:b/>
                <w:bCs/>
                <w:color w:val="000000"/>
              </w:rPr>
              <w:t xml:space="preserve">). </w:t>
            </w:r>
            <w:r w:rsidRPr="008E6A9F">
              <w:rPr>
                <w:color w:val="000000"/>
              </w:rPr>
              <w:t xml:space="preserve">Костюм с дополнительным защитным слоем по полочкам, воротнику, рукавам и передним половинкам полукомбинезона. </w:t>
            </w:r>
            <w:r w:rsidRPr="008E6A9F">
              <w:rPr>
                <w:color w:val="000000"/>
              </w:rPr>
              <w:br/>
              <w:t>Кутка с центральной потайной застежкой на пуговицы и текстильную застежку по воротнику и низу куртки. Воротник – стойка. Полочки с накладными объемными карманами с клапанами на текстильную застежку (также являются защитными элементами от теплового фронта). Рукава с патами на текстильную застежку, на левом рукаве накладной карман с клапаном на текстильную застежку. Вентиляционные отверстия в шве притачивания кокетки спинке и петли для воздухообмена в нижней части проймы.</w:t>
            </w:r>
            <w:r w:rsidRPr="008E6A9F">
              <w:rPr>
                <w:color w:val="000000"/>
              </w:rPr>
              <w:br/>
              <w:t>Полукомбинезон на поясе с застежкой на пуговицы в среднем и боковых швах, на регулируемых по длине бретелях. На грудке и передних половинках боковые накладные карманы, на задней правой половинке –  карман для инструментов</w:t>
            </w:r>
            <w:r w:rsidRPr="008E6A9F">
              <w:rPr>
                <w:color w:val="000000"/>
              </w:rPr>
              <w:br/>
              <w:t xml:space="preserve">Термостойкие СВП обеспечивают безопасность и повышают видимость во время работы при недостаточном освещении, </w:t>
            </w:r>
            <w:proofErr w:type="spellStart"/>
            <w:r w:rsidRPr="008E6A9F">
              <w:rPr>
                <w:color w:val="000000"/>
              </w:rPr>
              <w:t>используеся</w:t>
            </w:r>
            <w:proofErr w:type="spellEnd"/>
            <w:r w:rsidRPr="008E6A9F">
              <w:rPr>
                <w:color w:val="000000"/>
              </w:rPr>
              <w:t xml:space="preserve"> огнестойкая СВП  “</w:t>
            </w:r>
            <w:proofErr w:type="spellStart"/>
            <w:r w:rsidRPr="008E6A9F">
              <w:rPr>
                <w:color w:val="000000"/>
              </w:rPr>
              <w:t>Gio­LITE</w:t>
            </w:r>
            <w:proofErr w:type="spellEnd"/>
            <w:r w:rsidRPr="008E6A9F">
              <w:rPr>
                <w:color w:val="000000"/>
              </w:rPr>
              <w:t>”</w:t>
            </w:r>
            <w:r>
              <w:rPr>
                <w:color w:val="000000"/>
              </w:rPr>
              <w:t xml:space="preserve">, </w:t>
            </w:r>
            <w:r w:rsidRPr="008E6A9F">
              <w:rPr>
                <w:b/>
                <w:bCs/>
                <w:color w:val="000000"/>
              </w:rPr>
              <w:t>ГОСТ</w:t>
            </w:r>
            <w:r w:rsidRPr="008E6A9F">
              <w:rPr>
                <w:color w:val="000000"/>
              </w:rPr>
              <w:t xml:space="preserve"> </w:t>
            </w:r>
            <w:proofErr w:type="gramStart"/>
            <w:r w:rsidRPr="008E6A9F">
              <w:rPr>
                <w:color w:val="000000"/>
              </w:rPr>
              <w:t>Р</w:t>
            </w:r>
            <w:proofErr w:type="gramEnd"/>
            <w:r w:rsidRPr="008E6A9F">
              <w:rPr>
                <w:color w:val="000000"/>
              </w:rPr>
              <w:t xml:space="preserve"> 124.234-2007</w:t>
            </w:r>
            <w:r>
              <w:rPr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>м</w:t>
            </w:r>
            <w:r w:rsidRPr="008E6A9F">
              <w:rPr>
                <w:b/>
                <w:bCs/>
                <w:color w:val="000000"/>
              </w:rPr>
              <w:t xml:space="preserve">атериал: </w:t>
            </w:r>
            <w:r w:rsidRPr="008E6A9F">
              <w:rPr>
                <w:color w:val="000000"/>
              </w:rPr>
              <w:t>Индура Ультра Софт арт.301, пл.240 г/м</w:t>
            </w:r>
            <w:proofErr w:type="gramStart"/>
            <w:r w:rsidRPr="008E6A9F">
              <w:rPr>
                <w:color w:val="000000"/>
              </w:rPr>
              <w:t>2</w:t>
            </w:r>
            <w:proofErr w:type="gramEnd"/>
            <w:r>
              <w:rPr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>с</w:t>
            </w:r>
            <w:r w:rsidRPr="008E6A9F">
              <w:rPr>
                <w:b/>
                <w:bCs/>
                <w:color w:val="000000"/>
              </w:rPr>
              <w:t>остав</w:t>
            </w:r>
            <w:r w:rsidRPr="008E6A9F">
              <w:rPr>
                <w:color w:val="000000"/>
              </w:rPr>
              <w:t>: 88% хлопок, 12% высокопрочный нейлон</w:t>
            </w:r>
            <w:r>
              <w:rPr>
                <w:color w:val="000000"/>
              </w:rPr>
              <w:t>.</w:t>
            </w:r>
          </w:p>
          <w:p w:rsidR="00D14466" w:rsidRDefault="00D14466" w:rsidP="008A70B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– 138 </w:t>
            </w:r>
            <w:proofErr w:type="spellStart"/>
            <w:r>
              <w:rPr>
                <w:color w:val="000000"/>
              </w:rPr>
              <w:t>компл</w:t>
            </w:r>
            <w:proofErr w:type="spellEnd"/>
            <w:r>
              <w:rPr>
                <w:color w:val="000000"/>
              </w:rPr>
              <w:t>.</w:t>
            </w:r>
          </w:p>
          <w:p w:rsidR="00D14466" w:rsidRDefault="00D14466" w:rsidP="008A70B0">
            <w:pPr>
              <w:rPr>
                <w:color w:val="000000"/>
              </w:rPr>
            </w:pPr>
            <w:r w:rsidRPr="008E6A9F">
              <w:rPr>
                <w:b/>
                <w:bCs/>
                <w:color w:val="000000"/>
              </w:rPr>
              <w:t xml:space="preserve">Белье мужское термостойкое. </w:t>
            </w:r>
            <w:r w:rsidRPr="008E6A9F">
              <w:rPr>
                <w:color w:val="000000"/>
              </w:rPr>
              <w:t xml:space="preserve">Трикотажные манжеты по низу рукавов и кальсон. </w:t>
            </w:r>
            <w:r w:rsidRPr="008E6A9F">
              <w:rPr>
                <w:b/>
                <w:bCs/>
                <w:color w:val="000000"/>
              </w:rPr>
              <w:t>ГОСТ</w:t>
            </w:r>
            <w:r w:rsidRPr="008E6A9F">
              <w:rPr>
                <w:color w:val="000000"/>
              </w:rPr>
              <w:t xml:space="preserve"> 26085-84</w:t>
            </w:r>
            <w:r>
              <w:rPr>
                <w:color w:val="000000"/>
              </w:rPr>
              <w:t xml:space="preserve">, </w:t>
            </w:r>
            <w:r w:rsidRPr="008E6A9F">
              <w:rPr>
                <w:b/>
                <w:bCs/>
                <w:color w:val="000000"/>
              </w:rPr>
              <w:t>Материал</w:t>
            </w:r>
            <w:r w:rsidRPr="008E6A9F">
              <w:rPr>
                <w:color w:val="000000"/>
              </w:rPr>
              <w:t>: трикотаж</w:t>
            </w:r>
            <w:r>
              <w:rPr>
                <w:color w:val="000000"/>
              </w:rPr>
              <w:t>, с</w:t>
            </w:r>
            <w:r w:rsidRPr="008E6A9F">
              <w:rPr>
                <w:color w:val="000000"/>
              </w:rPr>
              <w:t>остав 100% хлопок</w:t>
            </w:r>
            <w:r>
              <w:rPr>
                <w:color w:val="000000"/>
              </w:rPr>
              <w:t>.</w:t>
            </w:r>
          </w:p>
          <w:p w:rsidR="00D14466" w:rsidRPr="008E6A9F" w:rsidRDefault="00D14466" w:rsidP="008A70B0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Количество – 138 шт.</w:t>
            </w:r>
          </w:p>
          <w:p w:rsidR="00D14466" w:rsidRPr="008E6A9F" w:rsidRDefault="00D14466" w:rsidP="008A70B0">
            <w:r w:rsidRPr="008E6A9F">
              <w:rPr>
                <w:b/>
                <w:bCs/>
              </w:rPr>
              <w:t xml:space="preserve">Перчатки из </w:t>
            </w:r>
            <w:proofErr w:type="spellStart"/>
            <w:r w:rsidRPr="008E6A9F">
              <w:rPr>
                <w:b/>
                <w:bCs/>
              </w:rPr>
              <w:t>арамидной</w:t>
            </w:r>
            <w:proofErr w:type="spellEnd"/>
            <w:r w:rsidRPr="008E6A9F">
              <w:rPr>
                <w:b/>
                <w:bCs/>
              </w:rPr>
              <w:t xml:space="preserve"> нити, одинарная вязка </w:t>
            </w:r>
            <w:r>
              <w:rPr>
                <w:b/>
                <w:bCs/>
              </w:rPr>
              <w:t xml:space="preserve">                 </w:t>
            </w:r>
            <w:r w:rsidRPr="008E6A9F">
              <w:rPr>
                <w:b/>
                <w:bCs/>
              </w:rPr>
              <w:t xml:space="preserve">(до 250°С). </w:t>
            </w:r>
            <w:r w:rsidRPr="008E6A9F">
              <w:t xml:space="preserve">Отличная защита от теплового воздействия </w:t>
            </w:r>
            <w:proofErr w:type="spellStart"/>
            <w:r w:rsidRPr="008E6A9F">
              <w:t>электродуги</w:t>
            </w:r>
            <w:proofErr w:type="spellEnd"/>
            <w:r w:rsidRPr="008E6A9F">
              <w:t xml:space="preserve">, порезов и истирания. Высокая износостойкость и стойкость к воздействию высоких температур. При нагреве не выделяют вредных для человека веществ. </w:t>
            </w:r>
            <w:r w:rsidRPr="008E6A9F">
              <w:rPr>
                <w:b/>
                <w:bCs/>
              </w:rPr>
              <w:t>ГОСТ</w:t>
            </w:r>
            <w:r w:rsidRPr="008E6A9F">
              <w:t xml:space="preserve"> 5007-87</w:t>
            </w:r>
          </w:p>
          <w:p w:rsidR="00D14466" w:rsidRDefault="00D14466" w:rsidP="008A70B0">
            <w:r w:rsidRPr="008E6A9F">
              <w:rPr>
                <w:b/>
                <w:bCs/>
              </w:rPr>
              <w:t>ГОСТ</w:t>
            </w:r>
            <w:r w:rsidRPr="008E6A9F">
              <w:t xml:space="preserve"> 12.4.183-91</w:t>
            </w:r>
            <w:r>
              <w:t xml:space="preserve">, </w:t>
            </w:r>
            <w:r>
              <w:rPr>
                <w:b/>
                <w:bCs/>
              </w:rPr>
              <w:t>м</w:t>
            </w:r>
            <w:r w:rsidRPr="008E6A9F">
              <w:rPr>
                <w:b/>
                <w:bCs/>
              </w:rPr>
              <w:t>атериал т</w:t>
            </w:r>
            <w:r w:rsidRPr="008E6A9F">
              <w:t xml:space="preserve">ермостойкий </w:t>
            </w:r>
            <w:proofErr w:type="spellStart"/>
            <w:r w:rsidRPr="008E6A9F">
              <w:t>арамид</w:t>
            </w:r>
            <w:proofErr w:type="spellEnd"/>
            <w:r w:rsidRPr="008E6A9F">
              <w:t>/ хлопчатобумажная нить</w:t>
            </w:r>
            <w:r>
              <w:t>.</w:t>
            </w:r>
          </w:p>
          <w:p w:rsidR="00D14466" w:rsidRPr="007B5A63" w:rsidRDefault="00D14466" w:rsidP="008A70B0">
            <w:r>
              <w:t>Количество – 280 пар.</w:t>
            </w:r>
          </w:p>
          <w:p w:rsidR="00D14466" w:rsidRDefault="00D14466" w:rsidP="008A70B0">
            <w:r w:rsidRPr="008E6A9F">
              <w:rPr>
                <w:b/>
                <w:bCs/>
              </w:rPr>
              <w:t>Куртка-Накидка Плазма СВП защита до 31 кал/</w:t>
            </w:r>
            <w:proofErr w:type="gramStart"/>
            <w:r w:rsidRPr="008E6A9F">
              <w:rPr>
                <w:b/>
                <w:bCs/>
              </w:rPr>
              <w:t>см</w:t>
            </w:r>
            <w:proofErr w:type="gramEnd"/>
            <w:r w:rsidRPr="008E6A9F">
              <w:rPr>
                <w:b/>
                <w:bCs/>
              </w:rPr>
              <w:t xml:space="preserve">.кв. </w:t>
            </w:r>
            <w:r w:rsidRPr="008E6A9F">
              <w:t xml:space="preserve">Накидка аналог куртки, с дополнительным защитным слоем по полочкам, воротнику, рукавам. Кутка с центральной потайной застежкой на пуговицы и текстильную застежку по воротнику и низу куртки. </w:t>
            </w:r>
            <w:r w:rsidRPr="008E6A9F">
              <w:lastRenderedPageBreak/>
              <w:t>Воротник – стойка. Полочки с накладными объемными карманами с клапанами на текстильную застежку. Рукава с патами на текстильную застежку, на левом рукаве накладной карман с клапаном на текстильную застежку. Вентиляционные отверстия в шве притачивания кокетки спинке и петли для воздухообмена в нижней части проймы.</w:t>
            </w:r>
            <w:r>
              <w:t xml:space="preserve"> </w:t>
            </w:r>
            <w:r w:rsidRPr="008E6A9F">
              <w:t>Термостойкие СВП обеспечивают безопасность и повышают</w:t>
            </w:r>
            <w:r>
              <w:t xml:space="preserve"> </w:t>
            </w:r>
            <w:r w:rsidRPr="008E6A9F">
              <w:t>видимость во время работы при</w:t>
            </w:r>
            <w:r>
              <w:t xml:space="preserve"> </w:t>
            </w:r>
            <w:r w:rsidRPr="008E6A9F">
              <w:t xml:space="preserve">недостаточном освещении, </w:t>
            </w:r>
            <w:proofErr w:type="spellStart"/>
            <w:r w:rsidRPr="008E6A9F">
              <w:t>используеся</w:t>
            </w:r>
            <w:proofErr w:type="spellEnd"/>
            <w:r w:rsidRPr="008E6A9F">
              <w:t xml:space="preserve"> огнестойкая СВП  “</w:t>
            </w:r>
            <w:proofErr w:type="spellStart"/>
            <w:r w:rsidRPr="008E6A9F">
              <w:t>Gio­LITE</w:t>
            </w:r>
            <w:proofErr w:type="spellEnd"/>
            <w:r w:rsidRPr="008E6A9F">
              <w:t>”</w:t>
            </w:r>
            <w:r>
              <w:t xml:space="preserve">, </w:t>
            </w:r>
            <w:r w:rsidRPr="008E6A9F">
              <w:rPr>
                <w:b/>
                <w:bCs/>
              </w:rPr>
              <w:t>ГОСТ</w:t>
            </w:r>
            <w:r w:rsidRPr="008E6A9F">
              <w:t xml:space="preserve"> </w:t>
            </w:r>
            <w:proofErr w:type="gramStart"/>
            <w:r w:rsidRPr="008E6A9F">
              <w:t>Р</w:t>
            </w:r>
            <w:proofErr w:type="gramEnd"/>
            <w:r w:rsidRPr="008E6A9F">
              <w:t xml:space="preserve"> 124.234-2007</w:t>
            </w:r>
            <w:r>
              <w:t xml:space="preserve">, </w:t>
            </w:r>
            <w:r w:rsidRPr="002C25A1">
              <w:rPr>
                <w:b/>
                <w:bCs/>
              </w:rPr>
              <w:t>м</w:t>
            </w:r>
            <w:r w:rsidRPr="008E6A9F">
              <w:rPr>
                <w:b/>
                <w:bCs/>
              </w:rPr>
              <w:t>атериал</w:t>
            </w:r>
            <w:r>
              <w:rPr>
                <w:b/>
                <w:bCs/>
              </w:rPr>
              <w:t xml:space="preserve"> </w:t>
            </w:r>
            <w:r w:rsidRPr="008E6A9F">
              <w:rPr>
                <w:b/>
                <w:bCs/>
              </w:rPr>
              <w:t>верха</w:t>
            </w:r>
            <w:r w:rsidRPr="008E6A9F">
              <w:t>: Индура Ультра Софт арт.301, пл.240 г/м</w:t>
            </w:r>
            <w:proofErr w:type="gramStart"/>
            <w:r w:rsidRPr="008E6A9F">
              <w:t>2</w:t>
            </w:r>
            <w:proofErr w:type="gramEnd"/>
            <w:r>
              <w:t xml:space="preserve">, </w:t>
            </w:r>
            <w:r w:rsidRPr="008E6A9F">
              <w:rPr>
                <w:b/>
                <w:bCs/>
              </w:rPr>
              <w:t>накладки</w:t>
            </w:r>
            <w:r w:rsidRPr="008E6A9F">
              <w:t>: Индура Ультра Софт арт.451, пл.305 г/м</w:t>
            </w:r>
            <w:proofErr w:type="gramStart"/>
            <w:r w:rsidRPr="008E6A9F">
              <w:t>2</w:t>
            </w:r>
            <w:proofErr w:type="gramEnd"/>
            <w:r>
              <w:t xml:space="preserve">, </w:t>
            </w:r>
            <w:r w:rsidRPr="008E6A9F">
              <w:rPr>
                <w:b/>
                <w:bCs/>
              </w:rPr>
              <w:t>Состав</w:t>
            </w:r>
            <w:r w:rsidRPr="008E6A9F">
              <w:t>: 88% хлопок, 12% высокопрочный нейлон</w:t>
            </w:r>
            <w:r>
              <w:t>.</w:t>
            </w:r>
          </w:p>
          <w:p w:rsidR="00D14466" w:rsidRPr="007B5A63" w:rsidRDefault="00D14466" w:rsidP="008A70B0">
            <w:r>
              <w:t>Количество – 137 шт.</w:t>
            </w:r>
          </w:p>
          <w:p w:rsidR="00D14466" w:rsidRDefault="00D14466" w:rsidP="008A70B0">
            <w:pPr>
              <w:shd w:val="clear" w:color="auto" w:fill="FFFFFF"/>
            </w:pPr>
            <w:r w:rsidRPr="00FC7BBA">
              <w:rPr>
                <w:b/>
                <w:bCs/>
              </w:rPr>
              <w:t xml:space="preserve">Валенки на резиновой подошве. </w:t>
            </w:r>
            <w:r w:rsidRPr="00FC7BBA">
              <w:t xml:space="preserve">Экономичная модель валенок на резиновой подошве сослужит настоящую и долгую службу в неблагоприятных зимних условиях, в стужу и слякоть. ГОСТ </w:t>
            </w:r>
            <w:r>
              <w:t>1</w:t>
            </w:r>
            <w:r w:rsidRPr="00FC7BBA">
              <w:t>8724-88 Материал верха шерсть 100%</w:t>
            </w:r>
            <w:r>
              <w:t>, м</w:t>
            </w:r>
            <w:r w:rsidRPr="00FC7BBA">
              <w:t>атериал подошвы резина</w:t>
            </w:r>
            <w:r>
              <w:t>.</w:t>
            </w:r>
          </w:p>
          <w:p w:rsidR="00D14466" w:rsidRPr="00FC7BBA" w:rsidRDefault="00D14466" w:rsidP="008A70B0">
            <w:pPr>
              <w:shd w:val="clear" w:color="auto" w:fill="FFFFFF"/>
              <w:rPr>
                <w:b/>
                <w:bCs/>
              </w:rPr>
            </w:pPr>
            <w:r>
              <w:t xml:space="preserve">Количество – 33 пар: </w:t>
            </w:r>
            <w:proofErr w:type="spellStart"/>
            <w:r>
              <w:t>разм</w:t>
            </w:r>
            <w:proofErr w:type="spellEnd"/>
            <w:r>
              <w:t xml:space="preserve">. 27 – 2 пары; </w:t>
            </w:r>
            <w:proofErr w:type="spellStart"/>
            <w:r>
              <w:t>разм</w:t>
            </w:r>
            <w:proofErr w:type="spellEnd"/>
            <w:r>
              <w:t xml:space="preserve">. 29 – 13 пар; </w:t>
            </w:r>
            <w:proofErr w:type="spellStart"/>
            <w:r>
              <w:t>разм</w:t>
            </w:r>
            <w:proofErr w:type="spellEnd"/>
            <w:r>
              <w:t xml:space="preserve">. 30 – 6 пар; </w:t>
            </w:r>
            <w:proofErr w:type="spellStart"/>
            <w:r>
              <w:t>разм</w:t>
            </w:r>
            <w:proofErr w:type="spellEnd"/>
            <w:r>
              <w:t xml:space="preserve">. 28 – 1 пара; </w:t>
            </w:r>
            <w:proofErr w:type="spellStart"/>
            <w:r>
              <w:t>разм</w:t>
            </w:r>
            <w:proofErr w:type="spellEnd"/>
            <w:r>
              <w:t xml:space="preserve">. 31 – 1 пара; </w:t>
            </w:r>
            <w:proofErr w:type="spellStart"/>
            <w:r>
              <w:t>разм</w:t>
            </w:r>
            <w:proofErr w:type="spellEnd"/>
            <w:r>
              <w:t xml:space="preserve">. 32 – 4 пары; </w:t>
            </w:r>
            <w:proofErr w:type="spellStart"/>
            <w:r>
              <w:t>разм</w:t>
            </w:r>
            <w:proofErr w:type="spellEnd"/>
            <w:r>
              <w:t xml:space="preserve">. 37 – 1 пара; </w:t>
            </w:r>
            <w:proofErr w:type="spellStart"/>
            <w:r>
              <w:t>разм</w:t>
            </w:r>
            <w:proofErr w:type="spellEnd"/>
            <w:r>
              <w:t xml:space="preserve">. 38 – 1 пара; </w:t>
            </w:r>
            <w:proofErr w:type="spellStart"/>
            <w:r>
              <w:t>разм</w:t>
            </w:r>
            <w:proofErr w:type="spellEnd"/>
            <w:r>
              <w:t xml:space="preserve">. 39 – 3 пары; </w:t>
            </w:r>
            <w:proofErr w:type="spellStart"/>
            <w:r>
              <w:t>разм</w:t>
            </w:r>
            <w:proofErr w:type="spellEnd"/>
            <w:r>
              <w:t xml:space="preserve">. 42 – 1 пара.  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rPr>
                <w:b/>
                <w:bCs/>
              </w:rPr>
              <w:t xml:space="preserve">Сапоги ПВХ мужские. </w:t>
            </w:r>
            <w:r>
              <w:rPr>
                <w:bdr w:val="none" w:sz="0" w:space="0" w:color="auto" w:frame="1"/>
              </w:rPr>
              <w:t xml:space="preserve">Сапоги мужские предназначены для защиты ног  от влаги и общепроизводственных загрязнений. Выпускаются по технологии двухкомпонентного литья. Обладают  высокой эластичностью при минусовой температуре. Подошва стойкая к изгибам и </w:t>
            </w:r>
            <w:proofErr w:type="spellStart"/>
            <w:r>
              <w:rPr>
                <w:bdr w:val="none" w:sz="0" w:space="0" w:color="auto" w:frame="1"/>
              </w:rPr>
              <w:t>истираниям</w:t>
            </w:r>
            <w:proofErr w:type="spellEnd"/>
            <w:r>
              <w:rPr>
                <w:bdr w:val="none" w:sz="0" w:space="0" w:color="auto" w:frame="1"/>
              </w:rPr>
              <w:t>. 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Сапоги могут </w:t>
            </w:r>
            <w:proofErr w:type="spellStart"/>
            <w:r>
              <w:rPr>
                <w:bdr w:val="none" w:sz="0" w:space="0" w:color="auto" w:frame="1"/>
              </w:rPr>
              <w:t>комплектоватся</w:t>
            </w:r>
            <w:proofErr w:type="spellEnd"/>
            <w:r>
              <w:rPr>
                <w:bdr w:val="none" w:sz="0" w:space="0" w:color="auto" w:frame="1"/>
              </w:rPr>
              <w:t xml:space="preserve"> чулком-утеплителем из меха, что позволит носить обувь при температуре до - 20ºС.</w:t>
            </w:r>
          </w:p>
          <w:p w:rsidR="00D14466" w:rsidRPr="00FC7BBA" w:rsidRDefault="00D14466" w:rsidP="008A70B0">
            <w:pPr>
              <w:pStyle w:val="ad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rPr>
                <w:bdr w:val="none" w:sz="0" w:space="0" w:color="auto" w:frame="1"/>
              </w:rPr>
              <w:t xml:space="preserve">Количество – 45 пар: </w:t>
            </w:r>
            <w:proofErr w:type="spellStart"/>
            <w:r>
              <w:rPr>
                <w:bdr w:val="none" w:sz="0" w:space="0" w:color="auto" w:frame="1"/>
              </w:rPr>
              <w:t>разм</w:t>
            </w:r>
            <w:proofErr w:type="spellEnd"/>
            <w:r>
              <w:rPr>
                <w:bdr w:val="none" w:sz="0" w:space="0" w:color="auto" w:frame="1"/>
              </w:rPr>
              <w:t xml:space="preserve">. 43 – 26 пар; </w:t>
            </w:r>
            <w:proofErr w:type="spellStart"/>
            <w:r>
              <w:rPr>
                <w:bdr w:val="none" w:sz="0" w:space="0" w:color="auto" w:frame="1"/>
              </w:rPr>
              <w:t>разм</w:t>
            </w:r>
            <w:proofErr w:type="spellEnd"/>
            <w:r>
              <w:rPr>
                <w:bdr w:val="none" w:sz="0" w:space="0" w:color="auto" w:frame="1"/>
              </w:rPr>
              <w:t xml:space="preserve">. 44 – 11 пар; </w:t>
            </w:r>
            <w:proofErr w:type="spellStart"/>
            <w:r>
              <w:rPr>
                <w:bdr w:val="none" w:sz="0" w:space="0" w:color="auto" w:frame="1"/>
              </w:rPr>
              <w:t>разм</w:t>
            </w:r>
            <w:proofErr w:type="spellEnd"/>
            <w:r>
              <w:rPr>
                <w:bdr w:val="none" w:sz="0" w:space="0" w:color="auto" w:frame="1"/>
              </w:rPr>
              <w:t xml:space="preserve">. 41 – 1 пара; </w:t>
            </w:r>
            <w:proofErr w:type="spellStart"/>
            <w:r>
              <w:rPr>
                <w:bdr w:val="none" w:sz="0" w:space="0" w:color="auto" w:frame="1"/>
              </w:rPr>
              <w:t>разм</w:t>
            </w:r>
            <w:proofErr w:type="spellEnd"/>
            <w:r>
              <w:rPr>
                <w:bdr w:val="none" w:sz="0" w:space="0" w:color="auto" w:frame="1"/>
              </w:rPr>
              <w:t xml:space="preserve">. 42 – 6 пар; </w:t>
            </w:r>
            <w:proofErr w:type="spellStart"/>
            <w:r>
              <w:rPr>
                <w:bdr w:val="none" w:sz="0" w:space="0" w:color="auto" w:frame="1"/>
              </w:rPr>
              <w:t>разм</w:t>
            </w:r>
            <w:proofErr w:type="spellEnd"/>
            <w:r>
              <w:rPr>
                <w:bdr w:val="none" w:sz="0" w:space="0" w:color="auto" w:frame="1"/>
              </w:rPr>
              <w:t>. 47 – 1 пар.</w:t>
            </w:r>
          </w:p>
          <w:p w:rsidR="00D14466" w:rsidRPr="00FC7BBA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FC7BBA">
              <w:rPr>
                <w:b/>
                <w:bCs/>
                <w:color w:val="000000"/>
              </w:rPr>
              <w:t>Плащ мужской прорезиненный.</w:t>
            </w:r>
            <w:r w:rsidRPr="00FC7BBA">
              <w:rPr>
                <w:color w:val="000000"/>
              </w:rPr>
              <w:t xml:space="preserve"> Смещенная застежка на пуговицы, съемный капюшон на пуговицах, два накладных кармана с клапанами, отложной воротник. На спине и в верхней части рукава вентиляционные отверстия.</w:t>
            </w:r>
          </w:p>
          <w:p w:rsidR="00D14466" w:rsidRDefault="00D14466" w:rsidP="008A70B0">
            <w:pPr>
              <w:shd w:val="clear" w:color="auto" w:fill="FFFFFF"/>
              <w:rPr>
                <w:rStyle w:val="tooltip"/>
                <w:color w:val="000000"/>
              </w:rPr>
            </w:pPr>
            <w:r w:rsidRPr="00FC7BBA">
              <w:rPr>
                <w:rStyle w:val="ae"/>
                <w:color w:val="000000"/>
              </w:rPr>
              <w:t>Ткань:</w:t>
            </w:r>
            <w:r w:rsidRPr="00FC7BBA">
              <w:rPr>
                <w:rStyle w:val="apple-converted-space"/>
                <w:color w:val="000000"/>
              </w:rPr>
              <w:t> </w:t>
            </w:r>
            <w:r w:rsidRPr="00FC7BBA">
              <w:rPr>
                <w:color w:val="000000"/>
              </w:rPr>
              <w:t>хлопок с прорезиненным покрытием.</w:t>
            </w:r>
            <w:r w:rsidRPr="00FC7BBA">
              <w:rPr>
                <w:color w:val="000000"/>
              </w:rPr>
              <w:br/>
            </w:r>
            <w:r w:rsidRPr="00FC7BBA">
              <w:rPr>
                <w:rStyle w:val="ae"/>
                <w:color w:val="000000"/>
              </w:rPr>
              <w:t>Размеры:</w:t>
            </w:r>
            <w:r w:rsidRPr="00FC7BBA">
              <w:rPr>
                <w:rStyle w:val="apple-converted-space"/>
                <w:color w:val="000000"/>
              </w:rPr>
              <w:t> </w:t>
            </w:r>
            <w:proofErr w:type="spellStart"/>
            <w:r w:rsidRPr="00FC7BBA">
              <w:rPr>
                <w:color w:val="000000"/>
              </w:rPr>
              <w:t>c</w:t>
            </w:r>
            <w:proofErr w:type="spellEnd"/>
            <w:r w:rsidRPr="00FC7BBA">
              <w:rPr>
                <w:color w:val="000000"/>
              </w:rPr>
              <w:t xml:space="preserve"> 96-100 по 120-124, рост: </w:t>
            </w:r>
            <w:proofErr w:type="spellStart"/>
            <w:r w:rsidRPr="00FC7BBA">
              <w:rPr>
                <w:color w:val="000000"/>
              </w:rPr>
              <w:t>c</w:t>
            </w:r>
            <w:proofErr w:type="spellEnd"/>
            <w:r w:rsidRPr="00FC7BBA">
              <w:rPr>
                <w:color w:val="000000"/>
              </w:rPr>
              <w:t xml:space="preserve"> 170-176 по 182-188.</w:t>
            </w:r>
            <w:r w:rsidRPr="00FC7BBA">
              <w:rPr>
                <w:color w:val="000000"/>
              </w:rPr>
              <w:br/>
            </w:r>
            <w:r w:rsidRPr="00FC7BBA">
              <w:rPr>
                <w:rStyle w:val="tooltip"/>
                <w:color w:val="000000"/>
              </w:rPr>
              <w:t>ГОСТ 12.4.134-83</w:t>
            </w:r>
          </w:p>
          <w:p w:rsidR="00D14466" w:rsidRPr="00FC7BBA" w:rsidRDefault="00D14466" w:rsidP="008A70B0">
            <w:pPr>
              <w:shd w:val="clear" w:color="auto" w:fill="FFFFFF"/>
              <w:rPr>
                <w:b/>
                <w:bCs/>
              </w:rPr>
            </w:pPr>
            <w:r>
              <w:rPr>
                <w:rStyle w:val="tooltip"/>
                <w:color w:val="000000"/>
              </w:rPr>
              <w:t>Количество – 38 шт.</w:t>
            </w:r>
          </w:p>
          <w:p w:rsidR="00D14466" w:rsidRPr="00FC7BBA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FC7BBA">
              <w:rPr>
                <w:b/>
                <w:bCs/>
                <w:color w:val="000000"/>
              </w:rPr>
              <w:t>Очки «</w:t>
            </w:r>
            <w:proofErr w:type="spellStart"/>
            <w:r w:rsidRPr="00FC7BBA">
              <w:rPr>
                <w:b/>
                <w:bCs/>
                <w:color w:val="000000"/>
              </w:rPr>
              <w:t>Эколюкс</w:t>
            </w:r>
            <w:proofErr w:type="spellEnd"/>
            <w:r w:rsidRPr="00FC7BBA">
              <w:rPr>
                <w:b/>
                <w:bCs/>
                <w:color w:val="000000"/>
              </w:rPr>
              <w:t xml:space="preserve">» (60360) прозрачные. </w:t>
            </w:r>
            <w:r w:rsidRPr="00FC7BBA">
              <w:rPr>
                <w:rStyle w:val="ae"/>
                <w:color w:val="000000"/>
              </w:rPr>
              <w:t>Конструкция:</w:t>
            </w:r>
            <w:r w:rsidRPr="00FC7BBA">
              <w:rPr>
                <w:rStyle w:val="apple-converted-space"/>
                <w:color w:val="000000"/>
              </w:rPr>
              <w:t> </w:t>
            </w:r>
            <w:r w:rsidRPr="00FC7BBA">
              <w:rPr>
                <w:color w:val="000000"/>
              </w:rPr>
              <w:t>открытые очки с боковой защитой, с возможностью регулировки длины дужек.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ae"/>
                <w:color w:val="000000"/>
              </w:rPr>
            </w:pPr>
            <w:r w:rsidRPr="00FC7BBA">
              <w:rPr>
                <w:rStyle w:val="ae"/>
                <w:color w:val="000000"/>
              </w:rPr>
              <w:t>Защитные свойства:</w:t>
            </w:r>
            <w:r w:rsidRPr="00FC7BBA">
              <w:rPr>
                <w:rStyle w:val="apple-converted-space"/>
                <w:color w:val="000000"/>
              </w:rPr>
              <w:t> </w:t>
            </w:r>
            <w:r w:rsidRPr="00FC7BBA">
              <w:rPr>
                <w:color w:val="000000"/>
              </w:rPr>
              <w:t xml:space="preserve">поликарбонатная линза защищает от летящих частиц (45 м/с), </w:t>
            </w:r>
            <w:proofErr w:type="spellStart"/>
            <w:proofErr w:type="gramStart"/>
            <w:r w:rsidRPr="00FC7BBA">
              <w:rPr>
                <w:color w:val="000000"/>
              </w:rPr>
              <w:t>УФ-излучения</w:t>
            </w:r>
            <w:proofErr w:type="spellEnd"/>
            <w:proofErr w:type="gramEnd"/>
            <w:r w:rsidRPr="00FC7BBA">
              <w:rPr>
                <w:color w:val="000000"/>
              </w:rPr>
              <w:t>. Оптический класс №1.</w:t>
            </w:r>
            <w:r>
              <w:rPr>
                <w:color w:val="000000"/>
              </w:rPr>
              <w:t xml:space="preserve"> </w:t>
            </w:r>
            <w:r w:rsidRPr="00FC7BBA">
              <w:rPr>
                <w:rStyle w:val="ae"/>
                <w:color w:val="000000"/>
              </w:rPr>
              <w:t>Цвет линз:</w:t>
            </w:r>
            <w:r w:rsidRPr="00FC7BBA">
              <w:rPr>
                <w:rStyle w:val="apple-converted-space"/>
                <w:color w:val="000000"/>
              </w:rPr>
              <w:t> </w:t>
            </w:r>
            <w:r w:rsidRPr="00FC7BBA">
              <w:rPr>
                <w:color w:val="000000"/>
              </w:rPr>
              <w:t>прозрачный.</w:t>
            </w:r>
            <w:r>
              <w:rPr>
                <w:color w:val="000000"/>
              </w:rPr>
              <w:t xml:space="preserve"> </w:t>
            </w:r>
            <w:r w:rsidRPr="00FC7BBA">
              <w:rPr>
                <w:rStyle w:val="tooltip"/>
                <w:color w:val="000000"/>
              </w:rPr>
              <w:t xml:space="preserve">ГОСТ </w:t>
            </w:r>
            <w:proofErr w:type="gramStart"/>
            <w:r w:rsidRPr="00FC7BBA">
              <w:rPr>
                <w:rStyle w:val="tooltip"/>
                <w:color w:val="000000"/>
              </w:rPr>
              <w:t>Р</w:t>
            </w:r>
            <w:proofErr w:type="gramEnd"/>
            <w:r w:rsidRPr="00FC7BBA">
              <w:rPr>
                <w:rStyle w:val="tooltip"/>
                <w:color w:val="000000"/>
              </w:rPr>
              <w:t xml:space="preserve"> 12.4.230.1-2007</w:t>
            </w:r>
            <w:r>
              <w:rPr>
                <w:rStyle w:val="tooltip"/>
                <w:color w:val="000000"/>
              </w:rPr>
              <w:t xml:space="preserve">, </w:t>
            </w:r>
            <w:r w:rsidRPr="00FC7BBA">
              <w:rPr>
                <w:rStyle w:val="ae"/>
                <w:color w:val="000000"/>
              </w:rPr>
              <w:t>EN 166-2002</w:t>
            </w:r>
          </w:p>
          <w:p w:rsidR="00D14466" w:rsidRPr="000C47E3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b/>
                <w:bCs/>
              </w:rPr>
            </w:pPr>
            <w:r w:rsidRPr="000C47E3">
              <w:rPr>
                <w:rStyle w:val="ae"/>
                <w:b w:val="0"/>
                <w:bCs w:val="0"/>
                <w:color w:val="000000"/>
              </w:rPr>
              <w:t>Количество – 38 шт.</w:t>
            </w:r>
          </w:p>
          <w:p w:rsidR="00D14466" w:rsidRPr="00E415E1" w:rsidRDefault="00D14466" w:rsidP="008A70B0">
            <w:pPr>
              <w:shd w:val="clear" w:color="auto" w:fill="FFFFFF"/>
              <w:rPr>
                <w:color w:val="000000"/>
              </w:rPr>
            </w:pPr>
            <w:r w:rsidRPr="00E415E1">
              <w:rPr>
                <w:b/>
                <w:bCs/>
                <w:color w:val="000000"/>
              </w:rPr>
              <w:t xml:space="preserve">Жилет «Комета» оранжевый, на липучках. </w:t>
            </w:r>
            <w:r w:rsidRPr="00E415E1">
              <w:rPr>
                <w:color w:val="000000"/>
              </w:rPr>
              <w:t xml:space="preserve">Жилет с застежкой на контактную ленту. </w:t>
            </w:r>
            <w:proofErr w:type="spellStart"/>
            <w:r w:rsidRPr="00E415E1">
              <w:rPr>
                <w:color w:val="000000"/>
              </w:rPr>
              <w:t>Световозвращающие</w:t>
            </w:r>
            <w:proofErr w:type="spellEnd"/>
            <w:r w:rsidRPr="00E415E1">
              <w:rPr>
                <w:color w:val="000000"/>
              </w:rPr>
              <w:t xml:space="preserve"> </w:t>
            </w:r>
            <w:r w:rsidRPr="00E415E1">
              <w:rPr>
                <w:color w:val="000000"/>
              </w:rPr>
              <w:lastRenderedPageBreak/>
              <w:t xml:space="preserve">полосы в строгом соответствии с </w:t>
            </w:r>
            <w:proofErr w:type="spellStart"/>
            <w:r w:rsidRPr="00E415E1">
              <w:rPr>
                <w:color w:val="000000"/>
              </w:rPr>
              <w:t>требованими</w:t>
            </w:r>
            <w:proofErr w:type="spellEnd"/>
            <w:r w:rsidRPr="00E415E1">
              <w:rPr>
                <w:color w:val="000000"/>
              </w:rPr>
              <w:t xml:space="preserve"> ГОСТ шириной 50 мм. Универсальное применение.</w:t>
            </w:r>
            <w:r>
              <w:rPr>
                <w:color w:val="000000"/>
              </w:rPr>
              <w:t xml:space="preserve"> </w:t>
            </w:r>
            <w:r w:rsidRPr="00E415E1">
              <w:rPr>
                <w:color w:val="000000"/>
              </w:rPr>
              <w:t xml:space="preserve">ГОСТ </w:t>
            </w:r>
            <w:proofErr w:type="gramStart"/>
            <w:r w:rsidRPr="00E415E1">
              <w:rPr>
                <w:color w:val="000000"/>
              </w:rPr>
              <w:t>Р</w:t>
            </w:r>
            <w:proofErr w:type="gramEnd"/>
            <w:r w:rsidRPr="00E415E1">
              <w:rPr>
                <w:color w:val="000000"/>
              </w:rPr>
              <w:t xml:space="preserve"> 12.4.219–99</w:t>
            </w:r>
          </w:p>
          <w:p w:rsidR="00D14466" w:rsidRPr="00E415E1" w:rsidRDefault="00D14466" w:rsidP="008A70B0">
            <w:pPr>
              <w:shd w:val="clear" w:color="auto" w:fill="FFFFFF"/>
              <w:rPr>
                <w:color w:val="000000"/>
              </w:rPr>
            </w:pPr>
            <w:r w:rsidRPr="00E415E1">
              <w:rPr>
                <w:color w:val="000000"/>
              </w:rPr>
              <w:t>Материал полиэфир с водоотталкивающей пропиткой</w:t>
            </w:r>
          </w:p>
          <w:p w:rsidR="00D14466" w:rsidRPr="00E415E1" w:rsidRDefault="00D14466" w:rsidP="008A70B0">
            <w:pPr>
              <w:shd w:val="clear" w:color="auto" w:fill="FFFFFF"/>
              <w:rPr>
                <w:color w:val="000000"/>
              </w:rPr>
            </w:pPr>
            <w:r w:rsidRPr="00E415E1">
              <w:rPr>
                <w:color w:val="000000"/>
              </w:rPr>
              <w:t>Защитные свойства:</w:t>
            </w:r>
          </w:p>
          <w:p w:rsidR="00D14466" w:rsidRPr="00E415E1" w:rsidRDefault="00D14466" w:rsidP="008A70B0">
            <w:pPr>
              <w:shd w:val="clear" w:color="auto" w:fill="FFFFFF"/>
              <w:rPr>
                <w:color w:val="000000"/>
              </w:rPr>
            </w:pPr>
            <w:r w:rsidRPr="00E415E1">
              <w:rPr>
                <w:color w:val="000000"/>
              </w:rPr>
              <w:t>- защита от общих производственных загрязнений</w:t>
            </w:r>
          </w:p>
          <w:p w:rsidR="00D14466" w:rsidRDefault="00D14466" w:rsidP="008A70B0">
            <w:pPr>
              <w:shd w:val="clear" w:color="auto" w:fill="FFFFFF"/>
              <w:rPr>
                <w:rStyle w:val="apple-style-span"/>
                <w:color w:val="000000"/>
              </w:rPr>
            </w:pPr>
            <w:r w:rsidRPr="00E415E1">
              <w:rPr>
                <w:color w:val="000000"/>
              </w:rPr>
              <w:t xml:space="preserve">- </w:t>
            </w:r>
            <w:r w:rsidRPr="00E415E1">
              <w:rPr>
                <w:rStyle w:val="apple-style-span"/>
                <w:color w:val="000000"/>
              </w:rPr>
              <w:t>Сигнальная одежда (снаряжение) повышенной видимости</w:t>
            </w:r>
            <w:r>
              <w:rPr>
                <w:rStyle w:val="apple-style-span"/>
                <w:color w:val="000000"/>
              </w:rPr>
              <w:t>.</w:t>
            </w:r>
          </w:p>
          <w:p w:rsidR="00D14466" w:rsidRPr="00392F0F" w:rsidRDefault="00D14466" w:rsidP="008A70B0">
            <w:pPr>
              <w:shd w:val="clear" w:color="auto" w:fill="FFFFFF"/>
              <w:rPr>
                <w:color w:val="000000"/>
              </w:rPr>
            </w:pPr>
            <w:r>
              <w:rPr>
                <w:rStyle w:val="apple-style-span"/>
                <w:color w:val="000000"/>
              </w:rPr>
              <w:t>Количество – 42 шт.</w:t>
            </w:r>
          </w:p>
          <w:p w:rsidR="00D14466" w:rsidRPr="00392F0F" w:rsidRDefault="00D14466" w:rsidP="008A70B0">
            <w:pPr>
              <w:shd w:val="clear" w:color="auto" w:fill="FFFFFF"/>
              <w:spacing w:line="225" w:lineRule="atLeast"/>
              <w:ind w:left="-108"/>
              <w:rPr>
                <w:color w:val="000000"/>
              </w:rPr>
            </w:pPr>
            <w:r w:rsidRPr="00392F0F">
              <w:rPr>
                <w:b/>
                <w:bCs/>
                <w:color w:val="000000"/>
              </w:rPr>
              <w:t xml:space="preserve">Ботинки мужские кожаные </w:t>
            </w:r>
            <w:proofErr w:type="spellStart"/>
            <w:r w:rsidRPr="00392F0F">
              <w:rPr>
                <w:b/>
                <w:bCs/>
                <w:color w:val="000000"/>
              </w:rPr>
              <w:t>Техногард</w:t>
            </w:r>
            <w:proofErr w:type="spellEnd"/>
            <w:r w:rsidRPr="00392F0F">
              <w:rPr>
                <w:b/>
                <w:bCs/>
                <w:color w:val="000000"/>
              </w:rPr>
              <w:t xml:space="preserve">®, МУН 200 Дж. </w:t>
            </w:r>
            <w:r w:rsidRPr="00392F0F">
              <w:rPr>
                <w:color w:val="000000"/>
              </w:rPr>
              <w:t>Изготавливается из термоустойчивой водоотталкивающей кожи (юфти) толщиной 1,8–2,0 мм.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 xml:space="preserve">Двухслойная </w:t>
            </w:r>
            <w:proofErr w:type="spellStart"/>
            <w:r w:rsidRPr="00392F0F">
              <w:rPr>
                <w:color w:val="000000"/>
              </w:rPr>
              <w:t>маслобензостойкая</w:t>
            </w:r>
            <w:proofErr w:type="spellEnd"/>
            <w:r w:rsidRPr="00392F0F">
              <w:rPr>
                <w:color w:val="000000"/>
              </w:rPr>
              <w:t xml:space="preserve"> (МБС), </w:t>
            </w:r>
            <w:proofErr w:type="spellStart"/>
            <w:r w:rsidRPr="00392F0F">
              <w:rPr>
                <w:color w:val="000000"/>
              </w:rPr>
              <w:t>кислотощелочестойкая</w:t>
            </w:r>
            <w:proofErr w:type="spellEnd"/>
            <w:r w:rsidRPr="00392F0F">
              <w:rPr>
                <w:color w:val="000000"/>
              </w:rPr>
              <w:t xml:space="preserve"> (КЩС) подошва устойчива к воздействию агрессивной среды – масел, нефтепродуктов, щелочей концентрации до 20%. Верхний слой из полиуретана обладает амортизирующими свойствами, гасит ударные наг</w:t>
            </w:r>
            <w:r w:rsidRPr="00392F0F">
              <w:rPr>
                <w:color w:val="000000"/>
              </w:rPr>
              <w:softHyphen/>
              <w:t>руз</w:t>
            </w:r>
            <w:r w:rsidRPr="00392F0F">
              <w:rPr>
                <w:color w:val="000000"/>
              </w:rPr>
              <w:softHyphen/>
              <w:t xml:space="preserve">ки, а также придает обуви легкость, комфортность и повышенные теплозащитные свойства. Ходовой слой изготовлен из износостойкого, термостойкого, морозостойкого </w:t>
            </w:r>
            <w:r>
              <w:rPr>
                <w:color w:val="000000"/>
              </w:rPr>
              <w:t xml:space="preserve">                       </w:t>
            </w:r>
            <w:r w:rsidRPr="00392F0F">
              <w:rPr>
                <w:color w:val="000000"/>
              </w:rPr>
              <w:t>(–40°С...+100°С) термопластичного полиуретана с улучшенным сопротивлением скольжению (глубина протек</w:t>
            </w:r>
            <w:r w:rsidRPr="00392F0F">
              <w:rPr>
                <w:color w:val="000000"/>
              </w:rPr>
              <w:softHyphen/>
              <w:t>тора составляет 4,5 мм), стойкостью к деформациям и истиранию.</w:t>
            </w:r>
          </w:p>
          <w:p w:rsidR="00D14466" w:rsidRPr="00392F0F" w:rsidRDefault="00D14466" w:rsidP="008A70B0">
            <w:pPr>
              <w:shd w:val="clear" w:color="auto" w:fill="FFFFFF"/>
              <w:spacing w:line="225" w:lineRule="atLeast"/>
              <w:ind w:left="-360"/>
              <w:rPr>
                <w:color w:val="000000"/>
              </w:rPr>
            </w:pPr>
            <w:proofErr w:type="spellStart"/>
            <w:proofErr w:type="gramStart"/>
            <w:r w:rsidRPr="00392F0F">
              <w:rPr>
                <w:color w:val="000000"/>
              </w:rPr>
              <w:t>М</w:t>
            </w:r>
            <w:r>
              <w:rPr>
                <w:color w:val="000000"/>
              </w:rPr>
              <w:t>М</w:t>
            </w:r>
            <w:r w:rsidRPr="00392F0F">
              <w:rPr>
                <w:color w:val="000000"/>
              </w:rPr>
              <w:t>еталлический</w:t>
            </w:r>
            <w:proofErr w:type="spellEnd"/>
            <w:r w:rsidRPr="00392F0F">
              <w:rPr>
                <w:color w:val="000000"/>
              </w:rPr>
              <w:t xml:space="preserve"> подносок для</w:t>
            </w:r>
            <w:r>
              <w:rPr>
                <w:color w:val="000000"/>
              </w:rPr>
              <w:t xml:space="preserve"> защиты от ударов в носочной </w:t>
            </w:r>
            <w:proofErr w:type="spellStart"/>
            <w:r>
              <w:rPr>
                <w:color w:val="000000"/>
              </w:rPr>
              <w:t>чачасти</w:t>
            </w:r>
            <w:proofErr w:type="spellEnd"/>
            <w:r w:rsidRPr="00392F0F">
              <w:rPr>
                <w:color w:val="000000"/>
              </w:rPr>
              <w:t xml:space="preserve"> стопы.</w:t>
            </w:r>
            <w:proofErr w:type="gramEnd"/>
            <w:r w:rsidRPr="00392F0F">
              <w:rPr>
                <w:color w:val="000000"/>
              </w:rPr>
              <w:t xml:space="preserve"> Максимал</w:t>
            </w:r>
            <w:r>
              <w:rPr>
                <w:color w:val="000000"/>
              </w:rPr>
              <w:t>ьная ударная нагрузка МУН 200Дж</w:t>
            </w:r>
            <w:r w:rsidRPr="00392F0F">
              <w:rPr>
                <w:color w:val="000000"/>
              </w:rPr>
              <w:t>.</w:t>
            </w:r>
          </w:p>
          <w:p w:rsidR="00D14466" w:rsidRPr="00392F0F" w:rsidRDefault="00D14466" w:rsidP="008A70B0">
            <w:pPr>
              <w:shd w:val="clear" w:color="auto" w:fill="FFFFFF"/>
              <w:spacing w:line="225" w:lineRule="atLeast"/>
              <w:rPr>
                <w:color w:val="000000"/>
              </w:rPr>
            </w:pPr>
            <w:r w:rsidRPr="00392F0F">
              <w:rPr>
                <w:color w:val="000000"/>
              </w:rPr>
              <w:t>Глухой клапан исключает попадание внутрь влаги, пыли и мелких предметов.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Мягкий кант защищает от боковых ударов.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Вкладная стелька из вспененного материала, обеспечивающая комфорт при носке.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Комбинированная подкладка из кожевенного спилка и полиамидного полотна обеспечивает хорошую гигроскопичность.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Объемная колодка специальной конструкции дает возможность работать целый день, не испытывая дискомфорта и усталости.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Назначение – для тяжелых работ в различных отрасля</w:t>
            </w:r>
            <w:r>
              <w:rPr>
                <w:color w:val="000000"/>
              </w:rPr>
              <w:t xml:space="preserve">х промышленности: нефтегазовой, </w:t>
            </w:r>
            <w:r w:rsidRPr="00392F0F">
              <w:rPr>
                <w:color w:val="000000"/>
              </w:rPr>
              <w:t>горнодобывающей, энергетической, химической; в черной и цветной металлургии, на транспорте и в агропромышленном комплексе.</w:t>
            </w:r>
          </w:p>
          <w:p w:rsidR="00D14466" w:rsidRPr="000C47E3" w:rsidRDefault="00D14466" w:rsidP="008A70B0">
            <w:pPr>
              <w:shd w:val="clear" w:color="auto" w:fill="FFFFFF"/>
              <w:rPr>
                <w:rStyle w:val="ae"/>
                <w:b w:val="0"/>
                <w:bCs w:val="0"/>
                <w:color w:val="000000"/>
              </w:rPr>
            </w:pPr>
            <w:r w:rsidRPr="00392F0F">
              <w:rPr>
                <w:rStyle w:val="ae"/>
                <w:color w:val="000000"/>
              </w:rPr>
              <w:t>Верх обуви: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кожа натуральная.</w:t>
            </w:r>
            <w:r w:rsidRPr="00392F0F">
              <w:rPr>
                <w:color w:val="000000"/>
              </w:rPr>
              <w:br/>
            </w:r>
            <w:r w:rsidRPr="00392F0F">
              <w:rPr>
                <w:rStyle w:val="ae"/>
                <w:color w:val="000000"/>
              </w:rPr>
              <w:t>Подкладка: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спилок подкладочный, полиамидное полотно.</w:t>
            </w:r>
            <w:r w:rsidRPr="00392F0F">
              <w:rPr>
                <w:color w:val="000000"/>
              </w:rPr>
              <w:br/>
            </w:r>
            <w:r w:rsidRPr="00392F0F">
              <w:rPr>
                <w:rStyle w:val="ae"/>
                <w:color w:val="000000"/>
              </w:rPr>
              <w:t>Подносок: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металлический (МУН 200 Дж).</w:t>
            </w:r>
            <w:r w:rsidRPr="00392F0F">
              <w:rPr>
                <w:color w:val="000000"/>
              </w:rPr>
              <w:br/>
            </w:r>
            <w:r w:rsidRPr="00392F0F">
              <w:rPr>
                <w:rStyle w:val="ae"/>
                <w:color w:val="000000"/>
              </w:rPr>
              <w:t>Подошва: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двухслойная, полиуретан и термопластичный полиуретан.</w:t>
            </w:r>
            <w:r>
              <w:rPr>
                <w:color w:val="000000"/>
              </w:rPr>
              <w:t xml:space="preserve"> </w:t>
            </w:r>
            <w:r w:rsidRPr="00392F0F">
              <w:rPr>
                <w:rStyle w:val="ae"/>
                <w:color w:val="000000"/>
              </w:rPr>
              <w:t>Метод крепления: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литьевой.</w:t>
            </w:r>
            <w:r>
              <w:rPr>
                <w:color w:val="000000"/>
              </w:rPr>
              <w:t xml:space="preserve"> </w:t>
            </w:r>
            <w:r w:rsidRPr="00392F0F">
              <w:rPr>
                <w:rStyle w:val="ae"/>
                <w:color w:val="000000"/>
              </w:rPr>
              <w:t>Цвет: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черный.</w:t>
            </w:r>
            <w:r w:rsidRPr="00392F0F">
              <w:rPr>
                <w:color w:val="000000"/>
              </w:rPr>
              <w:br/>
            </w:r>
            <w:r w:rsidRPr="00392F0F">
              <w:rPr>
                <w:rStyle w:val="ae"/>
                <w:color w:val="000000"/>
              </w:rPr>
              <w:t>Размеры:</w:t>
            </w:r>
            <w:r w:rsidRPr="00392F0F">
              <w:rPr>
                <w:rStyle w:val="apple-converted-space"/>
                <w:color w:val="000000"/>
              </w:rPr>
              <w:t> </w:t>
            </w:r>
            <w:r w:rsidRPr="00392F0F">
              <w:rPr>
                <w:color w:val="000000"/>
              </w:rPr>
              <w:t>41 – 47.</w:t>
            </w:r>
            <w:r>
              <w:rPr>
                <w:color w:val="000000"/>
              </w:rPr>
              <w:t xml:space="preserve"> </w:t>
            </w:r>
            <w:r w:rsidRPr="00392F0F">
              <w:rPr>
                <w:rStyle w:val="tooltip"/>
                <w:color w:val="000000"/>
              </w:rPr>
              <w:t>ГОСТ 28507-90</w:t>
            </w:r>
            <w:r>
              <w:rPr>
                <w:rStyle w:val="tooltip"/>
                <w:color w:val="000000"/>
              </w:rPr>
              <w:t xml:space="preserve">, </w:t>
            </w:r>
            <w:r w:rsidRPr="00392F0F">
              <w:rPr>
                <w:rStyle w:val="tooltip"/>
                <w:color w:val="000000"/>
              </w:rPr>
              <w:t>ГОСТ 12.4.137-84</w:t>
            </w:r>
            <w:r w:rsidRPr="00392F0F">
              <w:rPr>
                <w:color w:val="000000"/>
              </w:rPr>
              <w:br/>
            </w:r>
            <w:r w:rsidRPr="000C47E3">
              <w:rPr>
                <w:rStyle w:val="ae"/>
                <w:b w:val="0"/>
                <w:bCs w:val="0"/>
                <w:color w:val="000000"/>
              </w:rPr>
              <w:t xml:space="preserve">ГОСТ </w:t>
            </w:r>
            <w:proofErr w:type="gramStart"/>
            <w:r w:rsidRPr="000C47E3">
              <w:rPr>
                <w:rStyle w:val="ae"/>
                <w:b w:val="0"/>
                <w:bCs w:val="0"/>
                <w:color w:val="000000"/>
              </w:rPr>
              <w:t>Р</w:t>
            </w:r>
            <w:proofErr w:type="gramEnd"/>
            <w:r w:rsidRPr="000C47E3">
              <w:rPr>
                <w:rStyle w:val="ae"/>
                <w:b w:val="0"/>
                <w:bCs w:val="0"/>
                <w:color w:val="000000"/>
              </w:rPr>
              <w:t xml:space="preserve"> 12.4.187-97</w:t>
            </w:r>
          </w:p>
          <w:p w:rsidR="00D14466" w:rsidRDefault="00D14466" w:rsidP="008A70B0">
            <w:pPr>
              <w:shd w:val="clear" w:color="auto" w:fill="FFFFFF"/>
              <w:rPr>
                <w:rStyle w:val="ae"/>
                <w:b w:val="0"/>
                <w:bCs w:val="0"/>
                <w:color w:val="000000"/>
              </w:rPr>
            </w:pPr>
            <w:r w:rsidRPr="000C47E3">
              <w:rPr>
                <w:rStyle w:val="ae"/>
                <w:b w:val="0"/>
                <w:bCs w:val="0"/>
                <w:color w:val="000000"/>
              </w:rPr>
              <w:t xml:space="preserve">Количество – </w:t>
            </w:r>
            <w:r>
              <w:rPr>
                <w:rStyle w:val="ae"/>
                <w:b w:val="0"/>
                <w:bCs w:val="0"/>
                <w:color w:val="000000"/>
              </w:rPr>
              <w:t xml:space="preserve">12 пар: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40 – 2 пары;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41 – 1 пара;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42 – 8 пар;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. 43 – 1 пара.</w:t>
            </w:r>
          </w:p>
          <w:p w:rsidR="00D14466" w:rsidRDefault="00D14466" w:rsidP="008A70B0">
            <w:pPr>
              <w:shd w:val="clear" w:color="auto" w:fill="FFFFFF"/>
              <w:rPr>
                <w:rStyle w:val="ae"/>
                <w:b w:val="0"/>
                <w:bCs w:val="0"/>
                <w:color w:val="000000"/>
              </w:rPr>
            </w:pPr>
          </w:p>
          <w:p w:rsidR="00D14466" w:rsidRDefault="00D14466" w:rsidP="008A70B0">
            <w:pPr>
              <w:shd w:val="clear" w:color="auto" w:fill="FFFFFF"/>
              <w:spacing w:line="225" w:lineRule="atLeast"/>
              <w:rPr>
                <w:rStyle w:val="tooltip"/>
                <w:color w:val="000000"/>
              </w:rPr>
            </w:pPr>
            <w:r w:rsidRPr="00392F0F">
              <w:rPr>
                <w:b/>
                <w:bCs/>
              </w:rPr>
              <w:t xml:space="preserve">Сапоги комбинированные облегченные с металлическим </w:t>
            </w:r>
            <w:proofErr w:type="spellStart"/>
            <w:r w:rsidRPr="00392F0F">
              <w:rPr>
                <w:b/>
                <w:bCs/>
              </w:rPr>
              <w:t>подноском</w:t>
            </w:r>
            <w:proofErr w:type="spellEnd"/>
            <w:r w:rsidRPr="00392F0F">
              <w:rPr>
                <w:b/>
                <w:bCs/>
              </w:rPr>
              <w:t xml:space="preserve"> «Стандарт-М». </w:t>
            </w:r>
            <w:r w:rsidRPr="00392F0F">
              <w:rPr>
                <w:color w:val="000000"/>
              </w:rPr>
              <w:t xml:space="preserve">Изготовлены методом прямого литья полиуретана к </w:t>
            </w:r>
            <w:r w:rsidRPr="00392F0F">
              <w:rPr>
                <w:color w:val="000000"/>
              </w:rPr>
              <w:lastRenderedPageBreak/>
              <w:t>заготовке верха обуви.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 xml:space="preserve">Подошва полиуретановая </w:t>
            </w:r>
            <w:proofErr w:type="spellStart"/>
            <w:r w:rsidRPr="00392F0F">
              <w:rPr>
                <w:color w:val="000000"/>
              </w:rPr>
              <w:t>маслобензостойкая</w:t>
            </w:r>
            <w:proofErr w:type="spellEnd"/>
            <w:r w:rsidRPr="00392F0F">
              <w:rPr>
                <w:color w:val="000000"/>
              </w:rPr>
              <w:t>, устойчивая к воздейст</w:t>
            </w:r>
            <w:r w:rsidRPr="00392F0F">
              <w:rPr>
                <w:color w:val="000000"/>
              </w:rPr>
              <w:softHyphen/>
              <w:t>вию агрессивной среды – масел, нефтепродуктов.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>Полиуретан обладает амортизирующими свойствами, гасит ударные нагрузки, а также придает обуви легкость и комфортность.</w:t>
            </w:r>
            <w:r>
              <w:rPr>
                <w:color w:val="000000"/>
              </w:rPr>
              <w:t xml:space="preserve"> </w:t>
            </w:r>
            <w:r w:rsidRPr="00392F0F">
              <w:rPr>
                <w:color w:val="000000"/>
              </w:rPr>
              <w:t xml:space="preserve">Высокую прочность соединения подошвы и верха обуви обеспечивает прилитая </w:t>
            </w:r>
            <w:proofErr w:type="spellStart"/>
            <w:r w:rsidRPr="00392F0F">
              <w:rPr>
                <w:color w:val="000000"/>
              </w:rPr>
              <w:t>задинка</w:t>
            </w:r>
            <w:proofErr w:type="spellEnd"/>
            <w:r w:rsidRPr="00392F0F">
              <w:rPr>
                <w:color w:val="000000"/>
              </w:rPr>
              <w:t>, которая дополнительно пристрачивается.</w:t>
            </w:r>
            <w:r>
              <w:rPr>
                <w:color w:val="000000"/>
              </w:rPr>
              <w:t xml:space="preserve"> </w:t>
            </w:r>
            <w:r w:rsidRPr="000C47E3">
              <w:rPr>
                <w:rStyle w:val="ae"/>
                <w:b w:val="0"/>
                <w:bCs w:val="0"/>
                <w:color w:val="000000"/>
              </w:rPr>
              <w:t>Верх обуви: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натуральная кожа / трехслойная кирза. </w:t>
            </w:r>
            <w:r w:rsidRPr="000C47E3">
              <w:rPr>
                <w:rStyle w:val="ae"/>
                <w:b w:val="0"/>
                <w:bCs w:val="0"/>
                <w:color w:val="000000"/>
              </w:rPr>
              <w:t>Голенище: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трехслойная кирза, регулируемое по ширине. </w:t>
            </w:r>
            <w:r w:rsidRPr="000C47E3">
              <w:rPr>
                <w:rStyle w:val="ae"/>
                <w:b w:val="0"/>
                <w:bCs w:val="0"/>
                <w:color w:val="000000"/>
              </w:rPr>
              <w:t>Подкладка: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нетканое полотно. </w:t>
            </w:r>
            <w:r w:rsidRPr="000C47E3">
              <w:rPr>
                <w:rStyle w:val="ae"/>
                <w:b w:val="0"/>
                <w:bCs w:val="0"/>
                <w:color w:val="000000"/>
              </w:rPr>
              <w:t>Подносок: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>металлический (МУН 200 Дж).</w:t>
            </w:r>
            <w:r w:rsidRPr="000C47E3">
              <w:rPr>
                <w:color w:val="000000"/>
              </w:rPr>
              <w:br/>
            </w:r>
            <w:r w:rsidRPr="000C47E3">
              <w:rPr>
                <w:rStyle w:val="ae"/>
                <w:b w:val="0"/>
                <w:bCs w:val="0"/>
                <w:color w:val="000000"/>
              </w:rPr>
              <w:t>Подошва: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>однослойный полиуретан.</w:t>
            </w:r>
            <w:r w:rsidRPr="000C47E3">
              <w:rPr>
                <w:color w:val="000000"/>
              </w:rPr>
              <w:br/>
            </w:r>
            <w:r w:rsidRPr="000C47E3">
              <w:rPr>
                <w:rStyle w:val="ae"/>
                <w:b w:val="0"/>
                <w:bCs w:val="0"/>
                <w:color w:val="000000"/>
              </w:rPr>
              <w:t>Метод крепления: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>литьевой.</w:t>
            </w:r>
            <w:r w:rsidRPr="000C47E3">
              <w:rPr>
                <w:color w:val="000000"/>
              </w:rPr>
              <w:br/>
            </w:r>
            <w:r w:rsidRPr="000C47E3">
              <w:rPr>
                <w:rStyle w:val="ae"/>
                <w:b w:val="0"/>
                <w:bCs w:val="0"/>
                <w:color w:val="000000"/>
              </w:rPr>
              <w:t>Цвет: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черный. </w:t>
            </w:r>
            <w:r w:rsidRPr="000C47E3">
              <w:rPr>
                <w:rStyle w:val="ae"/>
                <w:b w:val="0"/>
                <w:bCs w:val="0"/>
                <w:color w:val="000000"/>
              </w:rPr>
              <w:t>Высота: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34 см. </w:t>
            </w:r>
            <w:r w:rsidRPr="000C47E3">
              <w:rPr>
                <w:rStyle w:val="ae"/>
                <w:b w:val="0"/>
                <w:bCs w:val="0"/>
                <w:color w:val="000000"/>
              </w:rPr>
              <w:t>Размеры:</w:t>
            </w:r>
            <w:r w:rsidRPr="000C47E3">
              <w:rPr>
                <w:rStyle w:val="apple-converted-space"/>
                <w:color w:val="000000"/>
              </w:rPr>
              <w:t> </w:t>
            </w:r>
            <w:r w:rsidRPr="000C47E3">
              <w:rPr>
                <w:color w:val="000000"/>
              </w:rPr>
              <w:t xml:space="preserve">38 – 47. </w:t>
            </w:r>
            <w:r w:rsidRPr="000C47E3">
              <w:rPr>
                <w:rStyle w:val="tooltip"/>
                <w:color w:val="000000"/>
              </w:rPr>
              <w:t>ГОСТ 12.4.137-84</w:t>
            </w:r>
            <w:r>
              <w:rPr>
                <w:rStyle w:val="tooltip"/>
                <w:color w:val="000000"/>
              </w:rPr>
              <w:t xml:space="preserve">,  </w:t>
            </w:r>
            <w:r w:rsidRPr="000C47E3">
              <w:rPr>
                <w:rStyle w:val="tooltip"/>
                <w:color w:val="000000"/>
              </w:rPr>
              <w:t>ГОСТ 28507-90</w:t>
            </w:r>
          </w:p>
          <w:p w:rsidR="00D14466" w:rsidRPr="000C47E3" w:rsidRDefault="00D14466" w:rsidP="008A70B0">
            <w:pPr>
              <w:shd w:val="clear" w:color="auto" w:fill="FFFFFF"/>
              <w:spacing w:line="225" w:lineRule="atLeast"/>
              <w:rPr>
                <w:color w:val="000000"/>
              </w:rPr>
            </w:pPr>
            <w:r>
              <w:rPr>
                <w:rStyle w:val="tooltip"/>
                <w:color w:val="000000"/>
              </w:rPr>
              <w:t xml:space="preserve">Количество – 4 пары: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41 – 1 пара;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42 – 1 пара;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>. 44 – 2 пары.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tooltip"/>
                <w:color w:val="000000"/>
              </w:rPr>
            </w:pPr>
            <w:r w:rsidRPr="00466C01">
              <w:rPr>
                <w:b/>
                <w:bCs/>
                <w:color w:val="000000"/>
              </w:rPr>
              <w:t xml:space="preserve">Наушники </w:t>
            </w:r>
            <w:proofErr w:type="spellStart"/>
            <w:r w:rsidRPr="00466C01">
              <w:rPr>
                <w:b/>
                <w:bCs/>
                <w:color w:val="000000"/>
              </w:rPr>
              <w:t>противошумные</w:t>
            </w:r>
            <w:proofErr w:type="spellEnd"/>
            <w:r w:rsidRPr="00466C01">
              <w:rPr>
                <w:b/>
                <w:bCs/>
                <w:color w:val="000000"/>
              </w:rPr>
              <w:t xml:space="preserve"> «</w:t>
            </w:r>
            <w:proofErr w:type="spellStart"/>
            <w:r w:rsidRPr="00466C01">
              <w:rPr>
                <w:b/>
                <w:bCs/>
                <w:color w:val="000000"/>
              </w:rPr>
              <w:t>Max</w:t>
            </w:r>
            <w:proofErr w:type="spellEnd"/>
            <w:r w:rsidRPr="00466C01">
              <w:rPr>
                <w:b/>
                <w:bCs/>
                <w:color w:val="000000"/>
              </w:rPr>
              <w:t xml:space="preserve"> 400». </w:t>
            </w:r>
            <w:r w:rsidRPr="00466C01">
              <w:rPr>
                <w:rStyle w:val="ae"/>
                <w:b w:val="0"/>
                <w:bCs w:val="0"/>
                <w:color w:val="000000"/>
              </w:rPr>
              <w:t>Снижение уровня шума на 25 дБ.</w:t>
            </w:r>
            <w:r>
              <w:rPr>
                <w:rStyle w:val="ae"/>
                <w:b w:val="0"/>
                <w:bCs w:val="0"/>
                <w:color w:val="000000"/>
              </w:rPr>
              <w:t xml:space="preserve"> </w:t>
            </w:r>
            <w:r w:rsidRPr="00466C01">
              <w:rPr>
                <w:color w:val="000000"/>
              </w:rPr>
              <w:t>Мягкое оголовье обеспечивает повышенный комфорт.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tooltip"/>
                <w:color w:val="000000"/>
              </w:rPr>
              <w:t xml:space="preserve">ГОСТ </w:t>
            </w:r>
            <w:proofErr w:type="gramStart"/>
            <w:r w:rsidRPr="00466C01">
              <w:rPr>
                <w:rStyle w:val="tooltip"/>
                <w:color w:val="000000"/>
              </w:rPr>
              <w:t>Р</w:t>
            </w:r>
            <w:proofErr w:type="gramEnd"/>
            <w:r w:rsidRPr="00466C01">
              <w:rPr>
                <w:rStyle w:val="tooltip"/>
                <w:color w:val="000000"/>
              </w:rPr>
              <w:t xml:space="preserve"> 12.4.208-99</w:t>
            </w:r>
          </w:p>
          <w:p w:rsidR="00D14466" w:rsidRPr="00466C01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rStyle w:val="tooltip"/>
                <w:color w:val="000000"/>
              </w:rPr>
              <w:t>Количество – 38 шт.</w:t>
            </w:r>
          </w:p>
          <w:p w:rsidR="00D14466" w:rsidRPr="00466C01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466C01">
              <w:rPr>
                <w:b/>
                <w:bCs/>
                <w:color w:val="000000"/>
              </w:rPr>
              <w:t xml:space="preserve">Костюм женский летний рабочий. </w:t>
            </w:r>
            <w:r w:rsidRPr="00466C01">
              <w:rPr>
                <w:rStyle w:val="ae"/>
                <w:b w:val="0"/>
                <w:bCs w:val="0"/>
                <w:color w:val="000000"/>
              </w:rPr>
              <w:t>Куртка + брюки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tooltip"/>
                <w:color w:val="000000"/>
              </w:rPr>
            </w:pPr>
            <w:r w:rsidRPr="00466C01">
              <w:rPr>
                <w:color w:val="000000"/>
              </w:rPr>
              <w:t>Куртка с потайной застежкой на пуговицы. Накладные карманы. Брюки с поясом на эластичной тесьме, с карманами. Усилительные налокотники и наколенники защищают от истирания.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ae"/>
                <w:b w:val="0"/>
                <w:bCs w:val="0"/>
                <w:color w:val="000000"/>
              </w:rPr>
              <w:t>Ткань:</w:t>
            </w:r>
            <w:r w:rsidRPr="00466C01">
              <w:rPr>
                <w:rStyle w:val="apple-converted-space"/>
                <w:color w:val="000000"/>
              </w:rPr>
              <w:t> </w:t>
            </w:r>
            <w:proofErr w:type="gramStart"/>
            <w:r w:rsidRPr="00466C01">
              <w:rPr>
                <w:color w:val="000000"/>
              </w:rPr>
              <w:t>«Саржа» с водоотталкивающей отделкой (100% хлопок), плотность 250 г/кв.м.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ae"/>
                <w:b w:val="0"/>
                <w:bCs w:val="0"/>
                <w:color w:val="000000"/>
              </w:rPr>
              <w:t>Цвет: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васильковый, отделка – бордовый.</w:t>
            </w:r>
            <w:proofErr w:type="gramEnd"/>
            <w:r w:rsidRPr="00466C01">
              <w:rPr>
                <w:color w:val="000000"/>
              </w:rPr>
              <w:br/>
            </w:r>
            <w:r w:rsidRPr="00466C01">
              <w:rPr>
                <w:rStyle w:val="tooltip"/>
                <w:color w:val="000000"/>
              </w:rPr>
              <w:t>ГОСТ 27574-87</w:t>
            </w:r>
          </w:p>
          <w:p w:rsidR="00D14466" w:rsidRPr="00466C01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proofErr w:type="gramStart"/>
            <w:r>
              <w:rPr>
                <w:rStyle w:val="tooltip"/>
                <w:color w:val="000000"/>
              </w:rPr>
              <w:t xml:space="preserve">Количество – 21 </w:t>
            </w:r>
            <w:proofErr w:type="spellStart"/>
            <w:r>
              <w:rPr>
                <w:rStyle w:val="tooltip"/>
                <w:color w:val="000000"/>
              </w:rPr>
              <w:t>комп</w:t>
            </w:r>
            <w:proofErr w:type="spellEnd"/>
            <w:r>
              <w:rPr>
                <w:rStyle w:val="tooltip"/>
                <w:color w:val="000000"/>
              </w:rPr>
              <w:t xml:space="preserve">.: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44/2 – 2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50 – 3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48/3 – 1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50/3 – 1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52 – 1 шт.;.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52/4 – 2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52/170 – 1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54/190 – 1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62/3 – 1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46-48/170-176 – 2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44-46/164 – 1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>. 48-50/158-164 – 1</w:t>
            </w:r>
            <w:proofErr w:type="gramEnd"/>
            <w:r>
              <w:rPr>
                <w:rStyle w:val="tooltip"/>
                <w:color w:val="000000"/>
              </w:rPr>
              <w:t xml:space="preserve">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52-54/158-164 – 1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54/175 – 1 шт.;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50-158 – 1 шт. 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tooltip"/>
                <w:color w:val="000000"/>
              </w:rPr>
            </w:pPr>
            <w:r w:rsidRPr="00466C01">
              <w:rPr>
                <w:b/>
                <w:bCs/>
                <w:color w:val="000000"/>
              </w:rPr>
              <w:t xml:space="preserve">Куртка женская утепленная «Ладога». </w:t>
            </w:r>
            <w:r w:rsidRPr="00466C01">
              <w:rPr>
                <w:color w:val="000000"/>
              </w:rPr>
              <w:t xml:space="preserve">Центральная застежка на молнию и ветрозащитный клапан. Боковые карманы, внутренние карманы. Воротник-стойка утеплен мягким трикотажным материалом </w:t>
            </w:r>
            <w:proofErr w:type="spellStart"/>
            <w:r w:rsidRPr="00466C01">
              <w:rPr>
                <w:color w:val="000000"/>
              </w:rPr>
              <w:t>Polartec</w:t>
            </w:r>
            <w:proofErr w:type="spellEnd"/>
            <w:r w:rsidRPr="00466C01">
              <w:rPr>
                <w:color w:val="000000"/>
              </w:rPr>
              <w:t>®. Съемный утепленный капюшон. Рукава с полушерстяными напульсниками.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ae"/>
                <w:b w:val="0"/>
                <w:bCs w:val="0"/>
                <w:color w:val="000000"/>
              </w:rPr>
              <w:t>Ткань верха: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100% нейлон с полиуретановым водонепроницаемым покрытием.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ae"/>
                <w:b w:val="0"/>
                <w:bCs w:val="0"/>
                <w:color w:val="000000"/>
              </w:rPr>
              <w:t>Сигнальный элемент: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 xml:space="preserve">кант из </w:t>
            </w:r>
            <w:proofErr w:type="spellStart"/>
            <w:r w:rsidRPr="00466C01">
              <w:rPr>
                <w:color w:val="000000"/>
              </w:rPr>
              <w:t>световозвращающего</w:t>
            </w:r>
            <w:proofErr w:type="spellEnd"/>
            <w:r w:rsidRPr="00466C01">
              <w:rPr>
                <w:color w:val="000000"/>
              </w:rPr>
              <w:t xml:space="preserve"> материала.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ae"/>
                <w:b w:val="0"/>
                <w:bCs w:val="0"/>
                <w:color w:val="000000"/>
              </w:rPr>
              <w:t>Подкладка: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100% полиэстер.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ae"/>
                <w:b w:val="0"/>
                <w:bCs w:val="0"/>
                <w:color w:val="000000"/>
              </w:rPr>
              <w:t>Утеплитель: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rStyle w:val="tooltip"/>
                <w:color w:val="000000"/>
              </w:rPr>
              <w:t>«</w:t>
            </w:r>
            <w:proofErr w:type="spellStart"/>
            <w:r w:rsidRPr="00466C01">
              <w:rPr>
                <w:rStyle w:val="tooltip"/>
                <w:color w:val="000000"/>
              </w:rPr>
              <w:t>Термофайбер</w:t>
            </w:r>
            <w:proofErr w:type="spellEnd"/>
            <w:r w:rsidRPr="00466C01">
              <w:rPr>
                <w:rStyle w:val="tooltip"/>
                <w:color w:val="000000"/>
              </w:rPr>
              <w:t>»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150 г/кв</w:t>
            </w:r>
            <w:proofErr w:type="gramStart"/>
            <w:r w:rsidRPr="00466C01">
              <w:rPr>
                <w:color w:val="000000"/>
              </w:rPr>
              <w:t>.м</w:t>
            </w:r>
            <w:proofErr w:type="gramEnd"/>
            <w:r w:rsidRPr="00466C01">
              <w:rPr>
                <w:color w:val="000000"/>
              </w:rPr>
              <w:t>, 2 слоя.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ae"/>
                <w:b w:val="0"/>
                <w:bCs w:val="0"/>
                <w:color w:val="000000"/>
              </w:rPr>
              <w:t>Цвет: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синий, отделка – голубой.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ae"/>
                <w:b w:val="0"/>
                <w:bCs w:val="0"/>
                <w:color w:val="000000"/>
              </w:rPr>
              <w:t>Размеры: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с 80-84 по 128-132, рост: с 158-164 по 182-188.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tooltip"/>
                <w:color w:val="000000"/>
              </w:rPr>
              <w:t xml:space="preserve">ГОСТ </w:t>
            </w:r>
            <w:proofErr w:type="gramStart"/>
            <w:r w:rsidRPr="00466C01">
              <w:rPr>
                <w:rStyle w:val="tooltip"/>
                <w:color w:val="000000"/>
              </w:rPr>
              <w:t>Р</w:t>
            </w:r>
            <w:proofErr w:type="gramEnd"/>
            <w:r w:rsidRPr="00466C01">
              <w:rPr>
                <w:rStyle w:val="tooltip"/>
                <w:color w:val="000000"/>
              </w:rPr>
              <w:t xml:space="preserve"> 12.4.236-2011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rStyle w:val="tooltip"/>
                <w:color w:val="000000"/>
              </w:rPr>
            </w:pPr>
          </w:p>
          <w:p w:rsidR="00D14466" w:rsidRDefault="00100782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</w:pPr>
            <w:hyperlink r:id="rId8" w:tooltip="Cхема расположения климатических поясов" w:history="1">
              <w:r w:rsidR="00D14466" w:rsidRPr="00466C01">
                <w:rPr>
                  <w:rStyle w:val="a5"/>
                  <w:color w:val="000000"/>
                </w:rPr>
                <w:t>2 класс защиты, для эксплуатации в I, II, III климатических поясах</w:t>
              </w:r>
            </w:hyperlink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</w:pPr>
            <w:r>
              <w:t xml:space="preserve">Количество – 7 шт.: </w:t>
            </w:r>
            <w:proofErr w:type="spellStart"/>
            <w:r>
              <w:t>разм</w:t>
            </w:r>
            <w:proofErr w:type="spellEnd"/>
            <w:r>
              <w:t xml:space="preserve">. 62/3 – 1 шт.; </w:t>
            </w:r>
            <w:proofErr w:type="spellStart"/>
            <w:r>
              <w:t>разм</w:t>
            </w:r>
            <w:proofErr w:type="spellEnd"/>
            <w:r>
              <w:t xml:space="preserve">. 50 – 1 шт.; </w:t>
            </w:r>
            <w:proofErr w:type="spellStart"/>
            <w:r>
              <w:lastRenderedPageBreak/>
              <w:t>разм</w:t>
            </w:r>
            <w:proofErr w:type="spellEnd"/>
            <w:r>
              <w:t xml:space="preserve">. 52 – 3 шт.; </w:t>
            </w:r>
            <w:proofErr w:type="spellStart"/>
            <w:r>
              <w:t>разм</w:t>
            </w:r>
            <w:proofErr w:type="spellEnd"/>
            <w:r>
              <w:t xml:space="preserve">. 54/190 – 1 шт.; </w:t>
            </w:r>
            <w:proofErr w:type="spellStart"/>
            <w:r>
              <w:t>разм</w:t>
            </w:r>
            <w:proofErr w:type="spellEnd"/>
            <w:r>
              <w:t>. 58/170 – 1 шт.</w:t>
            </w:r>
          </w:p>
          <w:p w:rsidR="00D14466" w:rsidRPr="00466C01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466C01">
              <w:rPr>
                <w:b/>
                <w:bCs/>
                <w:color w:val="000000"/>
              </w:rPr>
              <w:t xml:space="preserve">Полукомбинезон женский утепленный «Ладога». </w:t>
            </w:r>
            <w:r w:rsidRPr="00466C01">
              <w:rPr>
                <w:color w:val="000000"/>
              </w:rPr>
              <w:t>Центральная застежка на молнию. Боковые (утепленные) карманы. Бретели с эластичной тесьмой. Наколенники – защита от истирания.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ae"/>
                <w:b w:val="0"/>
                <w:bCs w:val="0"/>
                <w:color w:val="000000"/>
              </w:rPr>
              <w:t>Ткань верха: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100% нейлон с полиуретановым водонепроницаемым покрытием, 150 г/кв.м.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ae"/>
                <w:b w:val="0"/>
                <w:bCs w:val="0"/>
                <w:color w:val="000000"/>
              </w:rPr>
              <w:t>Сигнальный элемент: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 xml:space="preserve">кант из </w:t>
            </w:r>
            <w:proofErr w:type="spellStart"/>
            <w:r w:rsidRPr="00466C01">
              <w:rPr>
                <w:color w:val="000000"/>
              </w:rPr>
              <w:t>световозвращающего</w:t>
            </w:r>
            <w:proofErr w:type="spellEnd"/>
            <w:r w:rsidRPr="00466C01">
              <w:rPr>
                <w:color w:val="000000"/>
              </w:rPr>
              <w:t xml:space="preserve"> материала.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ae"/>
                <w:b w:val="0"/>
                <w:bCs w:val="0"/>
                <w:color w:val="000000"/>
              </w:rPr>
              <w:t>Подкладка: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100% полиэстер.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ae"/>
                <w:b w:val="0"/>
                <w:bCs w:val="0"/>
                <w:color w:val="000000"/>
              </w:rPr>
              <w:t>Утеплитель: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rStyle w:val="tooltip"/>
                <w:color w:val="000000"/>
              </w:rPr>
              <w:t>«</w:t>
            </w:r>
            <w:proofErr w:type="spellStart"/>
            <w:r w:rsidRPr="00466C01">
              <w:rPr>
                <w:rStyle w:val="tooltip"/>
                <w:color w:val="000000"/>
              </w:rPr>
              <w:t>Термофайбер</w:t>
            </w:r>
            <w:proofErr w:type="spellEnd"/>
            <w:r w:rsidRPr="00466C01">
              <w:rPr>
                <w:rStyle w:val="tooltip"/>
                <w:color w:val="000000"/>
              </w:rPr>
              <w:t>»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100 г/кв</w:t>
            </w:r>
            <w:proofErr w:type="gramStart"/>
            <w:r w:rsidRPr="00466C01">
              <w:rPr>
                <w:color w:val="000000"/>
              </w:rPr>
              <w:t>.м</w:t>
            </w:r>
            <w:proofErr w:type="gramEnd"/>
            <w:r w:rsidRPr="00466C01">
              <w:rPr>
                <w:color w:val="000000"/>
              </w:rPr>
              <w:t>, 2 слоя.</w:t>
            </w:r>
            <w:r w:rsidRPr="00466C01">
              <w:rPr>
                <w:color w:val="000000"/>
              </w:rPr>
              <w:br/>
            </w:r>
            <w:r w:rsidRPr="00466C01">
              <w:rPr>
                <w:rStyle w:val="ae"/>
                <w:b w:val="0"/>
                <w:bCs w:val="0"/>
                <w:color w:val="000000"/>
              </w:rPr>
              <w:t>Цвет:</w:t>
            </w:r>
            <w:r w:rsidRPr="00466C01">
              <w:rPr>
                <w:rStyle w:val="apple-converted-space"/>
                <w:color w:val="000000"/>
              </w:rPr>
              <w:t> </w:t>
            </w:r>
            <w:r w:rsidRPr="00466C01">
              <w:rPr>
                <w:color w:val="000000"/>
              </w:rPr>
              <w:t>синий, отделка – голубой.</w:t>
            </w:r>
            <w:r>
              <w:rPr>
                <w:color w:val="000000"/>
              </w:rPr>
              <w:t xml:space="preserve"> </w:t>
            </w:r>
            <w:r w:rsidRPr="00466C01">
              <w:rPr>
                <w:rStyle w:val="tooltip"/>
                <w:color w:val="000000"/>
              </w:rPr>
              <w:t xml:space="preserve"> ГОСТ </w:t>
            </w:r>
            <w:proofErr w:type="gramStart"/>
            <w:r w:rsidRPr="00466C01">
              <w:rPr>
                <w:rStyle w:val="tooltip"/>
                <w:color w:val="000000"/>
              </w:rPr>
              <w:t>Р</w:t>
            </w:r>
            <w:proofErr w:type="gramEnd"/>
            <w:r w:rsidRPr="00466C01">
              <w:rPr>
                <w:rStyle w:val="tooltip"/>
                <w:color w:val="000000"/>
              </w:rPr>
              <w:t xml:space="preserve"> 12.4.236-2011</w:t>
            </w:r>
          </w:p>
          <w:p w:rsidR="00D14466" w:rsidRDefault="00100782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</w:pPr>
            <w:hyperlink r:id="rId9" w:tooltip="Cхема расположения климатических поясов" w:history="1">
              <w:r w:rsidR="00D14466" w:rsidRPr="00466C01">
                <w:rPr>
                  <w:rStyle w:val="a5"/>
                  <w:color w:val="000000"/>
                </w:rPr>
                <w:t>2 класс защиты, для эксплуатации в I, II, III климатических поясах</w:t>
              </w:r>
            </w:hyperlink>
          </w:p>
          <w:p w:rsidR="00D14466" w:rsidRPr="00466C01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t xml:space="preserve">Количество – 9 шт.: </w:t>
            </w:r>
            <w:proofErr w:type="spellStart"/>
            <w:r>
              <w:t>разм</w:t>
            </w:r>
            <w:proofErr w:type="spellEnd"/>
            <w:r>
              <w:t xml:space="preserve">. 48/3 – 1 шт.; </w:t>
            </w:r>
            <w:proofErr w:type="spellStart"/>
            <w:r>
              <w:t>разм</w:t>
            </w:r>
            <w:proofErr w:type="spellEnd"/>
            <w:r>
              <w:t xml:space="preserve">. 60/158 – 1 шт.; </w:t>
            </w:r>
            <w:proofErr w:type="spellStart"/>
            <w:r>
              <w:t>разм</w:t>
            </w:r>
            <w:proofErr w:type="spellEnd"/>
            <w:r>
              <w:t xml:space="preserve">. 62/3 – 1 шт.; </w:t>
            </w:r>
            <w:proofErr w:type="spellStart"/>
            <w:r>
              <w:t>разм</w:t>
            </w:r>
            <w:proofErr w:type="spellEnd"/>
            <w:r>
              <w:t xml:space="preserve">. 52/3 – 1 шт.; 48-50/170-176 – 2 шт.; </w:t>
            </w:r>
            <w:proofErr w:type="spellStart"/>
            <w:r>
              <w:t>разм</w:t>
            </w:r>
            <w:proofErr w:type="spellEnd"/>
            <w:r>
              <w:t xml:space="preserve">. 52-54/158-164 – 1 шт.; </w:t>
            </w:r>
            <w:proofErr w:type="spellStart"/>
            <w:r>
              <w:t>разм</w:t>
            </w:r>
            <w:proofErr w:type="spellEnd"/>
            <w:r>
              <w:t>. 52-54/170-176 – 1 шт.</w:t>
            </w:r>
          </w:p>
          <w:p w:rsidR="00D14466" w:rsidRPr="00C45234" w:rsidRDefault="00D14466" w:rsidP="008A70B0">
            <w:pPr>
              <w:pStyle w:val="ad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000000"/>
              </w:rPr>
            </w:pPr>
            <w:r w:rsidRPr="00C45234">
              <w:rPr>
                <w:b/>
                <w:bCs/>
                <w:color w:val="000000"/>
              </w:rPr>
              <w:t xml:space="preserve">Сапоги женские ПВХ. </w:t>
            </w:r>
            <w:r w:rsidRPr="00C45234">
              <w:rPr>
                <w:color w:val="000000"/>
                <w:bdr w:val="none" w:sz="0" w:space="0" w:color="auto" w:frame="1"/>
              </w:rPr>
              <w:t>Модель, выпускается по технологии трехкомпонентного литья, имеет внутри подошвы прослойку из вспененного материала, который обеспечивает особые свойства для комфорта ноги:</w:t>
            </w:r>
          </w:p>
          <w:p w:rsidR="00D14466" w:rsidRPr="00C45234" w:rsidRDefault="00D14466" w:rsidP="008A70B0">
            <w:pPr>
              <w:pStyle w:val="ad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000000"/>
              </w:rPr>
            </w:pPr>
            <w:r w:rsidRPr="00C45234">
              <w:rPr>
                <w:color w:val="000000"/>
                <w:bdr w:val="none" w:sz="0" w:space="0" w:color="auto" w:frame="1"/>
              </w:rPr>
              <w:t>- амортизирующие, создающие эффект кроссовочной подошвы.</w:t>
            </w:r>
          </w:p>
          <w:p w:rsidR="00D14466" w:rsidRDefault="00D14466" w:rsidP="008A70B0">
            <w:pPr>
              <w:shd w:val="clear" w:color="auto" w:fill="FFFFFF"/>
              <w:rPr>
                <w:color w:val="000000"/>
                <w:bdr w:val="none" w:sz="0" w:space="0" w:color="auto" w:frame="1"/>
              </w:rPr>
            </w:pPr>
            <w:r w:rsidRPr="00C45234">
              <w:rPr>
                <w:color w:val="000000"/>
                <w:bdr w:val="none" w:sz="0" w:space="0" w:color="auto" w:frame="1"/>
              </w:rPr>
              <w:t>- теплоизоляционные.</w:t>
            </w:r>
          </w:p>
          <w:p w:rsidR="00D14466" w:rsidRPr="00FC7BBA" w:rsidRDefault="00D14466" w:rsidP="008A70B0">
            <w:pPr>
              <w:shd w:val="clear" w:color="auto" w:fill="FFFFFF"/>
              <w:rPr>
                <w:b/>
                <w:bCs/>
              </w:rPr>
            </w:pPr>
            <w:r>
              <w:rPr>
                <w:color w:val="000000"/>
                <w:bdr w:val="none" w:sz="0" w:space="0" w:color="auto" w:frame="1"/>
              </w:rPr>
              <w:t xml:space="preserve">Количество – 9 пар: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разм</w:t>
            </w:r>
            <w:proofErr w:type="spellEnd"/>
            <w:r>
              <w:rPr>
                <w:color w:val="000000"/>
                <w:bdr w:val="none" w:sz="0" w:space="0" w:color="auto" w:frame="1"/>
              </w:rPr>
              <w:t xml:space="preserve">. 37 – 3 пары;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разм</w:t>
            </w:r>
            <w:proofErr w:type="spellEnd"/>
            <w:r>
              <w:rPr>
                <w:color w:val="000000"/>
                <w:bdr w:val="none" w:sz="0" w:space="0" w:color="auto" w:frame="1"/>
              </w:rPr>
              <w:t xml:space="preserve">. 38 – 3 пары; </w:t>
            </w:r>
            <w:proofErr w:type="spellStart"/>
            <w:r>
              <w:rPr>
                <w:color w:val="000000"/>
                <w:bdr w:val="none" w:sz="0" w:space="0" w:color="auto" w:frame="1"/>
              </w:rPr>
              <w:t>разм</w:t>
            </w:r>
            <w:proofErr w:type="spellEnd"/>
            <w:r>
              <w:rPr>
                <w:color w:val="000000"/>
                <w:bdr w:val="none" w:sz="0" w:space="0" w:color="auto" w:frame="1"/>
              </w:rPr>
              <w:t>. 40 – 3 пары.</w:t>
            </w:r>
          </w:p>
          <w:p w:rsidR="00D14466" w:rsidRPr="00C45234" w:rsidRDefault="00D14466" w:rsidP="008A70B0">
            <w:pPr>
              <w:shd w:val="clear" w:color="auto" w:fill="FFFFFF"/>
            </w:pPr>
            <w:r w:rsidRPr="00C45234">
              <w:rPr>
                <w:b/>
                <w:bCs/>
              </w:rPr>
              <w:t xml:space="preserve">САБО белые женские. </w:t>
            </w:r>
            <w:proofErr w:type="gramStart"/>
            <w:r w:rsidRPr="00C45234">
              <w:t xml:space="preserve">Комфортная модель,  выполнены  из натуральной  кожи </w:t>
            </w:r>
            <w:r>
              <w:t xml:space="preserve">                                  </w:t>
            </w:r>
            <w:r w:rsidRPr="00C45234">
              <w:t>с бактерицидной пропиткой.</w:t>
            </w:r>
            <w:proofErr w:type="gramEnd"/>
          </w:p>
          <w:p w:rsidR="00D14466" w:rsidRPr="00C45234" w:rsidRDefault="00D14466" w:rsidP="008A70B0">
            <w:pPr>
              <w:shd w:val="clear" w:color="auto" w:fill="FFFFFF"/>
            </w:pPr>
            <w:r w:rsidRPr="00C45234">
              <w:t xml:space="preserve">ГОСТ </w:t>
            </w:r>
            <w:proofErr w:type="spellStart"/>
            <w:proofErr w:type="gramStart"/>
            <w:r w:rsidRPr="00C45234">
              <w:t>ГОСТ</w:t>
            </w:r>
            <w:proofErr w:type="spellEnd"/>
            <w:proofErr w:type="gramEnd"/>
            <w:r w:rsidRPr="00C45234">
              <w:t xml:space="preserve"> 26167-84</w:t>
            </w:r>
          </w:p>
          <w:p w:rsidR="00D14466" w:rsidRPr="00C45234" w:rsidRDefault="00D14466" w:rsidP="008A70B0">
            <w:pPr>
              <w:shd w:val="clear" w:color="auto" w:fill="FFFFFF"/>
            </w:pPr>
            <w:r w:rsidRPr="00C45234">
              <w:t>Материал верха натуральная кожа</w:t>
            </w:r>
          </w:p>
          <w:p w:rsidR="00D14466" w:rsidRPr="00C45234" w:rsidRDefault="00D14466" w:rsidP="008A70B0">
            <w:pPr>
              <w:shd w:val="clear" w:color="auto" w:fill="FFFFFF"/>
            </w:pPr>
            <w:r w:rsidRPr="00C45234">
              <w:t>Материал подошвы ПВХ</w:t>
            </w:r>
          </w:p>
          <w:p w:rsidR="00D14466" w:rsidRPr="00C45234" w:rsidRDefault="00D14466" w:rsidP="008A70B0">
            <w:pPr>
              <w:shd w:val="clear" w:color="auto" w:fill="FFFFFF"/>
            </w:pPr>
            <w:r w:rsidRPr="00C45234">
              <w:t>Материал подкладки натуральная кожа</w:t>
            </w:r>
          </w:p>
          <w:p w:rsidR="00D14466" w:rsidRDefault="00D14466" w:rsidP="008A70B0">
            <w:pPr>
              <w:shd w:val="clear" w:color="auto" w:fill="FFFFFF"/>
            </w:pPr>
            <w:r w:rsidRPr="00C45234">
              <w:t>Защитные свойства:</w:t>
            </w:r>
          </w:p>
          <w:p w:rsidR="00D14466" w:rsidRDefault="00D14466" w:rsidP="008A70B0">
            <w:pPr>
              <w:shd w:val="clear" w:color="auto" w:fill="FFFFFF"/>
            </w:pPr>
            <w:r>
              <w:t>- от общих производственных загрязнений</w:t>
            </w:r>
          </w:p>
          <w:p w:rsidR="00D14466" w:rsidRPr="00C45234" w:rsidRDefault="00D14466" w:rsidP="008A70B0">
            <w:pPr>
              <w:shd w:val="clear" w:color="auto" w:fill="FFFFFF"/>
            </w:pPr>
            <w:r>
              <w:t>- защита от истирания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– 27 пар: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35 – 1 пара;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35,5 – 1 пара;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36 – 3 пары;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37 – 5 пар;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38 – 4 пары;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39 - 5 пар;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40 – 4 пары;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41 – 4 пары. </w:t>
            </w:r>
          </w:p>
          <w:p w:rsidR="00D14466" w:rsidRPr="00C45234" w:rsidRDefault="00D14466" w:rsidP="008A70B0">
            <w:pPr>
              <w:shd w:val="clear" w:color="auto" w:fill="FFFFFF"/>
              <w:spacing w:line="225" w:lineRule="atLeast"/>
              <w:rPr>
                <w:color w:val="000000"/>
              </w:rPr>
            </w:pPr>
            <w:r w:rsidRPr="00C45234">
              <w:rPr>
                <w:b/>
                <w:bCs/>
                <w:color w:val="000000"/>
              </w:rPr>
              <w:t xml:space="preserve">Ботинки женские кожаные </w:t>
            </w:r>
            <w:proofErr w:type="spellStart"/>
            <w:r w:rsidRPr="00C45234">
              <w:rPr>
                <w:b/>
                <w:bCs/>
                <w:color w:val="000000"/>
              </w:rPr>
              <w:t>Техногард</w:t>
            </w:r>
            <w:proofErr w:type="spellEnd"/>
            <w:r w:rsidRPr="00C45234">
              <w:rPr>
                <w:b/>
                <w:bCs/>
                <w:color w:val="000000"/>
              </w:rPr>
              <w:t xml:space="preserve">®, МУН 200 Дж. </w:t>
            </w:r>
            <w:r w:rsidRPr="00C45234">
              <w:rPr>
                <w:color w:val="000000"/>
              </w:rPr>
              <w:t>Изготавливается из термоустойчивой водоотталкивающей кожи (юфти) толщиной 1,8–2,0 мм.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 xml:space="preserve">Двухслойная </w:t>
            </w:r>
            <w:proofErr w:type="spellStart"/>
            <w:r w:rsidRPr="00C45234">
              <w:rPr>
                <w:color w:val="000000"/>
              </w:rPr>
              <w:t>маслобензостойкая</w:t>
            </w:r>
            <w:proofErr w:type="spellEnd"/>
            <w:r w:rsidRPr="00C45234">
              <w:rPr>
                <w:color w:val="000000"/>
              </w:rPr>
              <w:t xml:space="preserve"> (МБС), </w:t>
            </w:r>
            <w:proofErr w:type="spellStart"/>
            <w:r w:rsidRPr="00C45234">
              <w:rPr>
                <w:color w:val="000000"/>
              </w:rPr>
              <w:t>кислотощелочестойкая</w:t>
            </w:r>
            <w:proofErr w:type="spellEnd"/>
            <w:r w:rsidRPr="00C45234">
              <w:rPr>
                <w:color w:val="000000"/>
              </w:rPr>
              <w:t xml:space="preserve"> (КЩС) подошва устойчива к воздействию агрессивной среды – масел, нефтепродуктов, щелочей концентрации до 20%.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Верхний слой из полиуретана обладает амортизирующими свойствами, гасит ударные наг</w:t>
            </w:r>
            <w:r w:rsidRPr="00C45234">
              <w:rPr>
                <w:color w:val="000000"/>
              </w:rPr>
              <w:softHyphen/>
              <w:t>руз</w:t>
            </w:r>
            <w:r w:rsidRPr="00C45234">
              <w:rPr>
                <w:color w:val="000000"/>
              </w:rPr>
              <w:softHyphen/>
              <w:t>ки, а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также придает обуви легкость, комфортность и повышенные теплозащитные свойства.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Ходовой слой изготовлен из износостойкого, термостойкого, морозостойкого (–40°С...+100°С) термопластичного полиуретана с улучшенным сопротивлением скольжению (глубина протек</w:t>
            </w:r>
            <w:r w:rsidRPr="00C45234">
              <w:rPr>
                <w:color w:val="000000"/>
              </w:rPr>
              <w:softHyphen/>
              <w:t>тора составляет 4,5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 xml:space="preserve">мм), стойкостью </w:t>
            </w:r>
            <w:r w:rsidRPr="00C45234">
              <w:rPr>
                <w:color w:val="000000"/>
              </w:rPr>
              <w:lastRenderedPageBreak/>
              <w:t>к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деформациям и истиранию.</w:t>
            </w:r>
            <w:r>
              <w:rPr>
                <w:color w:val="000000"/>
              </w:rPr>
              <w:t xml:space="preserve"> </w:t>
            </w:r>
            <w:proofErr w:type="gramStart"/>
            <w:r w:rsidRPr="00C45234">
              <w:rPr>
                <w:color w:val="000000"/>
              </w:rPr>
              <w:t>Металлический</w:t>
            </w:r>
            <w:proofErr w:type="gramEnd"/>
            <w:r w:rsidRPr="00C45234">
              <w:rPr>
                <w:color w:val="000000"/>
              </w:rPr>
              <w:t xml:space="preserve"> подносок для защиты от ударов в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носочной части стопы. Максимальная ударная нагрузка МУН 200 Дж.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Глухой клапан исключает попадание внутрь влаги, пыли и мелких предметов.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Мягкий кант защищает от боковых ударов.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Вкладная стелька из вспененного материала, обеспечивающая комфорт при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носке.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Комбинированная подкладка из кожевенного спилка и полиамидного полотна обеспечивает хорошую гигроскопичность.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Объемная колодка специальной конструкции дает возможность работать целый день, не испытывая дискомфорта и усталости.</w:t>
            </w:r>
            <w:r>
              <w:rPr>
                <w:color w:val="000000"/>
              </w:rPr>
              <w:t xml:space="preserve"> </w:t>
            </w:r>
            <w:r w:rsidRPr="00C45234">
              <w:rPr>
                <w:color w:val="000000"/>
              </w:rPr>
              <w:t>Назначение – для тяжелых работ в различных отраслях промышленности: нефтегазовой, горнодобывающей, энергетической, химической; в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черной и цветной металлургии, на</w:t>
            </w:r>
            <w:r w:rsidRPr="00C45234">
              <w:rPr>
                <w:rFonts w:ascii="MS Mincho" w:eastAsia="MS Mincho" w:hAnsi="MS Mincho" w:cs="MS Mincho" w:hint="eastAsia"/>
                <w:color w:val="000000"/>
              </w:rPr>
              <w:t> </w:t>
            </w:r>
            <w:r w:rsidRPr="00C45234">
              <w:rPr>
                <w:color w:val="000000"/>
              </w:rPr>
              <w:t>транспорте и в агропромышленном комплексе.</w:t>
            </w:r>
          </w:p>
          <w:p w:rsidR="00D14466" w:rsidRDefault="00D14466" w:rsidP="008A70B0">
            <w:pPr>
              <w:shd w:val="clear" w:color="auto" w:fill="FFFFFF"/>
              <w:rPr>
                <w:rStyle w:val="ae"/>
                <w:b w:val="0"/>
                <w:bCs w:val="0"/>
                <w:color w:val="000000"/>
              </w:rPr>
            </w:pPr>
            <w:r w:rsidRPr="00C45234">
              <w:rPr>
                <w:rStyle w:val="ae"/>
                <w:b w:val="0"/>
                <w:bCs w:val="0"/>
                <w:color w:val="000000"/>
              </w:rPr>
              <w:t>Верх обуви: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кожа натуральная.</w:t>
            </w:r>
            <w:r>
              <w:rPr>
                <w:color w:val="000000"/>
              </w:rPr>
              <w:t xml:space="preserve"> </w:t>
            </w:r>
            <w:r w:rsidRPr="00C45234">
              <w:rPr>
                <w:rStyle w:val="ae"/>
                <w:b w:val="0"/>
                <w:bCs w:val="0"/>
                <w:color w:val="000000"/>
              </w:rPr>
              <w:t>Подкладка: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спилок подкладочный, полиамидное полотно.</w:t>
            </w:r>
            <w:r>
              <w:rPr>
                <w:color w:val="000000"/>
              </w:rPr>
              <w:t xml:space="preserve"> </w:t>
            </w:r>
            <w:r w:rsidRPr="00C45234">
              <w:rPr>
                <w:rStyle w:val="ae"/>
                <w:b w:val="0"/>
                <w:bCs w:val="0"/>
                <w:color w:val="000000"/>
              </w:rPr>
              <w:t>Подносок: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металлический (МУН 200 Дж).</w:t>
            </w:r>
            <w:r w:rsidRPr="00C45234">
              <w:rPr>
                <w:color w:val="000000"/>
              </w:rPr>
              <w:br/>
            </w:r>
            <w:r w:rsidRPr="00C45234">
              <w:rPr>
                <w:rStyle w:val="ae"/>
                <w:b w:val="0"/>
                <w:bCs w:val="0"/>
                <w:color w:val="000000"/>
              </w:rPr>
              <w:t>Подошва: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двухслойная, полиуретан и термопластичный полиуретан.</w:t>
            </w:r>
            <w:r>
              <w:rPr>
                <w:color w:val="000000"/>
              </w:rPr>
              <w:t xml:space="preserve"> </w:t>
            </w:r>
            <w:r w:rsidRPr="00C45234">
              <w:rPr>
                <w:rStyle w:val="ae"/>
                <w:b w:val="0"/>
                <w:bCs w:val="0"/>
                <w:color w:val="000000"/>
              </w:rPr>
              <w:t>Метод крепления: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литьевой.</w:t>
            </w:r>
            <w:r>
              <w:rPr>
                <w:color w:val="000000"/>
              </w:rPr>
              <w:t xml:space="preserve"> </w:t>
            </w:r>
            <w:r w:rsidRPr="00C45234">
              <w:rPr>
                <w:rStyle w:val="ae"/>
                <w:b w:val="0"/>
                <w:bCs w:val="0"/>
                <w:color w:val="000000"/>
              </w:rPr>
              <w:t>Цвет: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черный.</w:t>
            </w:r>
            <w:r w:rsidRPr="00C45234">
              <w:rPr>
                <w:color w:val="000000"/>
              </w:rPr>
              <w:br/>
            </w:r>
            <w:r w:rsidRPr="00C45234">
              <w:rPr>
                <w:rStyle w:val="tooltip"/>
                <w:color w:val="000000"/>
              </w:rPr>
              <w:t>ГОСТ 28507-90</w:t>
            </w:r>
            <w:r>
              <w:rPr>
                <w:color w:val="000000"/>
              </w:rPr>
              <w:t xml:space="preserve">, </w:t>
            </w:r>
            <w:r w:rsidRPr="00C45234">
              <w:rPr>
                <w:rStyle w:val="tooltip"/>
                <w:color w:val="000000"/>
              </w:rPr>
              <w:t>ГОСТ 12.4.137-84</w:t>
            </w:r>
            <w:r>
              <w:rPr>
                <w:rStyle w:val="tooltip"/>
                <w:color w:val="000000"/>
              </w:rPr>
              <w:t xml:space="preserve">, </w:t>
            </w:r>
            <w:r w:rsidRPr="00C45234">
              <w:rPr>
                <w:rStyle w:val="ae"/>
                <w:b w:val="0"/>
                <w:bCs w:val="0"/>
                <w:color w:val="000000"/>
              </w:rPr>
              <w:t xml:space="preserve">ГОСТ </w:t>
            </w:r>
            <w:proofErr w:type="gramStart"/>
            <w:r w:rsidRPr="00C45234">
              <w:rPr>
                <w:rStyle w:val="ae"/>
                <w:b w:val="0"/>
                <w:bCs w:val="0"/>
                <w:color w:val="000000"/>
              </w:rPr>
              <w:t>Р</w:t>
            </w:r>
            <w:proofErr w:type="gramEnd"/>
            <w:r w:rsidRPr="00C45234">
              <w:rPr>
                <w:rStyle w:val="ae"/>
                <w:b w:val="0"/>
                <w:bCs w:val="0"/>
                <w:color w:val="000000"/>
              </w:rPr>
              <w:t xml:space="preserve"> 12.4.187-97</w:t>
            </w:r>
          </w:p>
          <w:p w:rsidR="00D14466" w:rsidRPr="00FC7BBA" w:rsidRDefault="00D14466" w:rsidP="008A70B0">
            <w:pPr>
              <w:shd w:val="clear" w:color="auto" w:fill="FFFFFF"/>
              <w:rPr>
                <w:b/>
                <w:bCs/>
              </w:rPr>
            </w:pPr>
            <w:r>
              <w:rPr>
                <w:rStyle w:val="ae"/>
                <w:b w:val="0"/>
                <w:bCs w:val="0"/>
                <w:color w:val="000000"/>
              </w:rPr>
              <w:t xml:space="preserve">Количество – 10 пар: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37 – 3 пары;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38 – 3 пары;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39 – 1 пары;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. 40 – 3 пары.</w:t>
            </w:r>
          </w:p>
          <w:p w:rsidR="00D14466" w:rsidRPr="00C45234" w:rsidRDefault="00D14466" w:rsidP="008A70B0">
            <w:pPr>
              <w:shd w:val="clear" w:color="auto" w:fill="FFFFFF"/>
              <w:rPr>
                <w:color w:val="000000"/>
              </w:rPr>
            </w:pPr>
            <w:r w:rsidRPr="00C512AB">
              <w:rPr>
                <w:b/>
                <w:bCs/>
              </w:rPr>
              <w:t xml:space="preserve">САБО </w:t>
            </w:r>
            <w:r w:rsidRPr="00C512AB">
              <w:rPr>
                <w:b/>
                <w:bCs/>
                <w:color w:val="000000"/>
              </w:rPr>
              <w:t>белые мужские</w:t>
            </w:r>
            <w:r w:rsidRPr="00C45234">
              <w:rPr>
                <w:b/>
                <w:bCs/>
                <w:color w:val="000000"/>
              </w:rPr>
              <w:t xml:space="preserve">. </w:t>
            </w:r>
            <w:proofErr w:type="gramStart"/>
            <w:r w:rsidRPr="00C45234">
              <w:rPr>
                <w:color w:val="000000"/>
              </w:rPr>
              <w:t>Комфортная модель,  выполнены  из натуральной  кожи с бактерицидной пропиткой.</w:t>
            </w:r>
            <w:proofErr w:type="gramEnd"/>
          </w:p>
          <w:p w:rsidR="00D14466" w:rsidRPr="00C45234" w:rsidRDefault="00D14466" w:rsidP="008A70B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ГОСТ 26167-84</w:t>
            </w:r>
          </w:p>
          <w:p w:rsidR="00D14466" w:rsidRPr="00C45234" w:rsidRDefault="00D14466" w:rsidP="008A70B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Материал верха натуральная кожа</w:t>
            </w:r>
          </w:p>
          <w:p w:rsidR="00D14466" w:rsidRPr="00C45234" w:rsidRDefault="00D14466" w:rsidP="008A70B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Материал подошвы ПВХ</w:t>
            </w:r>
          </w:p>
          <w:p w:rsidR="00D14466" w:rsidRPr="00C45234" w:rsidRDefault="00D14466" w:rsidP="008A70B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Материал подкладки натуральная кожа</w:t>
            </w:r>
          </w:p>
          <w:p w:rsidR="00D14466" w:rsidRPr="00C45234" w:rsidRDefault="00D14466" w:rsidP="008A70B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Защитные свойства:</w:t>
            </w:r>
          </w:p>
          <w:p w:rsidR="00D14466" w:rsidRPr="00C45234" w:rsidRDefault="00D14466" w:rsidP="008A70B0">
            <w:pPr>
              <w:shd w:val="clear" w:color="auto" w:fill="FFFFFF"/>
              <w:rPr>
                <w:color w:val="000000"/>
              </w:rPr>
            </w:pPr>
            <w:r w:rsidRPr="00C45234">
              <w:rPr>
                <w:color w:val="000000"/>
              </w:rPr>
              <w:t>- от общих производственных загрязнений</w:t>
            </w:r>
          </w:p>
          <w:p w:rsidR="00D14466" w:rsidRDefault="00D14466" w:rsidP="008A70B0">
            <w:pPr>
              <w:shd w:val="clear" w:color="auto" w:fill="FFFFFF"/>
            </w:pPr>
            <w:r w:rsidRPr="00C45234">
              <w:rPr>
                <w:color w:val="000000"/>
              </w:rPr>
              <w:t xml:space="preserve">- защита от </w:t>
            </w:r>
            <w:r>
              <w:t>истирания</w:t>
            </w:r>
          </w:p>
          <w:p w:rsidR="00D14466" w:rsidRPr="00FC7BBA" w:rsidRDefault="00D14466" w:rsidP="008A70B0">
            <w:pPr>
              <w:shd w:val="clear" w:color="auto" w:fill="FFFFFF"/>
              <w:rPr>
                <w:b/>
                <w:bCs/>
              </w:rPr>
            </w:pPr>
            <w:r>
              <w:t xml:space="preserve">Количество – 3 пары: </w:t>
            </w:r>
            <w:proofErr w:type="spellStart"/>
            <w:r>
              <w:t>разм</w:t>
            </w:r>
            <w:proofErr w:type="spellEnd"/>
            <w:r>
              <w:t xml:space="preserve">. 38 – 1 пара; </w:t>
            </w:r>
            <w:proofErr w:type="spellStart"/>
            <w:r>
              <w:t>разм</w:t>
            </w:r>
            <w:proofErr w:type="spellEnd"/>
            <w:r>
              <w:t>. 43 – 2 пары.</w:t>
            </w:r>
          </w:p>
          <w:p w:rsidR="00D14466" w:rsidRPr="00C45234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45234">
              <w:rPr>
                <w:b/>
                <w:bCs/>
                <w:color w:val="000000"/>
              </w:rPr>
              <w:t xml:space="preserve">Халат женский цветной (длинный рукав, бирюзовый). </w:t>
            </w:r>
            <w:r w:rsidRPr="00C45234">
              <w:rPr>
                <w:color w:val="000000"/>
              </w:rPr>
              <w:t>Халат с центральной застежкой на пуговицы, с поясом и накладными карманами.</w:t>
            </w:r>
          </w:p>
          <w:p w:rsidR="00D14466" w:rsidRPr="00FC7BBA" w:rsidRDefault="00D14466" w:rsidP="008A70B0">
            <w:pPr>
              <w:shd w:val="clear" w:color="auto" w:fill="FFFFFF"/>
              <w:rPr>
                <w:b/>
                <w:bCs/>
              </w:rPr>
            </w:pPr>
            <w:r w:rsidRPr="00C45234">
              <w:rPr>
                <w:rStyle w:val="ae"/>
                <w:b w:val="0"/>
                <w:bCs w:val="0"/>
                <w:color w:val="000000"/>
              </w:rPr>
              <w:t>Ткань: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смесовая с водоотталкивающей отделкой (65% полиэстер, 35% хлопок), плотность 130 г/кв.м.</w:t>
            </w:r>
            <w:r w:rsidRPr="00C45234">
              <w:rPr>
                <w:color w:val="000000"/>
              </w:rPr>
              <w:br/>
            </w:r>
            <w:r w:rsidRPr="00C45234">
              <w:rPr>
                <w:rStyle w:val="ae"/>
                <w:b w:val="0"/>
                <w:bCs w:val="0"/>
                <w:color w:val="000000"/>
              </w:rPr>
              <w:t>Цвет:</w:t>
            </w:r>
            <w:r w:rsidRPr="00C45234">
              <w:rPr>
                <w:rStyle w:val="apple-converted-space"/>
                <w:color w:val="000000"/>
              </w:rPr>
              <w:t> </w:t>
            </w:r>
            <w:r w:rsidRPr="00C45234">
              <w:rPr>
                <w:color w:val="000000"/>
              </w:rPr>
              <w:t>бирюзовый</w:t>
            </w:r>
            <w:r>
              <w:rPr>
                <w:color w:val="000000"/>
              </w:rPr>
              <w:t xml:space="preserve">,  </w:t>
            </w:r>
            <w:r w:rsidRPr="00C45234">
              <w:rPr>
                <w:rStyle w:val="ae"/>
                <w:b w:val="0"/>
                <w:bCs w:val="0"/>
                <w:color w:val="000000"/>
              </w:rPr>
              <w:t>Размеры:</w:t>
            </w:r>
            <w:r w:rsidRPr="00C45234">
              <w:rPr>
                <w:color w:val="000000"/>
              </w:rPr>
              <w:softHyphen/>
              <w:t xml:space="preserve"> </w:t>
            </w:r>
            <w:proofErr w:type="spellStart"/>
            <w:r w:rsidRPr="00C45234">
              <w:rPr>
                <w:color w:val="000000"/>
              </w:rPr>
              <w:t>c</w:t>
            </w:r>
            <w:proofErr w:type="spellEnd"/>
            <w:r w:rsidRPr="00C45234">
              <w:rPr>
                <w:color w:val="000000"/>
              </w:rPr>
              <w:t xml:space="preserve"> 80-84 по 136-</w:t>
            </w:r>
            <w:r>
              <w:rPr>
                <w:color w:val="000000"/>
              </w:rPr>
              <w:t xml:space="preserve">140, рост: </w:t>
            </w:r>
            <w:proofErr w:type="spellStart"/>
            <w:r>
              <w:rPr>
                <w:color w:val="000000"/>
              </w:rPr>
              <w:t>c</w:t>
            </w:r>
            <w:proofErr w:type="spellEnd"/>
            <w:r>
              <w:rPr>
                <w:color w:val="000000"/>
              </w:rPr>
              <w:t xml:space="preserve"> 158-164 по 170-176, </w:t>
            </w:r>
            <w:r w:rsidRPr="00C45234">
              <w:rPr>
                <w:rStyle w:val="tooltip"/>
                <w:color w:val="000000"/>
              </w:rPr>
              <w:t>ГОСТ 12.4.131-83</w:t>
            </w:r>
          </w:p>
          <w:p w:rsidR="00D14466" w:rsidRDefault="00D14466" w:rsidP="0076517D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Количество – 19 шт.: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46 – 158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48 – 158 - 3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52 – 158 – 3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52 – 164 – 2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54 – 152 – 2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54 – 158 – 2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54 – 164 – 1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56 – 158 – 1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60 – 158 – 1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62 – 158 – 1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62 – 164 – 2 шт.  </w:t>
            </w:r>
            <w:proofErr w:type="gramEnd"/>
          </w:p>
          <w:p w:rsidR="00D14466" w:rsidRPr="00E415E1" w:rsidRDefault="00D14466" w:rsidP="00276D45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</w:pPr>
            <w:r>
              <w:t xml:space="preserve"> </w:t>
            </w:r>
            <w:r w:rsidRPr="00E415E1">
              <w:rPr>
                <w:b/>
                <w:bCs/>
              </w:rPr>
              <w:t xml:space="preserve">Костюм Софья женский медицинский белый/полоска. </w:t>
            </w:r>
            <w:r w:rsidRPr="00E415E1">
              <w:t>Куртка с центральной бортовой застежкой на пуговицы.</w:t>
            </w:r>
            <w:r w:rsidRPr="00E415E1">
              <w:br/>
              <w:t xml:space="preserve">Воротник стойка. Полочки и спинка с рельефами. На полочках накладные боковые карманы с отделочным кантом. На спинке по талии хлястики. Полочки и спинка с кокетками из отделочной ткани. Рукава </w:t>
            </w:r>
            <w:proofErr w:type="spellStart"/>
            <w:r w:rsidRPr="00E415E1">
              <w:t>втачные</w:t>
            </w:r>
            <w:proofErr w:type="spellEnd"/>
            <w:r w:rsidRPr="00E415E1">
              <w:t xml:space="preserve">, </w:t>
            </w:r>
            <w:r w:rsidRPr="00E415E1">
              <w:lastRenderedPageBreak/>
              <w:t>короткие из отделочной ткани. Брюки прямые, на притачном поясе с эластичной лентой. На правой задней половинке накладной карман.</w:t>
            </w:r>
            <w:r>
              <w:t xml:space="preserve"> </w:t>
            </w:r>
            <w:r w:rsidRPr="00E415E1">
              <w:t>Материал смесовая, пл.130 г/м</w:t>
            </w:r>
            <w:proofErr w:type="gramStart"/>
            <w:r w:rsidRPr="00E415E1">
              <w:t>2</w:t>
            </w:r>
            <w:proofErr w:type="gramEnd"/>
            <w:r>
              <w:t xml:space="preserve">, </w:t>
            </w:r>
            <w:r w:rsidRPr="00E415E1">
              <w:t>Состав 35% хлопок, 65% полиэфир</w:t>
            </w:r>
            <w:r>
              <w:t xml:space="preserve">. </w:t>
            </w:r>
            <w:r w:rsidRPr="00E415E1">
              <w:t>Защитные свойства:</w:t>
            </w:r>
          </w:p>
          <w:p w:rsidR="00D14466" w:rsidRPr="00E415E1" w:rsidRDefault="00D14466" w:rsidP="0076517D">
            <w:pPr>
              <w:pStyle w:val="2"/>
              <w:shd w:val="clear" w:color="auto" w:fill="FFFFFF"/>
              <w:spacing w:before="0"/>
              <w:ind w:firstLine="0"/>
              <w:rPr>
                <w:b w:val="0"/>
                <w:bCs w:val="0"/>
                <w:color w:val="000000"/>
              </w:rPr>
            </w:pPr>
            <w:r w:rsidRPr="00E415E1">
              <w:rPr>
                <w:b w:val="0"/>
                <w:bCs w:val="0"/>
                <w:color w:val="000000"/>
              </w:rPr>
              <w:t>- защита от общих производственных загрязнений</w:t>
            </w:r>
          </w:p>
          <w:p w:rsidR="00D14466" w:rsidRDefault="00D14466" w:rsidP="008A70B0">
            <w:pPr>
              <w:rPr>
                <w:color w:val="000000"/>
              </w:rPr>
            </w:pPr>
            <w:r w:rsidRPr="00E415E1">
              <w:rPr>
                <w:color w:val="000000"/>
              </w:rPr>
              <w:t>- защита от истирания</w:t>
            </w:r>
          </w:p>
          <w:p w:rsidR="00D14466" w:rsidRPr="00FC7BBA" w:rsidRDefault="00D14466" w:rsidP="008A70B0">
            <w:pPr>
              <w:rPr>
                <w:b/>
                <w:bCs/>
              </w:rPr>
            </w:pPr>
            <w:r>
              <w:rPr>
                <w:color w:val="000000"/>
              </w:rPr>
              <w:t xml:space="preserve">Количество – 2 шт.: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>. 52-54/170 – 2 шт.</w:t>
            </w:r>
          </w:p>
          <w:p w:rsidR="00D14466" w:rsidRDefault="00D14466" w:rsidP="008A70B0">
            <w:pPr>
              <w:shd w:val="clear" w:color="auto" w:fill="FFFFFF"/>
              <w:rPr>
                <w:rStyle w:val="tooltip"/>
                <w:color w:val="000000"/>
                <w:shd w:val="clear" w:color="auto" w:fill="FFFFFF"/>
              </w:rPr>
            </w:pPr>
            <w:r w:rsidRPr="00E415E1">
              <w:rPr>
                <w:b/>
                <w:bCs/>
                <w:color w:val="000000"/>
              </w:rPr>
              <w:t xml:space="preserve">Туфли кожаные женские с перфорацией. </w:t>
            </w:r>
            <w:r w:rsidRPr="00E415E1">
              <w:rPr>
                <w:rStyle w:val="ae"/>
                <w:b w:val="0"/>
                <w:bCs w:val="0"/>
                <w:color w:val="000000"/>
                <w:shd w:val="clear" w:color="auto" w:fill="FFFFFF"/>
              </w:rPr>
              <w:t>Верх обуви:</w:t>
            </w:r>
            <w:r w:rsidRPr="00E415E1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E415E1">
              <w:rPr>
                <w:color w:val="000000"/>
                <w:shd w:val="clear" w:color="auto" w:fill="FFFFFF"/>
              </w:rPr>
              <w:t>натуральная кожа с покрытием</w:t>
            </w:r>
            <w:r w:rsidRPr="00E415E1">
              <w:rPr>
                <w:b/>
                <w:bCs/>
                <w:color w:val="000000"/>
                <w:shd w:val="clear" w:color="auto" w:fill="FFFFFF"/>
              </w:rPr>
              <w:t>.</w:t>
            </w:r>
            <w:r w:rsidRPr="00E415E1">
              <w:rPr>
                <w:b/>
                <w:bCs/>
                <w:color w:val="000000"/>
              </w:rPr>
              <w:br/>
            </w:r>
            <w:r w:rsidRPr="00E415E1">
              <w:rPr>
                <w:rStyle w:val="ae"/>
                <w:b w:val="0"/>
                <w:bCs w:val="0"/>
                <w:color w:val="000000"/>
                <w:shd w:val="clear" w:color="auto" w:fill="FFFFFF"/>
              </w:rPr>
              <w:t>Подошва:</w:t>
            </w:r>
            <w:r w:rsidRPr="00E415E1">
              <w:rPr>
                <w:b/>
                <w:bCs/>
                <w:color w:val="000000"/>
                <w:shd w:val="clear" w:color="auto" w:fill="FFFFFF"/>
              </w:rPr>
              <w:t> </w:t>
            </w:r>
            <w:r w:rsidRPr="00E415E1">
              <w:rPr>
                <w:color w:val="000000"/>
                <w:shd w:val="clear" w:color="auto" w:fill="FFFFFF"/>
              </w:rPr>
              <w:t>ПВХ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E415E1">
              <w:rPr>
                <w:rStyle w:val="ae"/>
                <w:b w:val="0"/>
                <w:bCs w:val="0"/>
                <w:color w:val="000000"/>
                <w:shd w:val="clear" w:color="auto" w:fill="FFFFFF"/>
              </w:rPr>
              <w:t>Метод крепления:</w:t>
            </w:r>
            <w:r w:rsidRPr="00E415E1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E415E1">
              <w:rPr>
                <w:color w:val="000000"/>
                <w:shd w:val="clear" w:color="auto" w:fill="FFFFFF"/>
              </w:rPr>
              <w:t>литьевой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E415E1">
              <w:rPr>
                <w:rStyle w:val="ae"/>
                <w:b w:val="0"/>
                <w:bCs w:val="0"/>
                <w:color w:val="000000"/>
                <w:shd w:val="clear" w:color="auto" w:fill="FFFFFF"/>
              </w:rPr>
              <w:t>Цвет:</w:t>
            </w:r>
            <w:r w:rsidRPr="00E415E1"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 w:rsidRPr="00E415E1">
              <w:rPr>
                <w:color w:val="000000"/>
                <w:shd w:val="clear" w:color="auto" w:fill="FFFFFF"/>
              </w:rPr>
              <w:t>белый.</w:t>
            </w:r>
            <w:r w:rsidRPr="00E415E1">
              <w:rPr>
                <w:color w:val="000000"/>
              </w:rPr>
              <w:br/>
            </w:r>
            <w:r w:rsidRPr="00E415E1">
              <w:rPr>
                <w:rStyle w:val="tooltip"/>
                <w:color w:val="000000"/>
                <w:shd w:val="clear" w:color="auto" w:fill="FFFFFF"/>
              </w:rPr>
              <w:t xml:space="preserve"> ГОСТ 26167-2005</w:t>
            </w:r>
          </w:p>
          <w:p w:rsidR="00D14466" w:rsidRPr="00E415E1" w:rsidRDefault="00D14466" w:rsidP="008A70B0">
            <w:pPr>
              <w:shd w:val="clear" w:color="auto" w:fill="FFFFFF"/>
              <w:rPr>
                <w:b/>
                <w:bCs/>
              </w:rPr>
            </w:pPr>
            <w:r>
              <w:rPr>
                <w:rStyle w:val="tooltip"/>
                <w:color w:val="000000"/>
                <w:shd w:val="clear" w:color="auto" w:fill="FFFFFF"/>
              </w:rPr>
              <w:t xml:space="preserve">Количество – 24 пары: </w:t>
            </w:r>
            <w:proofErr w:type="spellStart"/>
            <w:r>
              <w:rPr>
                <w:rStyle w:val="tooltip"/>
                <w:color w:val="000000"/>
                <w:shd w:val="clear" w:color="auto" w:fill="FFFFFF"/>
              </w:rPr>
              <w:t>разм</w:t>
            </w:r>
            <w:proofErr w:type="spellEnd"/>
            <w:r>
              <w:rPr>
                <w:rStyle w:val="tooltip"/>
                <w:color w:val="000000"/>
                <w:shd w:val="clear" w:color="auto" w:fill="FFFFFF"/>
              </w:rPr>
              <w:t xml:space="preserve">. 34 – 1 пара; </w:t>
            </w:r>
            <w:proofErr w:type="spellStart"/>
            <w:r>
              <w:rPr>
                <w:rStyle w:val="tooltip"/>
                <w:color w:val="000000"/>
                <w:shd w:val="clear" w:color="auto" w:fill="FFFFFF"/>
              </w:rPr>
              <w:t>разм</w:t>
            </w:r>
            <w:proofErr w:type="spellEnd"/>
            <w:r>
              <w:rPr>
                <w:rStyle w:val="tooltip"/>
                <w:color w:val="000000"/>
                <w:shd w:val="clear" w:color="auto" w:fill="FFFFFF"/>
              </w:rPr>
              <w:t xml:space="preserve">. 37 – 10 пар; </w:t>
            </w:r>
            <w:proofErr w:type="spellStart"/>
            <w:r>
              <w:rPr>
                <w:rStyle w:val="tooltip"/>
                <w:color w:val="000000"/>
                <w:shd w:val="clear" w:color="auto" w:fill="FFFFFF"/>
              </w:rPr>
              <w:t>разм</w:t>
            </w:r>
            <w:proofErr w:type="spellEnd"/>
            <w:r>
              <w:rPr>
                <w:rStyle w:val="tooltip"/>
                <w:color w:val="000000"/>
                <w:shd w:val="clear" w:color="auto" w:fill="FFFFFF"/>
              </w:rPr>
              <w:t xml:space="preserve">. 36 – 1 пара; </w:t>
            </w:r>
            <w:proofErr w:type="spellStart"/>
            <w:r>
              <w:rPr>
                <w:rStyle w:val="tooltip"/>
                <w:color w:val="000000"/>
                <w:shd w:val="clear" w:color="auto" w:fill="FFFFFF"/>
              </w:rPr>
              <w:t>разм</w:t>
            </w:r>
            <w:proofErr w:type="spellEnd"/>
            <w:r>
              <w:rPr>
                <w:rStyle w:val="tooltip"/>
                <w:color w:val="000000"/>
                <w:shd w:val="clear" w:color="auto" w:fill="FFFFFF"/>
              </w:rPr>
              <w:t xml:space="preserve">. 38 – 6 пар; </w:t>
            </w:r>
            <w:proofErr w:type="spellStart"/>
            <w:r>
              <w:rPr>
                <w:rStyle w:val="tooltip"/>
                <w:color w:val="000000"/>
                <w:shd w:val="clear" w:color="auto" w:fill="FFFFFF"/>
              </w:rPr>
              <w:t>разм</w:t>
            </w:r>
            <w:proofErr w:type="spellEnd"/>
            <w:r>
              <w:rPr>
                <w:rStyle w:val="tooltip"/>
                <w:color w:val="000000"/>
                <w:shd w:val="clear" w:color="auto" w:fill="FFFFFF"/>
              </w:rPr>
              <w:t>. 39 – 6 пар.</w:t>
            </w:r>
          </w:p>
          <w:p w:rsidR="00D14466" w:rsidRDefault="00D14466" w:rsidP="008A70B0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 w:rsidRPr="006D1E54">
              <w:rPr>
                <w:b/>
                <w:bCs/>
                <w:color w:val="000000"/>
              </w:rPr>
              <w:t xml:space="preserve">Перчатки трикотажные </w:t>
            </w:r>
            <w:proofErr w:type="spellStart"/>
            <w:r w:rsidRPr="006D1E54">
              <w:rPr>
                <w:b/>
                <w:bCs/>
                <w:color w:val="000000"/>
              </w:rPr>
              <w:t>х</w:t>
            </w:r>
            <w:proofErr w:type="spellEnd"/>
            <w:r w:rsidRPr="006D1E54">
              <w:rPr>
                <w:b/>
                <w:bCs/>
                <w:color w:val="000000"/>
              </w:rPr>
              <w:t xml:space="preserve">/б с </w:t>
            </w:r>
            <w:proofErr w:type="gramStart"/>
            <w:r w:rsidRPr="006D1E54">
              <w:rPr>
                <w:b/>
                <w:bCs/>
                <w:color w:val="000000"/>
              </w:rPr>
              <w:t>точечным</w:t>
            </w:r>
            <w:proofErr w:type="gramEnd"/>
            <w:r w:rsidRPr="006D1E5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6D1E54">
              <w:rPr>
                <w:b/>
                <w:bCs/>
                <w:color w:val="000000"/>
              </w:rPr>
              <w:t>ПВХ-покрытием</w:t>
            </w:r>
            <w:proofErr w:type="spellEnd"/>
            <w:r w:rsidRPr="006D1E54">
              <w:rPr>
                <w:rStyle w:val="apple-converted-space"/>
                <w:b/>
                <w:bCs/>
                <w:color w:val="000000"/>
              </w:rPr>
              <w:t xml:space="preserve">. </w:t>
            </w:r>
            <w:r w:rsidRPr="006D1E54">
              <w:rPr>
                <w:color w:val="000000"/>
                <w:shd w:val="clear" w:color="auto" w:fill="FFFFFF"/>
              </w:rPr>
              <w:t xml:space="preserve">Предназначены для защиты рук от истирания, точечное покрытие ладони обеспечивает удобный захват и высокую износостойкость. 7 класс вязки. </w:t>
            </w:r>
            <w:proofErr w:type="gramStart"/>
            <w:r w:rsidRPr="006D1E54">
              <w:rPr>
                <w:color w:val="000000"/>
                <w:shd w:val="clear" w:color="auto" w:fill="FFFFFF"/>
              </w:rPr>
              <w:t xml:space="preserve">Изготовлены из </w:t>
            </w:r>
            <w:proofErr w:type="spellStart"/>
            <w:r w:rsidRPr="006D1E54">
              <w:rPr>
                <w:color w:val="000000"/>
                <w:shd w:val="clear" w:color="auto" w:fill="FFFFFF"/>
              </w:rPr>
              <w:t>х</w:t>
            </w:r>
            <w:proofErr w:type="spellEnd"/>
            <w:r w:rsidRPr="006D1E54">
              <w:rPr>
                <w:color w:val="000000"/>
                <w:shd w:val="clear" w:color="auto" w:fill="FFFFFF"/>
              </w:rPr>
              <w:t>/б пряжи.</w:t>
            </w:r>
            <w:proofErr w:type="gramEnd"/>
          </w:p>
          <w:p w:rsidR="00D14466" w:rsidRPr="006D1E54" w:rsidRDefault="00D14466" w:rsidP="008A70B0">
            <w:pPr>
              <w:shd w:val="clear" w:color="auto" w:fill="FFFFFF"/>
              <w:rPr>
                <w:b/>
                <w:bCs/>
              </w:rPr>
            </w:pPr>
            <w:r>
              <w:rPr>
                <w:color w:val="000000"/>
                <w:shd w:val="clear" w:color="auto" w:fill="FFFFFF"/>
              </w:rPr>
              <w:t>Количество – 6 000 пар.</w:t>
            </w:r>
          </w:p>
          <w:p w:rsidR="00D14466" w:rsidRPr="006D1E54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b/>
                <w:bCs/>
                <w:color w:val="000000"/>
              </w:rPr>
              <w:t>Перчатки «</w:t>
            </w:r>
            <w:proofErr w:type="spellStart"/>
            <w:r w:rsidRPr="006D1E54">
              <w:rPr>
                <w:b/>
                <w:bCs/>
                <w:color w:val="000000"/>
              </w:rPr>
              <w:t>Хайфлекс</w:t>
            </w:r>
            <w:proofErr w:type="spellEnd"/>
            <w:r w:rsidRPr="006D1E54">
              <w:rPr>
                <w:b/>
                <w:bCs/>
                <w:color w:val="000000"/>
              </w:rPr>
              <w:t xml:space="preserve">» (11-800). </w:t>
            </w:r>
            <w:proofErr w:type="spellStart"/>
            <w:r w:rsidRPr="006D1E54">
              <w:rPr>
                <w:color w:val="000000"/>
              </w:rPr>
              <w:t>Маслобензостойкие</w:t>
            </w:r>
            <w:proofErr w:type="spellEnd"/>
            <w:r w:rsidRPr="006D1E54">
              <w:rPr>
                <w:color w:val="000000"/>
              </w:rPr>
              <w:t xml:space="preserve"> перчатки, используются для выполнения сборочных и точных операций в любых отраслях промышленности. </w:t>
            </w:r>
            <w:proofErr w:type="gramStart"/>
            <w:r w:rsidRPr="006D1E54">
              <w:rPr>
                <w:color w:val="000000"/>
              </w:rPr>
              <w:t>Эластичны</w:t>
            </w:r>
            <w:proofErr w:type="gramEnd"/>
            <w:r w:rsidRPr="006D1E54">
              <w:rPr>
                <w:color w:val="000000"/>
              </w:rPr>
              <w:t xml:space="preserve">, плотно облегают руку, позволяя манипулировать особо мелкими предметами. Бесшовная основа не натирает руки, исключает раздражение кожи. </w:t>
            </w:r>
            <w:proofErr w:type="spellStart"/>
            <w:r w:rsidRPr="006D1E54">
              <w:rPr>
                <w:color w:val="000000"/>
              </w:rPr>
              <w:t>Пенонитриловое</w:t>
            </w:r>
            <w:proofErr w:type="spellEnd"/>
            <w:r w:rsidRPr="006D1E54">
              <w:rPr>
                <w:color w:val="000000"/>
              </w:rPr>
              <w:t xml:space="preserve"> покрытие ладони пропускает воздух, что позволяет коже рук дышать, </w:t>
            </w:r>
            <w:proofErr w:type="gramStart"/>
            <w:r w:rsidRPr="006D1E54">
              <w:rPr>
                <w:color w:val="000000"/>
              </w:rPr>
              <w:t>а</w:t>
            </w:r>
            <w:proofErr w:type="gramEnd"/>
            <w:r w:rsidRPr="006D1E54">
              <w:rPr>
                <w:color w:val="000000"/>
              </w:rPr>
              <w:t xml:space="preserve"> следовательно, повышает комфорт работающего. </w:t>
            </w:r>
            <w:proofErr w:type="spellStart"/>
            <w:r w:rsidRPr="006D1E54">
              <w:rPr>
                <w:color w:val="000000"/>
              </w:rPr>
              <w:t>Антистатичны</w:t>
            </w:r>
            <w:proofErr w:type="spellEnd"/>
            <w:r w:rsidRPr="006D1E54">
              <w:rPr>
                <w:color w:val="000000"/>
              </w:rPr>
              <w:t>. Основа – нейлон, покрытие – вспененный нитрил.</w:t>
            </w:r>
          </w:p>
          <w:p w:rsidR="00D14466" w:rsidRPr="00FC7BBA" w:rsidRDefault="00D14466" w:rsidP="008A70B0">
            <w:pPr>
              <w:shd w:val="clear" w:color="auto" w:fill="FFFFFF"/>
              <w:rPr>
                <w:b/>
                <w:bCs/>
              </w:rPr>
            </w:pPr>
            <w:r w:rsidRPr="006D1E54">
              <w:rPr>
                <w:rStyle w:val="ae"/>
                <w:b w:val="0"/>
                <w:bCs w:val="0"/>
                <w:color w:val="000000"/>
              </w:rPr>
              <w:t>Размеры:</w:t>
            </w:r>
            <w:r>
              <w:rPr>
                <w:color w:val="000000"/>
              </w:rPr>
              <w:t xml:space="preserve"> 7, 8, 9, 10, 11, </w:t>
            </w:r>
            <w:r w:rsidRPr="006D1E54">
              <w:rPr>
                <w:rStyle w:val="tooltip"/>
                <w:color w:val="000000"/>
              </w:rPr>
              <w:t xml:space="preserve">ГОСТ </w:t>
            </w:r>
            <w:proofErr w:type="gramStart"/>
            <w:r w:rsidRPr="006D1E54">
              <w:rPr>
                <w:rStyle w:val="tooltip"/>
                <w:color w:val="000000"/>
              </w:rPr>
              <w:t>Р</w:t>
            </w:r>
            <w:proofErr w:type="gramEnd"/>
            <w:r w:rsidRPr="006D1E54">
              <w:rPr>
                <w:rStyle w:val="tooltip"/>
                <w:color w:val="000000"/>
              </w:rPr>
              <w:t xml:space="preserve"> 12.4.246-2008</w:t>
            </w:r>
            <w:r>
              <w:rPr>
                <w:rStyle w:val="tooltip"/>
                <w:color w:val="000000"/>
              </w:rPr>
              <w:t xml:space="preserve">, </w:t>
            </w:r>
            <w:r w:rsidRPr="006D1E54">
              <w:rPr>
                <w:rStyle w:val="ae"/>
                <w:b w:val="0"/>
                <w:bCs w:val="0"/>
                <w:color w:val="000000"/>
              </w:rPr>
              <w:t>ГОСТ Р ЕН 388-2009</w:t>
            </w:r>
            <w:r>
              <w:rPr>
                <w:rStyle w:val="ae"/>
                <w:b w:val="0"/>
                <w:bCs w:val="0"/>
                <w:color w:val="000000"/>
              </w:rPr>
              <w:t xml:space="preserve">, </w:t>
            </w:r>
            <w:r w:rsidRPr="006D1E54">
              <w:rPr>
                <w:rStyle w:val="ae"/>
                <w:b w:val="0"/>
                <w:bCs w:val="0"/>
                <w:color w:val="000000"/>
              </w:rPr>
              <w:t>EN 388</w:t>
            </w:r>
            <w:r>
              <w:rPr>
                <w:rStyle w:val="ae"/>
                <w:b w:val="0"/>
                <w:bCs w:val="0"/>
                <w:color w:val="000000"/>
              </w:rPr>
              <w:t xml:space="preserve">, </w:t>
            </w:r>
            <w:r w:rsidRPr="006D1E54">
              <w:rPr>
                <w:rStyle w:val="ae"/>
                <w:b w:val="0"/>
                <w:bCs w:val="0"/>
                <w:color w:val="000000"/>
              </w:rPr>
              <w:t>EN 420</w:t>
            </w:r>
            <w:r>
              <w:rPr>
                <w:rStyle w:val="ae"/>
                <w:b w:val="0"/>
                <w:bCs w:val="0"/>
                <w:color w:val="000000"/>
              </w:rPr>
              <w:t xml:space="preserve">, </w:t>
            </w:r>
            <w:r w:rsidRPr="006D1E54">
              <w:rPr>
                <w:rStyle w:val="ae"/>
                <w:b w:val="0"/>
                <w:bCs w:val="0"/>
                <w:color w:val="000000"/>
              </w:rPr>
              <w:t>EN 1149</w:t>
            </w:r>
          </w:p>
          <w:p w:rsidR="00D14466" w:rsidRPr="000C47E3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– 600 пар.</w:t>
            </w:r>
          </w:p>
          <w:p w:rsidR="00D14466" w:rsidRPr="006D1E54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b/>
                <w:bCs/>
                <w:color w:val="000000"/>
              </w:rPr>
              <w:t xml:space="preserve">Костюм мужской «Лето». </w:t>
            </w:r>
            <w:r w:rsidRPr="006D1E54">
              <w:rPr>
                <w:rStyle w:val="ae"/>
                <w:b w:val="0"/>
                <w:bCs w:val="0"/>
                <w:color w:val="000000"/>
              </w:rPr>
              <w:t>Куртка + брюки</w:t>
            </w:r>
          </w:p>
          <w:p w:rsidR="00D14466" w:rsidRPr="006D1E54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color w:val="000000"/>
              </w:rPr>
              <w:t xml:space="preserve">Куртка с потайной застежкой на пуговицы, с </w:t>
            </w:r>
            <w:proofErr w:type="spellStart"/>
            <w:proofErr w:type="gramStart"/>
            <w:r w:rsidRPr="006D1E54">
              <w:rPr>
                <w:color w:val="000000"/>
              </w:rPr>
              <w:t>кулис-кой</w:t>
            </w:r>
            <w:proofErr w:type="spellEnd"/>
            <w:proofErr w:type="gramEnd"/>
            <w:r w:rsidRPr="006D1E54">
              <w:rPr>
                <w:color w:val="000000"/>
              </w:rPr>
              <w:t xml:space="preserve"> по линии талии для регулирования объема. Рукава с налокотниками, с манжетами, фиксирующимися на пуговицы, что предотвращает попадание ткани в механизмы. В области подмышечных впадин вентиляционные отверстия.</w:t>
            </w:r>
          </w:p>
          <w:p w:rsidR="00D14466" w:rsidRPr="006D1E54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color w:val="000000"/>
              </w:rPr>
              <w:t>Брюки с эластичной тесьмой, с карманами и усилительными наколенниками, защищающими от истирания.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rStyle w:val="tooltip"/>
                <w:color w:val="000000"/>
              </w:rPr>
            </w:pPr>
            <w:r w:rsidRPr="006D1E54">
              <w:rPr>
                <w:rStyle w:val="ae"/>
                <w:b w:val="0"/>
                <w:bCs w:val="0"/>
                <w:color w:val="000000"/>
              </w:rPr>
              <w:t>Ткань: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 xml:space="preserve">смесовая с водоотталкивающей отделкой </w:t>
            </w:r>
            <w:r>
              <w:rPr>
                <w:color w:val="000000"/>
              </w:rPr>
              <w:t xml:space="preserve">                       </w:t>
            </w:r>
            <w:r w:rsidRPr="006D1E54">
              <w:rPr>
                <w:color w:val="000000"/>
              </w:rPr>
              <w:t>(65% полиэстер, 35% хлопок), плотность 210 г/кв.м.</w:t>
            </w:r>
            <w:r w:rsidRPr="006D1E54">
              <w:rPr>
                <w:color w:val="000000"/>
              </w:rPr>
              <w:br/>
            </w:r>
            <w:proofErr w:type="spellStart"/>
            <w:r w:rsidRPr="006D1E54">
              <w:rPr>
                <w:rStyle w:val="ae"/>
                <w:b w:val="0"/>
                <w:bCs w:val="0"/>
                <w:color w:val="000000"/>
              </w:rPr>
              <w:t>Световозвращающий</w:t>
            </w:r>
            <w:proofErr w:type="spellEnd"/>
            <w:r w:rsidRPr="006D1E54">
              <w:rPr>
                <w:rStyle w:val="ae"/>
                <w:b w:val="0"/>
                <w:bCs w:val="0"/>
                <w:color w:val="000000"/>
              </w:rPr>
              <w:t xml:space="preserve"> материал: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лента шириной 5 см, обеспечивает видимость.</w:t>
            </w:r>
            <w:r>
              <w:rPr>
                <w:color w:val="000000"/>
              </w:rPr>
              <w:t xml:space="preserve"> </w:t>
            </w:r>
            <w:r w:rsidRPr="006D1E54">
              <w:rPr>
                <w:rStyle w:val="ae"/>
                <w:b w:val="0"/>
                <w:bCs w:val="0"/>
                <w:color w:val="000000"/>
              </w:rPr>
              <w:t>Цвет: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тем</w:t>
            </w:r>
            <w:r>
              <w:rPr>
                <w:color w:val="000000"/>
              </w:rPr>
              <w:t xml:space="preserve">но-синий, отделка – васильковый, </w:t>
            </w:r>
            <w:r w:rsidRPr="006D1E54">
              <w:rPr>
                <w:rStyle w:val="tooltip"/>
                <w:color w:val="000000"/>
              </w:rPr>
              <w:t>ГОСТ 27575-87</w:t>
            </w:r>
          </w:p>
          <w:p w:rsidR="00D14466" w:rsidRPr="006D1E54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tooltip"/>
                <w:color w:val="000000"/>
              </w:rPr>
              <w:t xml:space="preserve">Количество – 5 </w:t>
            </w:r>
            <w:proofErr w:type="spellStart"/>
            <w:r>
              <w:rPr>
                <w:rStyle w:val="tooltip"/>
                <w:color w:val="000000"/>
              </w:rPr>
              <w:t>комп</w:t>
            </w:r>
            <w:proofErr w:type="spellEnd"/>
            <w:r>
              <w:rPr>
                <w:rStyle w:val="tooltip"/>
                <w:color w:val="000000"/>
              </w:rPr>
              <w:t xml:space="preserve">.: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52/4 – 2 </w:t>
            </w:r>
            <w:proofErr w:type="spellStart"/>
            <w:r>
              <w:rPr>
                <w:rStyle w:val="tooltip"/>
                <w:color w:val="000000"/>
              </w:rPr>
              <w:t>комп</w:t>
            </w:r>
            <w:proofErr w:type="spellEnd"/>
            <w:r>
              <w:rPr>
                <w:rStyle w:val="tooltip"/>
                <w:color w:val="000000"/>
              </w:rPr>
              <w:t xml:space="preserve">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50/3 – 2 </w:t>
            </w:r>
            <w:proofErr w:type="spellStart"/>
            <w:r>
              <w:rPr>
                <w:rStyle w:val="tooltip"/>
                <w:color w:val="000000"/>
              </w:rPr>
              <w:t>комп</w:t>
            </w:r>
            <w:proofErr w:type="spellEnd"/>
            <w:r>
              <w:rPr>
                <w:rStyle w:val="tooltip"/>
                <w:color w:val="000000"/>
              </w:rPr>
              <w:t xml:space="preserve">.; </w:t>
            </w:r>
            <w:proofErr w:type="spellStart"/>
            <w:r>
              <w:rPr>
                <w:rStyle w:val="tooltip"/>
                <w:color w:val="000000"/>
              </w:rPr>
              <w:t>разм</w:t>
            </w:r>
            <w:proofErr w:type="spellEnd"/>
            <w:r>
              <w:rPr>
                <w:rStyle w:val="tooltip"/>
                <w:color w:val="000000"/>
              </w:rPr>
              <w:t xml:space="preserve">. 44/160 – 1 </w:t>
            </w:r>
            <w:proofErr w:type="spellStart"/>
            <w:r>
              <w:rPr>
                <w:rStyle w:val="tooltip"/>
                <w:color w:val="000000"/>
              </w:rPr>
              <w:t>комп</w:t>
            </w:r>
            <w:proofErr w:type="spellEnd"/>
            <w:r>
              <w:rPr>
                <w:rStyle w:val="tooltip"/>
                <w:color w:val="000000"/>
              </w:rPr>
              <w:t>.</w:t>
            </w:r>
          </w:p>
          <w:p w:rsidR="00D14466" w:rsidRPr="006D1E54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b/>
                <w:bCs/>
                <w:color w:val="000000"/>
              </w:rPr>
              <w:t>Жакет женский «</w:t>
            </w:r>
            <w:proofErr w:type="spellStart"/>
            <w:r w:rsidRPr="006D1E54">
              <w:rPr>
                <w:b/>
                <w:bCs/>
                <w:color w:val="000000"/>
              </w:rPr>
              <w:t>Бьянка</w:t>
            </w:r>
            <w:proofErr w:type="spellEnd"/>
            <w:r w:rsidRPr="006D1E54">
              <w:rPr>
                <w:b/>
                <w:bCs/>
                <w:color w:val="000000"/>
              </w:rPr>
              <w:t>».</w:t>
            </w:r>
            <w:r w:rsidRPr="006D1E54">
              <w:rPr>
                <w:color w:val="000000"/>
              </w:rPr>
              <w:t xml:space="preserve"> Стильная комфортная эргономичная одежда из ткани с повышенным </w:t>
            </w:r>
            <w:r w:rsidRPr="006D1E54">
              <w:rPr>
                <w:color w:val="000000"/>
              </w:rPr>
              <w:lastRenderedPageBreak/>
              <w:t>содержанием хлопка.</w:t>
            </w:r>
            <w:r>
              <w:rPr>
                <w:color w:val="000000"/>
              </w:rPr>
              <w:t xml:space="preserve"> </w:t>
            </w:r>
            <w:r w:rsidRPr="006D1E54">
              <w:rPr>
                <w:color w:val="000000"/>
              </w:rPr>
              <w:t xml:space="preserve">Мягкая эластичная ткань обеспечивает удобство, не стесняет движений, что важно для медицинских работников. Жакет полуприлегающего силуэта с застежкой на кнопки. Разрезы сбоку. Воротник-стойка. Накладные боковые и </w:t>
            </w:r>
            <w:proofErr w:type="gramStart"/>
            <w:r w:rsidRPr="006D1E54">
              <w:rPr>
                <w:color w:val="000000"/>
              </w:rPr>
              <w:t>нагрудный</w:t>
            </w:r>
            <w:proofErr w:type="gramEnd"/>
            <w:r w:rsidRPr="006D1E54">
              <w:rPr>
                <w:color w:val="000000"/>
              </w:rPr>
              <w:t xml:space="preserve"> карманы. Короткие рукава на манжетах. Заниженная талия с имитацией пояса со шлевками.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6D1E54">
              <w:rPr>
                <w:rStyle w:val="ae"/>
                <w:b w:val="0"/>
                <w:bCs w:val="0"/>
                <w:color w:val="000000"/>
              </w:rPr>
              <w:t>Ткань: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с повышенным содержанием хлопка (89% хлопок, 11% волокно</w:t>
            </w:r>
            <w:r w:rsidRPr="006D1E54">
              <w:rPr>
                <w:rStyle w:val="apple-converted-space"/>
                <w:color w:val="000000"/>
              </w:rPr>
              <w:t> </w:t>
            </w:r>
            <w:proofErr w:type="spellStart"/>
            <w:r w:rsidRPr="006D1E54">
              <w:rPr>
                <w:rStyle w:val="tooltip"/>
                <w:color w:val="000000"/>
              </w:rPr>
              <w:t>Lycra</w:t>
            </w:r>
            <w:proofErr w:type="spellEnd"/>
            <w:r w:rsidRPr="006D1E54">
              <w:rPr>
                <w:rStyle w:val="tooltip"/>
                <w:color w:val="000000"/>
              </w:rPr>
              <w:t>® Т400®</w:t>
            </w:r>
            <w:r w:rsidRPr="006D1E54">
              <w:rPr>
                <w:color w:val="000000"/>
              </w:rPr>
              <w:t>), отделка</w:t>
            </w:r>
            <w:r w:rsidRPr="006D1E54">
              <w:rPr>
                <w:rStyle w:val="apple-converted-space"/>
                <w:color w:val="000000"/>
              </w:rPr>
              <w:t> </w:t>
            </w:r>
            <w:proofErr w:type="spellStart"/>
            <w:r w:rsidRPr="006D1E54">
              <w:rPr>
                <w:rStyle w:val="tooltip"/>
                <w:color w:val="000000"/>
              </w:rPr>
              <w:t>Dream</w:t>
            </w:r>
            <w:proofErr w:type="spellEnd"/>
            <w:r w:rsidRPr="006D1E54">
              <w:rPr>
                <w:rStyle w:val="tooltip"/>
                <w:color w:val="000000"/>
              </w:rPr>
              <w:t xml:space="preserve"> </w:t>
            </w:r>
            <w:proofErr w:type="spellStart"/>
            <w:r w:rsidRPr="006D1E54">
              <w:rPr>
                <w:rStyle w:val="tooltip"/>
                <w:color w:val="000000"/>
              </w:rPr>
              <w:t>Care</w:t>
            </w:r>
            <w:proofErr w:type="spellEnd"/>
            <w:r w:rsidRPr="006D1E54">
              <w:rPr>
                <w:color w:val="000000"/>
              </w:rPr>
              <w:t>, плотность 144 г/кв</w:t>
            </w:r>
            <w:proofErr w:type="gramStart"/>
            <w:r w:rsidRPr="006D1E54">
              <w:rPr>
                <w:color w:val="000000"/>
              </w:rPr>
              <w:t>.м</w:t>
            </w:r>
            <w:proofErr w:type="gramEnd"/>
            <w:r w:rsidRPr="006D1E54">
              <w:rPr>
                <w:color w:val="000000"/>
              </w:rPr>
              <w:t>, пр</w:t>
            </w:r>
            <w:r>
              <w:rPr>
                <w:color w:val="000000"/>
              </w:rPr>
              <w:t xml:space="preserve">оизводство Южная Корея, </w:t>
            </w:r>
            <w:r w:rsidRPr="006D1E54">
              <w:rPr>
                <w:rStyle w:val="ae"/>
                <w:b w:val="0"/>
                <w:bCs w:val="0"/>
                <w:color w:val="000000"/>
              </w:rPr>
              <w:t>Цвет: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белый.</w:t>
            </w:r>
            <w:r w:rsidRPr="006D1E54">
              <w:rPr>
                <w:color w:val="000000"/>
              </w:rPr>
              <w:br/>
            </w:r>
            <w:r w:rsidRPr="006D1E54">
              <w:rPr>
                <w:rStyle w:val="ae"/>
                <w:b w:val="0"/>
                <w:bCs w:val="0"/>
                <w:color w:val="000000"/>
              </w:rPr>
              <w:t>Отделка:</w:t>
            </w:r>
            <w:r w:rsidRPr="006D1E54">
              <w:rPr>
                <w:rStyle w:val="apple-converted-space"/>
                <w:color w:val="000000"/>
              </w:rPr>
              <w:t> </w:t>
            </w:r>
            <w:r w:rsidRPr="006D1E54">
              <w:rPr>
                <w:color w:val="000000"/>
              </w:rPr>
              <w:t>розово-серая тесьма.</w:t>
            </w:r>
          </w:p>
          <w:p w:rsidR="00D14466" w:rsidRPr="006D1E54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color w:val="000000"/>
              </w:rPr>
              <w:t>Количество – 1 шт.</w:t>
            </w:r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 w:rsidRPr="00905848">
              <w:rPr>
                <w:b/>
                <w:bCs/>
              </w:rPr>
              <w:t>Халат женский летний «Ультра».</w:t>
            </w:r>
            <w:r>
              <w:t xml:space="preserve"> </w:t>
            </w:r>
            <w:r w:rsidRPr="00CB7B8F">
              <w:rPr>
                <w:color w:val="000000"/>
              </w:rPr>
              <w:t>Укороченный халат полуприлегающего силуэта с центральной потайной застежкой на кнопки, с карманами. Рукава с регулировкой по ширине на кнопку. На спине хлястик для регулировки объема.</w:t>
            </w:r>
            <w:r>
              <w:rPr>
                <w:color w:val="000000"/>
              </w:rPr>
              <w:t xml:space="preserve"> </w:t>
            </w:r>
            <w:proofErr w:type="gramStart"/>
            <w:r w:rsidRPr="00CB7B8F">
              <w:rPr>
                <w:rStyle w:val="ae"/>
                <w:color w:val="000000"/>
              </w:rPr>
              <w:t>Ткань:</w:t>
            </w:r>
            <w:r w:rsidRPr="00CB7B8F">
              <w:rPr>
                <w:rStyle w:val="apple-converted-space"/>
                <w:color w:val="000000"/>
              </w:rPr>
              <w:t> </w:t>
            </w:r>
            <w:r w:rsidRPr="00CB7B8F">
              <w:rPr>
                <w:color w:val="000000"/>
              </w:rPr>
              <w:t>смесовая (65% полиэстер, 35% вискоза), плотность 175 г/кв.м.</w:t>
            </w:r>
            <w:r>
              <w:rPr>
                <w:color w:val="000000"/>
              </w:rPr>
              <w:t xml:space="preserve">, </w:t>
            </w:r>
            <w:r w:rsidRPr="00CB7B8F">
              <w:rPr>
                <w:rStyle w:val="ae"/>
                <w:color w:val="000000"/>
              </w:rPr>
              <w:t>Цвет:</w:t>
            </w:r>
            <w:r w:rsidRPr="00CB7B8F">
              <w:rPr>
                <w:rStyle w:val="apple-converted-space"/>
                <w:color w:val="000000"/>
              </w:rPr>
              <w:t> </w:t>
            </w:r>
            <w:r w:rsidRPr="00CB7B8F">
              <w:rPr>
                <w:color w:val="000000"/>
              </w:rPr>
              <w:t>белый.</w:t>
            </w:r>
            <w:proofErr w:type="gramEnd"/>
          </w:p>
          <w:p w:rsidR="00D14466" w:rsidRDefault="00D14466" w:rsidP="008A70B0">
            <w:pPr>
              <w:pStyle w:val="ad"/>
              <w:shd w:val="clear" w:color="auto" w:fill="FFFFFF"/>
              <w:spacing w:before="0" w:beforeAutospacing="0" w:after="0" w:afterAutospacing="0" w:line="2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– 6 шт.: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44-46 – 1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48-50 – 1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 xml:space="preserve">. 58-60 – 2 шт.; </w:t>
            </w:r>
            <w:proofErr w:type="spellStart"/>
            <w:r>
              <w:rPr>
                <w:color w:val="000000"/>
              </w:rPr>
              <w:t>разм</w:t>
            </w:r>
            <w:proofErr w:type="spellEnd"/>
            <w:r>
              <w:rPr>
                <w:color w:val="000000"/>
              </w:rPr>
              <w:t>. 60-62 – 2 шт.</w:t>
            </w:r>
          </w:p>
          <w:p w:rsidR="00D14466" w:rsidRPr="00FC7BBA" w:rsidRDefault="00D14466" w:rsidP="008A70B0">
            <w:pPr>
              <w:pStyle w:val="ad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905848">
              <w:rPr>
                <w:b/>
                <w:bCs/>
                <w:color w:val="000000"/>
              </w:rPr>
              <w:t>Костюм летний женский «</w:t>
            </w:r>
            <w:proofErr w:type="spellStart"/>
            <w:r w:rsidRPr="00905848">
              <w:rPr>
                <w:b/>
                <w:bCs/>
                <w:color w:val="000000"/>
              </w:rPr>
              <w:t>Клининг</w:t>
            </w:r>
            <w:proofErr w:type="spellEnd"/>
            <w:r w:rsidRPr="00905848">
              <w:rPr>
                <w:b/>
                <w:bCs/>
                <w:color w:val="000000"/>
              </w:rPr>
              <w:t>» (синий).</w:t>
            </w:r>
            <w:r w:rsidRPr="00905848">
              <w:rPr>
                <w:color w:val="000000"/>
              </w:rPr>
              <w:t xml:space="preserve"> </w:t>
            </w:r>
            <w:r w:rsidRPr="00905848">
              <w:rPr>
                <w:rStyle w:val="ae"/>
                <w:b w:val="0"/>
                <w:bCs w:val="0"/>
                <w:color w:val="000000"/>
              </w:rPr>
              <w:t>Блузка + брюки</w:t>
            </w:r>
            <w:r>
              <w:rPr>
                <w:rStyle w:val="ae"/>
                <w:b w:val="0"/>
                <w:bCs w:val="0"/>
                <w:color w:val="000000"/>
              </w:rPr>
              <w:t xml:space="preserve">; </w:t>
            </w:r>
            <w:r w:rsidRPr="00905848">
              <w:rPr>
                <w:color w:val="000000"/>
              </w:rPr>
              <w:t xml:space="preserve">Блузка с разрезами по бокам, с карманами. Рукава длиной 3/4 регулируются по длине </w:t>
            </w:r>
            <w:proofErr w:type="spellStart"/>
            <w:r w:rsidRPr="00905848">
              <w:rPr>
                <w:color w:val="000000"/>
              </w:rPr>
              <w:t>патой</w:t>
            </w:r>
            <w:proofErr w:type="spellEnd"/>
            <w:r w:rsidRPr="00905848">
              <w:rPr>
                <w:color w:val="000000"/>
              </w:rPr>
              <w:t xml:space="preserve"> с пуговицей. Брюки с поясом.</w:t>
            </w:r>
            <w:r>
              <w:rPr>
                <w:color w:val="000000"/>
              </w:rPr>
              <w:t xml:space="preserve"> </w:t>
            </w:r>
            <w:r w:rsidRPr="00905848">
              <w:rPr>
                <w:rStyle w:val="ae"/>
                <w:b w:val="0"/>
                <w:bCs w:val="0"/>
                <w:color w:val="000000"/>
              </w:rPr>
              <w:t>Ткань:</w:t>
            </w:r>
            <w:r w:rsidRPr="00905848">
              <w:rPr>
                <w:rStyle w:val="apple-converted-space"/>
                <w:color w:val="000000"/>
              </w:rPr>
              <w:t> </w:t>
            </w:r>
            <w:r w:rsidRPr="00905848">
              <w:rPr>
                <w:color w:val="000000"/>
              </w:rPr>
              <w:t>блузка – смесовая (60% хлопок, 40% полиэстер), плотность 95 г/кв</w:t>
            </w:r>
            <w:proofErr w:type="gramStart"/>
            <w:r w:rsidRPr="00905848">
              <w:rPr>
                <w:color w:val="000000"/>
              </w:rPr>
              <w:t>.м</w:t>
            </w:r>
            <w:proofErr w:type="gramEnd"/>
            <w:r w:rsidRPr="00905848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                                            </w:t>
            </w:r>
            <w:r w:rsidRPr="00905848">
              <w:rPr>
                <w:color w:val="000000"/>
              </w:rPr>
              <w:t>пр-во</w:t>
            </w:r>
            <w:r w:rsidRPr="00905848">
              <w:rPr>
                <w:rStyle w:val="apple-converted-space"/>
                <w:color w:val="000000"/>
              </w:rPr>
              <w:t> </w:t>
            </w:r>
            <w:proofErr w:type="spellStart"/>
            <w:r w:rsidRPr="00905848">
              <w:rPr>
                <w:rStyle w:val="tooltip"/>
                <w:color w:val="000000"/>
              </w:rPr>
              <w:t>Tootal</w:t>
            </w:r>
            <w:proofErr w:type="spellEnd"/>
            <w:r w:rsidRPr="00905848">
              <w:rPr>
                <w:rStyle w:val="apple-converted-space"/>
                <w:color w:val="000000"/>
              </w:rPr>
              <w:t> </w:t>
            </w:r>
            <w:r w:rsidRPr="00905848">
              <w:rPr>
                <w:color w:val="000000"/>
              </w:rPr>
              <w:t>(Голландия);</w:t>
            </w:r>
            <w:r w:rsidRPr="00905848">
              <w:rPr>
                <w:color w:val="000000"/>
              </w:rPr>
              <w:br/>
              <w:t xml:space="preserve">брюки – смесовая (55% хлопок, 45% полиэстер), плотность 113 г/кв.м, пр-во </w:t>
            </w:r>
            <w:proofErr w:type="spellStart"/>
            <w:r w:rsidRPr="00905848">
              <w:rPr>
                <w:rStyle w:val="tooltip"/>
                <w:color w:val="000000"/>
              </w:rPr>
              <w:t>Tootal</w:t>
            </w:r>
            <w:proofErr w:type="spellEnd"/>
            <w:r w:rsidRPr="00905848">
              <w:rPr>
                <w:rStyle w:val="apple-converted-space"/>
                <w:color w:val="000000"/>
              </w:rPr>
              <w:t> </w:t>
            </w:r>
            <w:r w:rsidRPr="00905848">
              <w:rPr>
                <w:color w:val="000000"/>
              </w:rPr>
              <w:t>(Голландия).</w:t>
            </w:r>
            <w:r>
              <w:rPr>
                <w:color w:val="000000"/>
              </w:rPr>
              <w:t xml:space="preserve"> </w:t>
            </w:r>
            <w:r w:rsidRPr="00905848">
              <w:rPr>
                <w:rStyle w:val="ae"/>
                <w:b w:val="0"/>
                <w:bCs w:val="0"/>
                <w:color w:val="000000"/>
              </w:rPr>
              <w:t>Цвет:</w:t>
            </w:r>
            <w:r w:rsidRPr="00905848">
              <w:rPr>
                <w:rStyle w:val="apple-converted-space"/>
                <w:color w:val="000000"/>
              </w:rPr>
              <w:t> </w:t>
            </w:r>
            <w:r w:rsidRPr="00905848">
              <w:rPr>
                <w:color w:val="000000"/>
              </w:rPr>
              <w:t>синий.</w:t>
            </w:r>
          </w:p>
          <w:p w:rsidR="00D14466" w:rsidRDefault="00D14466" w:rsidP="008A70B0">
            <w:pPr>
              <w:shd w:val="clear" w:color="auto" w:fill="FFFFFF"/>
              <w:rPr>
                <w:rStyle w:val="ae"/>
                <w:b w:val="0"/>
                <w:bCs w:val="0"/>
                <w:color w:val="000000"/>
              </w:rPr>
            </w:pPr>
            <w:r>
              <w:rPr>
                <w:rStyle w:val="ae"/>
                <w:b w:val="0"/>
                <w:bCs w:val="0"/>
                <w:color w:val="000000"/>
              </w:rPr>
              <w:t xml:space="preserve">Количество – 11 шт.: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44-46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48-50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58-60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60-62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52/158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52/164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50/170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48/152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54/170 – 1 шт. </w:t>
            </w:r>
          </w:p>
          <w:p w:rsidR="00D14466" w:rsidRDefault="00D14466" w:rsidP="008A70B0">
            <w:pPr>
              <w:shd w:val="clear" w:color="auto" w:fill="FFFFFF"/>
              <w:rPr>
                <w:rStyle w:val="ae"/>
                <w:b w:val="0"/>
                <w:bCs w:val="0"/>
                <w:color w:val="000000"/>
              </w:rPr>
            </w:pPr>
            <w:proofErr w:type="gramStart"/>
            <w:r w:rsidRPr="004E13B5">
              <w:rPr>
                <w:rStyle w:val="ae"/>
                <w:color w:val="000000"/>
              </w:rPr>
              <w:t>Рукавицы</w:t>
            </w:r>
            <w:proofErr w:type="gramEnd"/>
            <w:r w:rsidRPr="004E13B5">
              <w:rPr>
                <w:rStyle w:val="ae"/>
                <w:color w:val="000000"/>
              </w:rPr>
              <w:t xml:space="preserve"> комбинированные с наладонником. </w:t>
            </w:r>
            <w:proofErr w:type="gramStart"/>
            <w:r>
              <w:rPr>
                <w:rStyle w:val="ae"/>
                <w:b w:val="0"/>
                <w:bCs w:val="0"/>
                <w:color w:val="000000"/>
              </w:rPr>
              <w:t>Предназначены для защиты рук от механических воздействий при грубой и тяжелой работе.</w:t>
            </w:r>
            <w:proofErr w:type="gramEnd"/>
            <w:r>
              <w:rPr>
                <w:rStyle w:val="ae"/>
                <w:b w:val="0"/>
                <w:bCs w:val="0"/>
                <w:color w:val="000000"/>
              </w:rPr>
              <w:t xml:space="preserve"> </w:t>
            </w:r>
            <w:proofErr w:type="gramStart"/>
            <w:r>
              <w:rPr>
                <w:rStyle w:val="ae"/>
                <w:b w:val="0"/>
                <w:bCs w:val="0"/>
                <w:color w:val="000000"/>
              </w:rPr>
              <w:t xml:space="preserve">Основа – прочная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х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/б ткань, плотность 235 г/кв.м. наладонник – брезент, плотность 380 г/кв. м. количество – 3000 пар.</w:t>
            </w:r>
            <w:proofErr w:type="gramEnd"/>
          </w:p>
          <w:p w:rsidR="00D14466" w:rsidRDefault="00100782" w:rsidP="008A70B0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hyperlink r:id="rId10" w:history="1">
              <w:r w:rsidR="00D14466" w:rsidRPr="00905848">
                <w:rPr>
                  <w:rStyle w:val="ae"/>
                  <w:color w:val="000000"/>
                  <w:shd w:val="clear" w:color="auto" w:fill="FFFFFF"/>
                </w:rPr>
                <w:t>Рукавицы утеплённые (ватин)</w:t>
              </w:r>
            </w:hyperlink>
            <w:r w:rsidR="00D14466" w:rsidRPr="00905848">
              <w:rPr>
                <w:color w:val="000000"/>
              </w:rPr>
              <w:t>.</w:t>
            </w:r>
            <w:r w:rsidR="00D14466" w:rsidRPr="00905848">
              <w:rPr>
                <w:b/>
                <w:bCs/>
                <w:color w:val="000000"/>
              </w:rPr>
              <w:t xml:space="preserve"> </w:t>
            </w:r>
            <w:r w:rsidR="00D14466" w:rsidRPr="00905848">
              <w:rPr>
                <w:color w:val="000000"/>
                <w:shd w:val="clear" w:color="auto" w:fill="FFFFFF"/>
              </w:rPr>
              <w:t>Рукавицы защитные швейные из хлопчатобумажной ткани, утепленные ватином. Применяются при выполнении механических работ в условиях пониженных температур.</w:t>
            </w:r>
            <w:r w:rsidR="00D14466" w:rsidRPr="00905848">
              <w:rPr>
                <w:color w:val="000000"/>
              </w:rPr>
              <w:br/>
            </w:r>
            <w:r w:rsidR="00D14466" w:rsidRPr="00905848">
              <w:rPr>
                <w:color w:val="000000"/>
                <w:shd w:val="clear" w:color="auto" w:fill="FFFFFF"/>
              </w:rPr>
              <w:t xml:space="preserve">Ткань: диагональ </w:t>
            </w:r>
            <w:proofErr w:type="spellStart"/>
            <w:r w:rsidR="00D14466" w:rsidRPr="00905848">
              <w:rPr>
                <w:color w:val="000000"/>
                <w:shd w:val="clear" w:color="auto" w:fill="FFFFFF"/>
              </w:rPr>
              <w:t>гладкокрашенная</w:t>
            </w:r>
            <w:proofErr w:type="spellEnd"/>
            <w:r w:rsidR="00D14466">
              <w:rPr>
                <w:color w:val="000000"/>
                <w:shd w:val="clear" w:color="auto" w:fill="FFFFFF"/>
              </w:rPr>
              <w:t>.</w:t>
            </w:r>
          </w:p>
          <w:p w:rsidR="00D14466" w:rsidRPr="00905848" w:rsidRDefault="00D14466" w:rsidP="008A70B0">
            <w:pPr>
              <w:shd w:val="clear" w:color="auto" w:fill="FFFFFF"/>
              <w:rPr>
                <w:b/>
                <w:bCs/>
              </w:rPr>
            </w:pPr>
            <w:r>
              <w:rPr>
                <w:color w:val="000000"/>
                <w:shd w:val="clear" w:color="auto" w:fill="FFFFFF"/>
              </w:rPr>
              <w:t>Количество – 1500 пар.</w:t>
            </w:r>
          </w:p>
          <w:p w:rsidR="00D14466" w:rsidRDefault="00D14466" w:rsidP="008A70B0">
            <w:pPr>
              <w:shd w:val="clear" w:color="auto" w:fill="FFFFFF"/>
              <w:rPr>
                <w:b/>
                <w:bCs/>
              </w:rPr>
            </w:pPr>
            <w:r w:rsidRPr="001E0150">
              <w:rPr>
                <w:b/>
                <w:bCs/>
              </w:rPr>
              <w:t>Костюм мужской «Лето» (</w:t>
            </w:r>
            <w:proofErr w:type="gramStart"/>
            <w:r w:rsidRPr="001E0150">
              <w:rPr>
                <w:b/>
                <w:bCs/>
              </w:rPr>
              <w:t>куртка-брюки</w:t>
            </w:r>
            <w:proofErr w:type="gramEnd"/>
            <w:r w:rsidRPr="001E0150">
              <w:rPr>
                <w:b/>
                <w:bCs/>
              </w:rPr>
              <w:t>).</w:t>
            </w:r>
          </w:p>
          <w:p w:rsidR="00D14466" w:rsidRDefault="00D14466" w:rsidP="008A70B0">
            <w:pPr>
              <w:shd w:val="clear" w:color="auto" w:fill="FFFFFF"/>
            </w:pPr>
            <w:r>
              <w:rPr>
                <w:b/>
                <w:bCs/>
              </w:rPr>
              <w:t xml:space="preserve">- </w:t>
            </w:r>
            <w:r>
              <w:t xml:space="preserve">ткань основная: василек 80-90% </w:t>
            </w:r>
            <w:proofErr w:type="spellStart"/>
            <w:r>
              <w:t>х</w:t>
            </w:r>
            <w:proofErr w:type="spellEnd"/>
            <w:r>
              <w:t xml:space="preserve">/б, 10-20%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/э</w:t>
            </w:r>
          </w:p>
          <w:p w:rsidR="00D14466" w:rsidRDefault="00D14466" w:rsidP="008A70B0">
            <w:pPr>
              <w:shd w:val="clear" w:color="auto" w:fill="FFFFFF"/>
            </w:pPr>
            <w:r>
              <w:t>- тесьма отделочная: вискоза</w:t>
            </w:r>
          </w:p>
          <w:p w:rsidR="00D14466" w:rsidRDefault="00D14466" w:rsidP="008A70B0">
            <w:pPr>
              <w:shd w:val="clear" w:color="auto" w:fill="FFFFFF"/>
            </w:pPr>
            <w:r>
              <w:t>- фирменный логотип</w:t>
            </w:r>
          </w:p>
          <w:p w:rsidR="00D14466" w:rsidRDefault="00D14466" w:rsidP="008A70B0">
            <w:pPr>
              <w:shd w:val="clear" w:color="auto" w:fill="FFFFFF"/>
              <w:rPr>
                <w:rStyle w:val="ae"/>
                <w:b w:val="0"/>
                <w:bCs w:val="0"/>
                <w:color w:val="000000"/>
              </w:rPr>
            </w:pPr>
            <w:r>
              <w:t>- конструкция: «специальная»</w:t>
            </w:r>
          </w:p>
          <w:p w:rsidR="00D14466" w:rsidRDefault="00D14466" w:rsidP="008A70B0">
            <w:pPr>
              <w:shd w:val="clear" w:color="auto" w:fill="FFFFFF"/>
              <w:rPr>
                <w:rStyle w:val="ae"/>
                <w:b w:val="0"/>
                <w:bCs w:val="0"/>
                <w:color w:val="000000"/>
              </w:rPr>
            </w:pPr>
            <w:proofErr w:type="gramStart"/>
            <w:r>
              <w:rPr>
                <w:rStyle w:val="ae"/>
                <w:b w:val="0"/>
                <w:bCs w:val="0"/>
                <w:color w:val="000000"/>
              </w:rPr>
              <w:t xml:space="preserve">Количество – 132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компл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.: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46/170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48/182 – 4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48/176 – 6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48/170 – 9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48/188 – 5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50/188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50/176 – </w:t>
            </w:r>
            <w:r>
              <w:rPr>
                <w:rStyle w:val="ae"/>
                <w:b w:val="0"/>
                <w:bCs w:val="0"/>
                <w:color w:val="000000"/>
              </w:rPr>
              <w:lastRenderedPageBreak/>
              <w:t xml:space="preserve">12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50/170 – 17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50/164 – 3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50/182 – 5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52/170 – 3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. 52</w:t>
            </w:r>
            <w:proofErr w:type="gramEnd"/>
            <w:r>
              <w:rPr>
                <w:rStyle w:val="ae"/>
                <w:b w:val="0"/>
                <w:bCs w:val="0"/>
                <w:color w:val="000000"/>
              </w:rPr>
              <w:t>/</w:t>
            </w:r>
            <w:proofErr w:type="gramStart"/>
            <w:r>
              <w:rPr>
                <w:rStyle w:val="ae"/>
                <w:b w:val="0"/>
                <w:bCs w:val="0"/>
                <w:color w:val="000000"/>
              </w:rPr>
              <w:t xml:space="preserve">176 – 9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52/182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52/190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54/176 – 25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54/182 – 8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54/170 – 6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54/194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56/182 – 3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56/170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58/182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62/176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62/182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. 54</w:t>
            </w:r>
            <w:proofErr w:type="gramEnd"/>
            <w:r>
              <w:rPr>
                <w:rStyle w:val="ae"/>
                <w:b w:val="0"/>
                <w:bCs w:val="0"/>
                <w:color w:val="000000"/>
              </w:rPr>
              <w:t xml:space="preserve">/4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52/3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50/3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54/3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. 50/2 – 1 шт.</w:t>
            </w:r>
          </w:p>
          <w:p w:rsidR="00D14466" w:rsidRPr="00C078EE" w:rsidRDefault="00D14466" w:rsidP="008A70B0">
            <w:pPr>
              <w:shd w:val="clear" w:color="auto" w:fill="FFFFFF"/>
              <w:rPr>
                <w:b/>
                <w:bCs/>
              </w:rPr>
            </w:pPr>
            <w:r w:rsidRPr="00C078EE">
              <w:rPr>
                <w:b/>
                <w:bCs/>
              </w:rPr>
              <w:t>Куртка мужская утепленная «Зима».</w:t>
            </w:r>
          </w:p>
          <w:p w:rsidR="00D14466" w:rsidRPr="00C078EE" w:rsidRDefault="00D14466" w:rsidP="008A70B0">
            <w:pPr>
              <w:shd w:val="clear" w:color="auto" w:fill="FFFFFF"/>
            </w:pPr>
            <w:r w:rsidRPr="00C078EE">
              <w:t xml:space="preserve">- ткань основная: василек 70% </w:t>
            </w:r>
            <w:proofErr w:type="spellStart"/>
            <w:r w:rsidRPr="00C078EE">
              <w:t>х</w:t>
            </w:r>
            <w:proofErr w:type="spellEnd"/>
            <w:r w:rsidRPr="00C078EE">
              <w:t>/б, 30% иск</w:t>
            </w:r>
            <w:proofErr w:type="gramStart"/>
            <w:r w:rsidRPr="00C078EE">
              <w:t>.</w:t>
            </w:r>
            <w:proofErr w:type="gramEnd"/>
            <w:r w:rsidRPr="00C078EE">
              <w:t xml:space="preserve"> </w:t>
            </w:r>
            <w:proofErr w:type="gramStart"/>
            <w:r w:rsidRPr="00C078EE">
              <w:t>в</w:t>
            </w:r>
            <w:proofErr w:type="gramEnd"/>
            <w:r w:rsidRPr="00C078EE">
              <w:t>олокно</w:t>
            </w:r>
          </w:p>
          <w:p w:rsidR="00D14466" w:rsidRPr="00C078EE" w:rsidRDefault="00D14466" w:rsidP="008A70B0">
            <w:pPr>
              <w:shd w:val="clear" w:color="auto" w:fill="FFFFFF"/>
            </w:pPr>
            <w:r w:rsidRPr="00C078EE">
              <w:t xml:space="preserve">- утеплитель: 70% </w:t>
            </w:r>
            <w:proofErr w:type="spellStart"/>
            <w:r w:rsidRPr="00C078EE">
              <w:t>шерстопон</w:t>
            </w:r>
            <w:proofErr w:type="spellEnd"/>
            <w:r w:rsidRPr="00C078EE">
              <w:t xml:space="preserve">, 30% </w:t>
            </w:r>
            <w:proofErr w:type="spellStart"/>
            <w:r w:rsidRPr="00C078EE">
              <w:t>синтепон</w:t>
            </w:r>
            <w:proofErr w:type="spellEnd"/>
          </w:p>
          <w:p w:rsidR="00D14466" w:rsidRPr="00C078EE" w:rsidRDefault="00D14466" w:rsidP="008A70B0">
            <w:pPr>
              <w:shd w:val="clear" w:color="auto" w:fill="FFFFFF"/>
            </w:pPr>
            <w:r w:rsidRPr="00C078EE">
              <w:t>- Подкладка: вискоза</w:t>
            </w:r>
          </w:p>
          <w:p w:rsidR="00D14466" w:rsidRDefault="00D14466" w:rsidP="008A70B0">
            <w:pPr>
              <w:shd w:val="clear" w:color="auto" w:fill="FFFFFF"/>
            </w:pPr>
            <w:r w:rsidRPr="00C078EE">
              <w:t>- Мех искусственный 450-550 г/м</w:t>
            </w:r>
            <w:proofErr w:type="gramStart"/>
            <w:r w:rsidRPr="00C078EE">
              <w:rPr>
                <w:vertAlign w:val="superscript"/>
              </w:rPr>
              <w:t>2</w:t>
            </w:r>
            <w:proofErr w:type="gramEnd"/>
          </w:p>
          <w:p w:rsidR="00D14466" w:rsidRDefault="00D14466" w:rsidP="008A70B0">
            <w:pPr>
              <w:shd w:val="clear" w:color="auto" w:fill="FFFFFF"/>
            </w:pPr>
            <w:r>
              <w:t>- Фирменный логотип.</w:t>
            </w:r>
          </w:p>
          <w:p w:rsidR="00D14466" w:rsidRPr="00C078EE" w:rsidRDefault="00D14466" w:rsidP="008A70B0">
            <w:pPr>
              <w:shd w:val="clear" w:color="auto" w:fill="FFFFFF"/>
            </w:pPr>
            <w:proofErr w:type="gramStart"/>
            <w:r>
              <w:t xml:space="preserve">Количество – 50 шт.: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48/182 – 4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48/170 – 7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50/164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50/170 – 7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50/182 – 6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52/170 – 3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52/194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52/182 – 7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54/182 – 4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54/164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54/194–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. 54</w:t>
            </w:r>
            <w:proofErr w:type="gramEnd"/>
            <w:r>
              <w:rPr>
                <w:rStyle w:val="ae"/>
                <w:b w:val="0"/>
                <w:bCs w:val="0"/>
                <w:color w:val="000000"/>
              </w:rPr>
              <w:t xml:space="preserve">/170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56/176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58/176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. 60/176 – 1 шт.</w:t>
            </w:r>
          </w:p>
          <w:p w:rsidR="00D14466" w:rsidRPr="00C078EE" w:rsidRDefault="00D14466" w:rsidP="008A70B0">
            <w:pPr>
              <w:shd w:val="clear" w:color="auto" w:fill="FFFFFF"/>
              <w:rPr>
                <w:b/>
                <w:bCs/>
              </w:rPr>
            </w:pPr>
            <w:r w:rsidRPr="00C078EE">
              <w:rPr>
                <w:b/>
                <w:bCs/>
              </w:rPr>
              <w:t>Брюки мужские утепленные «Зима».</w:t>
            </w:r>
          </w:p>
          <w:p w:rsidR="00D14466" w:rsidRPr="00C078EE" w:rsidRDefault="00D14466" w:rsidP="008A70B0">
            <w:pPr>
              <w:shd w:val="clear" w:color="auto" w:fill="FFFFFF"/>
            </w:pPr>
            <w:r w:rsidRPr="00C078EE">
              <w:t xml:space="preserve">- ткань основная: василек 70% </w:t>
            </w:r>
            <w:proofErr w:type="spellStart"/>
            <w:r w:rsidRPr="00C078EE">
              <w:t>х</w:t>
            </w:r>
            <w:proofErr w:type="spellEnd"/>
            <w:r w:rsidRPr="00C078EE">
              <w:t>/б, 30% иск</w:t>
            </w:r>
            <w:proofErr w:type="gramStart"/>
            <w:r w:rsidRPr="00C078EE">
              <w:t>.</w:t>
            </w:r>
            <w:proofErr w:type="gramEnd"/>
            <w:r w:rsidRPr="00C078EE">
              <w:t xml:space="preserve"> </w:t>
            </w:r>
            <w:proofErr w:type="gramStart"/>
            <w:r w:rsidRPr="00C078EE">
              <w:t>в</w:t>
            </w:r>
            <w:proofErr w:type="gramEnd"/>
            <w:r w:rsidRPr="00C078EE">
              <w:t>олокно</w:t>
            </w:r>
          </w:p>
          <w:p w:rsidR="00D14466" w:rsidRPr="00C078EE" w:rsidRDefault="00D14466" w:rsidP="008A70B0">
            <w:pPr>
              <w:shd w:val="clear" w:color="auto" w:fill="FFFFFF"/>
            </w:pPr>
            <w:r w:rsidRPr="00C078EE">
              <w:t xml:space="preserve">- утеплитель: 70% </w:t>
            </w:r>
            <w:proofErr w:type="spellStart"/>
            <w:r w:rsidRPr="00C078EE">
              <w:t>шерстопон</w:t>
            </w:r>
            <w:proofErr w:type="spellEnd"/>
            <w:r w:rsidRPr="00C078EE">
              <w:t xml:space="preserve">, 30% </w:t>
            </w:r>
            <w:proofErr w:type="spellStart"/>
            <w:r w:rsidRPr="00C078EE">
              <w:t>синтепон</w:t>
            </w:r>
            <w:proofErr w:type="spellEnd"/>
          </w:p>
          <w:p w:rsidR="00D14466" w:rsidRPr="00C078EE" w:rsidRDefault="00D14466" w:rsidP="008A70B0">
            <w:pPr>
              <w:shd w:val="clear" w:color="auto" w:fill="FFFFFF"/>
            </w:pPr>
            <w:r w:rsidRPr="00C078EE">
              <w:t>- Подкладка: вискоза</w:t>
            </w:r>
          </w:p>
          <w:p w:rsidR="00D14466" w:rsidRPr="00ED5500" w:rsidRDefault="00D14466" w:rsidP="008A70B0">
            <w:pPr>
              <w:shd w:val="clear" w:color="auto" w:fill="FFFFFF"/>
              <w:rPr>
                <w:vertAlign w:val="superscript"/>
              </w:rPr>
            </w:pPr>
            <w:r w:rsidRPr="00C078EE">
              <w:t>- Мех искусственный 450-550 г/м</w:t>
            </w:r>
            <w:proofErr w:type="gramStart"/>
            <w:r w:rsidRPr="00C078EE">
              <w:rPr>
                <w:vertAlign w:val="superscript"/>
              </w:rPr>
              <w:t>2</w:t>
            </w:r>
            <w:proofErr w:type="gramEnd"/>
          </w:p>
          <w:p w:rsidR="00D14466" w:rsidRDefault="00D14466" w:rsidP="008A70B0">
            <w:pPr>
              <w:shd w:val="clear" w:color="auto" w:fill="FFFFFF"/>
              <w:rPr>
                <w:rStyle w:val="ae"/>
                <w:b w:val="0"/>
                <w:bCs w:val="0"/>
                <w:color w:val="000000"/>
              </w:rPr>
            </w:pPr>
            <w:proofErr w:type="gramStart"/>
            <w:r w:rsidRPr="00ED5500">
              <w:t>Количество – 35 шт.</w:t>
            </w:r>
            <w:r>
              <w:t xml:space="preserve">: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48/176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48/170 – 3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48/182–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50/170 – 4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50/176– 3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50/182 – 4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52/170–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52/176 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52/188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52/190 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54/164–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. 54</w:t>
            </w:r>
            <w:proofErr w:type="gramEnd"/>
            <w:r>
              <w:rPr>
                <w:rStyle w:val="ae"/>
                <w:b w:val="0"/>
                <w:bCs w:val="0"/>
                <w:color w:val="000000"/>
              </w:rPr>
              <w:t xml:space="preserve">/176 – 5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54/182– 2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54/188–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 xml:space="preserve">. 56/188– 1 шт.; </w:t>
            </w:r>
            <w:proofErr w:type="spellStart"/>
            <w:r>
              <w:rPr>
                <w:rStyle w:val="ae"/>
                <w:b w:val="0"/>
                <w:bCs w:val="0"/>
                <w:color w:val="000000"/>
              </w:rPr>
              <w:t>разм</w:t>
            </w:r>
            <w:proofErr w:type="spellEnd"/>
            <w:r>
              <w:rPr>
                <w:rStyle w:val="ae"/>
                <w:b w:val="0"/>
                <w:bCs w:val="0"/>
                <w:color w:val="000000"/>
              </w:rPr>
              <w:t>. 56/176 – 2 шт.</w:t>
            </w:r>
          </w:p>
          <w:p w:rsidR="00D14466" w:rsidRDefault="00D14466" w:rsidP="008A70B0">
            <w:pPr>
              <w:shd w:val="clear" w:color="auto" w:fill="FFFFFF"/>
              <w:rPr>
                <w:b/>
                <w:bCs/>
              </w:rPr>
            </w:pPr>
            <w:r>
              <w:rPr>
                <w:b/>
                <w:bCs/>
              </w:rPr>
              <w:t xml:space="preserve">Сапоги болотные </w:t>
            </w:r>
          </w:p>
          <w:p w:rsidR="00D14466" w:rsidRPr="008A70B0" w:rsidRDefault="00D14466" w:rsidP="00030B41">
            <w:pPr>
              <w:rPr>
                <w:sz w:val="23"/>
                <w:szCs w:val="23"/>
              </w:rPr>
            </w:pPr>
            <w:r w:rsidRPr="00ED5500">
              <w:t>Количество - 1 пар.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Default="00D14466" w:rsidP="002D63C4"/>
          <w:p w:rsidR="00D14466" w:rsidRDefault="00D14466" w:rsidP="002D63C4"/>
          <w:p w:rsidR="00D14466" w:rsidRDefault="00D14466" w:rsidP="002D63C4"/>
          <w:p w:rsidR="00D14466" w:rsidRDefault="00D14466" w:rsidP="002D63C4"/>
          <w:p w:rsidR="00D14466" w:rsidRDefault="00D14466" w:rsidP="002D63C4"/>
          <w:p w:rsidR="00D14466" w:rsidRPr="00813096" w:rsidRDefault="00D14466" w:rsidP="002D63C4">
            <w:r w:rsidRPr="00813096">
              <w:t>Код ОКДП</w:t>
            </w:r>
          </w:p>
        </w:tc>
        <w:tc>
          <w:tcPr>
            <w:tcW w:w="6225" w:type="dxa"/>
            <w:vAlign w:val="center"/>
          </w:tcPr>
          <w:p w:rsidR="00D14466" w:rsidRPr="00403D0B" w:rsidRDefault="00D14466" w:rsidP="002D63C4">
            <w:pPr>
              <w:rPr>
                <w:b/>
                <w:bCs/>
              </w:rPr>
            </w:pPr>
            <w:r w:rsidRPr="00403D0B">
              <w:rPr>
                <w:b/>
                <w:bCs/>
              </w:rPr>
              <w:t>Костюм сварщика</w:t>
            </w:r>
          </w:p>
          <w:p w:rsidR="00D14466" w:rsidRDefault="00D14466" w:rsidP="002D63C4">
            <w:r>
              <w:t xml:space="preserve">Размер 54/4 – 1 </w:t>
            </w:r>
            <w:proofErr w:type="spellStart"/>
            <w:r>
              <w:t>комп</w:t>
            </w:r>
            <w:proofErr w:type="spellEnd"/>
            <w:r>
              <w:t>.</w:t>
            </w:r>
          </w:p>
          <w:p w:rsidR="00D14466" w:rsidRPr="00403D0B" w:rsidRDefault="00D14466" w:rsidP="002D63C4">
            <w:pPr>
              <w:rPr>
                <w:b/>
                <w:bCs/>
              </w:rPr>
            </w:pPr>
            <w:r w:rsidRPr="00403D0B">
              <w:rPr>
                <w:b/>
                <w:bCs/>
              </w:rPr>
              <w:t>Водоотталкивающий костюм слесаря-сантехника</w:t>
            </w:r>
          </w:p>
          <w:p w:rsidR="00D14466" w:rsidRDefault="00D14466" w:rsidP="002D63C4">
            <w:r>
              <w:t xml:space="preserve">Количество – 4 </w:t>
            </w:r>
            <w:proofErr w:type="spellStart"/>
            <w:r>
              <w:t>комп</w:t>
            </w:r>
            <w:proofErr w:type="spellEnd"/>
            <w:r>
              <w:t xml:space="preserve">.: </w:t>
            </w:r>
            <w:proofErr w:type="spellStart"/>
            <w:r>
              <w:t>разм</w:t>
            </w:r>
            <w:proofErr w:type="spellEnd"/>
            <w:r>
              <w:t xml:space="preserve">. 50/3 – 2 </w:t>
            </w:r>
            <w:proofErr w:type="spellStart"/>
            <w:r>
              <w:t>комп</w:t>
            </w:r>
            <w:proofErr w:type="spellEnd"/>
            <w:r>
              <w:t xml:space="preserve">.; </w:t>
            </w:r>
            <w:proofErr w:type="spellStart"/>
            <w:r>
              <w:t>разм</w:t>
            </w:r>
            <w:proofErr w:type="spellEnd"/>
            <w:r>
              <w:t xml:space="preserve">. 52/3 – 1 </w:t>
            </w:r>
            <w:proofErr w:type="spellStart"/>
            <w:r>
              <w:t>комп</w:t>
            </w:r>
            <w:proofErr w:type="spellEnd"/>
            <w:r>
              <w:t xml:space="preserve">.; </w:t>
            </w:r>
            <w:proofErr w:type="spellStart"/>
            <w:r>
              <w:t>разм</w:t>
            </w:r>
            <w:proofErr w:type="spellEnd"/>
            <w:r>
              <w:t xml:space="preserve">. 54/3 – 1 </w:t>
            </w:r>
            <w:proofErr w:type="spellStart"/>
            <w:r>
              <w:t>комп</w:t>
            </w:r>
            <w:proofErr w:type="spellEnd"/>
            <w:r>
              <w:t>.</w:t>
            </w:r>
          </w:p>
          <w:p w:rsidR="00D14466" w:rsidRDefault="00D14466" w:rsidP="002D63C4"/>
          <w:p w:rsidR="00D14466" w:rsidRPr="00813096" w:rsidRDefault="00D14466" w:rsidP="002D63C4">
            <w:pPr>
              <w:rPr>
                <w:highlight w:val="yellow"/>
              </w:rPr>
            </w:pPr>
            <w:r>
              <w:t>1816000</w:t>
            </w:r>
          </w:p>
        </w:tc>
      </w:tr>
      <w:tr w:rsidR="00D14466" w:rsidRPr="002D63C4">
        <w:trPr>
          <w:trHeight w:val="291"/>
        </w:trPr>
        <w:tc>
          <w:tcPr>
            <w:tcW w:w="3794" w:type="dxa"/>
            <w:vAlign w:val="center"/>
          </w:tcPr>
          <w:p w:rsidR="00D14466" w:rsidRPr="00196EB1" w:rsidRDefault="00D14466" w:rsidP="00F4742F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387CF8">
            <w:pPr>
              <w:rPr>
                <w:sz w:val="16"/>
                <w:szCs w:val="16"/>
                <w:highlight w:val="yellow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Код ОКВЭД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B81B67">
            <w:pPr>
              <w:rPr>
                <w:color w:val="FF0000"/>
                <w:highlight w:val="yellow"/>
              </w:rPr>
            </w:pPr>
            <w:r>
              <w:t>51.42.1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D44025">
            <w:pPr>
              <w:rPr>
                <w:sz w:val="16"/>
                <w:szCs w:val="16"/>
              </w:rPr>
            </w:pPr>
          </w:p>
        </w:tc>
      </w:tr>
      <w:tr w:rsidR="00D14466" w:rsidRPr="00DF6FDF">
        <w:tc>
          <w:tcPr>
            <w:tcW w:w="3794" w:type="dxa"/>
            <w:vAlign w:val="center"/>
          </w:tcPr>
          <w:p w:rsidR="00D14466" w:rsidRDefault="00D14466" w:rsidP="00B81B67"/>
          <w:p w:rsidR="00D14466" w:rsidRDefault="00D14466" w:rsidP="00B81B67">
            <w:r w:rsidRPr="00813096">
              <w:t>Сведения о начальной (максимальной) цене договора</w:t>
            </w:r>
          </w:p>
          <w:p w:rsidR="00D14466" w:rsidRDefault="00D14466" w:rsidP="00B81B67"/>
          <w:p w:rsidR="00D14466" w:rsidRDefault="00D14466" w:rsidP="00B81B67"/>
          <w:p w:rsidR="00D14466" w:rsidRDefault="00D14466" w:rsidP="00B81B67"/>
          <w:p w:rsidR="00D14466" w:rsidRDefault="00D14466" w:rsidP="00B81B67"/>
          <w:p w:rsidR="00D14466" w:rsidRDefault="00D14466" w:rsidP="00B81B67">
            <w:r w:rsidRPr="0043082E">
              <w:t>Условия поставки</w:t>
            </w:r>
          </w:p>
          <w:p w:rsidR="00D14466" w:rsidRDefault="00D14466" w:rsidP="00B81B67"/>
          <w:p w:rsidR="00D14466" w:rsidRDefault="00D14466" w:rsidP="00B81B67"/>
          <w:p w:rsidR="00D14466" w:rsidRDefault="00D14466" w:rsidP="00B81B67">
            <w:r>
              <w:t>Способ подачи заявки</w:t>
            </w:r>
          </w:p>
          <w:p w:rsidR="00D14466" w:rsidRPr="00813096" w:rsidRDefault="00D14466" w:rsidP="00B81B67"/>
        </w:tc>
        <w:tc>
          <w:tcPr>
            <w:tcW w:w="6225" w:type="dxa"/>
            <w:vAlign w:val="center"/>
          </w:tcPr>
          <w:p w:rsidR="00D14466" w:rsidRDefault="00D14466" w:rsidP="00061845">
            <w:pPr>
              <w:rPr>
                <w:color w:val="000000"/>
              </w:rPr>
            </w:pPr>
            <w:r>
              <w:lastRenderedPageBreak/>
              <w:t>10 700 000 (десять миллионов семьсот тысяч)</w:t>
            </w:r>
            <w:r w:rsidRPr="000B248E">
              <w:t xml:space="preserve"> рублей</w:t>
            </w:r>
            <w:r>
              <w:t xml:space="preserve"> 00 копеек</w:t>
            </w:r>
            <w:r>
              <w:rPr>
                <w:color w:val="000000"/>
              </w:rPr>
              <w:t>.</w:t>
            </w:r>
            <w:r w:rsidRPr="000B248E">
              <w:rPr>
                <w:color w:val="000000"/>
              </w:rPr>
              <w:t xml:space="preserve"> </w:t>
            </w:r>
            <w:r w:rsidRPr="001170DC">
              <w:rPr>
                <w:color w:val="000000"/>
              </w:rPr>
              <w:t xml:space="preserve">В цену включаются  все расходы участника, производимые им в процессе поставки </w:t>
            </w:r>
            <w:r>
              <w:rPr>
                <w:color w:val="000000"/>
              </w:rPr>
              <w:t>Т</w:t>
            </w:r>
            <w:r w:rsidRPr="001170DC">
              <w:rPr>
                <w:color w:val="000000"/>
              </w:rPr>
              <w:t>овара, в том числе расходы на страхование, уплату налогов, сборов и других обязательных платежей</w:t>
            </w:r>
          </w:p>
          <w:p w:rsidR="00D14466" w:rsidRDefault="00D14466" w:rsidP="00061845"/>
          <w:p w:rsidR="00D14466" w:rsidRDefault="00D14466" w:rsidP="00061845">
            <w:pPr>
              <w:rPr>
                <w:color w:val="000000"/>
              </w:rPr>
            </w:pPr>
            <w:r w:rsidRPr="001170DC">
              <w:rPr>
                <w:color w:val="000000"/>
              </w:rPr>
              <w:t>Поставка</w:t>
            </w:r>
            <w:r>
              <w:rPr>
                <w:color w:val="000000"/>
              </w:rPr>
              <w:t xml:space="preserve"> производится</w:t>
            </w:r>
            <w:r w:rsidRPr="001170D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1170DC">
              <w:rPr>
                <w:color w:val="000000"/>
              </w:rPr>
              <w:t>партиями по заявк</w:t>
            </w:r>
            <w:r>
              <w:rPr>
                <w:color w:val="000000"/>
              </w:rPr>
              <w:t>ам</w:t>
            </w:r>
            <w:r w:rsidRPr="001170DC">
              <w:rPr>
                <w:color w:val="000000"/>
              </w:rPr>
              <w:t xml:space="preserve"> Заказчика</w:t>
            </w:r>
            <w:r>
              <w:rPr>
                <w:color w:val="000000"/>
              </w:rPr>
              <w:t xml:space="preserve"> в течение 12 месяцев с момента подписания договора</w:t>
            </w:r>
          </w:p>
          <w:p w:rsidR="00D14466" w:rsidRDefault="00D14466" w:rsidP="00061845"/>
          <w:p w:rsidR="00D14466" w:rsidRPr="00DF6FDF" w:rsidRDefault="00D14466" w:rsidP="00061845">
            <w:r>
              <w:lastRenderedPageBreak/>
              <w:t>Заявка покупателю на приобретение Товара направляется письменно, в том числе по факсу или электронной почте, в любой рабочий день в течение срока действия договора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  <w:r w:rsidRPr="000B248E">
              <w:rPr>
                <w:rFonts w:ascii="Times New Roman" w:hAnsi="Times New Roman" w:cs="Times New Roman"/>
              </w:rPr>
              <w:t xml:space="preserve">Срок </w:t>
            </w:r>
            <w:r>
              <w:rPr>
                <w:rFonts w:ascii="Times New Roman" w:hAnsi="Times New Roman" w:cs="Times New Roman"/>
              </w:rPr>
              <w:t>поставки Товара</w:t>
            </w: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доставки Товара</w:t>
            </w: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Default="00D14466" w:rsidP="00FE1F25">
            <w:pPr>
              <w:pStyle w:val="Default"/>
              <w:rPr>
                <w:rFonts w:ascii="Times New Roman" w:hAnsi="Times New Roman" w:cs="Times New Roman"/>
              </w:rPr>
            </w:pPr>
            <w:r w:rsidRPr="001170DC">
              <w:rPr>
                <w:rFonts w:ascii="Times New Roman" w:hAnsi="Times New Roman" w:cs="Times New Roman"/>
              </w:rPr>
              <w:t xml:space="preserve">Требования к </w:t>
            </w:r>
            <w:r>
              <w:rPr>
                <w:rFonts w:ascii="Times New Roman" w:hAnsi="Times New Roman" w:cs="Times New Roman"/>
              </w:rPr>
              <w:t>Т</w:t>
            </w:r>
            <w:r w:rsidRPr="001170DC">
              <w:rPr>
                <w:rFonts w:ascii="Times New Roman" w:hAnsi="Times New Roman" w:cs="Times New Roman"/>
              </w:rPr>
              <w:t>овару</w:t>
            </w: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  <w:r w:rsidRPr="00243E4B">
              <w:rPr>
                <w:rFonts w:ascii="Times New Roman" w:hAnsi="Times New Roman" w:cs="Times New Roman"/>
              </w:rPr>
              <w:t xml:space="preserve">Требования к качеству </w:t>
            </w:r>
            <w:r>
              <w:rPr>
                <w:rFonts w:ascii="Times New Roman" w:hAnsi="Times New Roman" w:cs="Times New Roman"/>
              </w:rPr>
              <w:t>Т</w:t>
            </w:r>
            <w:r w:rsidRPr="00243E4B">
              <w:rPr>
                <w:rFonts w:ascii="Times New Roman" w:hAnsi="Times New Roman" w:cs="Times New Roman"/>
              </w:rPr>
              <w:t>овара</w:t>
            </w: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  <w:p w:rsidR="00D14466" w:rsidRPr="00FF4970" w:rsidRDefault="00D14466" w:rsidP="00FF4970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6225" w:type="dxa"/>
            <w:vAlign w:val="center"/>
          </w:tcPr>
          <w:p w:rsidR="00D14466" w:rsidRDefault="00D14466" w:rsidP="00B81B67">
            <w:r w:rsidRPr="000619EC">
              <w:t xml:space="preserve">В течение </w:t>
            </w:r>
            <w:r>
              <w:t>2</w:t>
            </w:r>
            <w:r w:rsidRPr="000619EC">
              <w:t xml:space="preserve"> (</w:t>
            </w:r>
            <w:r>
              <w:t>двух</w:t>
            </w:r>
            <w:r w:rsidRPr="000619EC">
              <w:t xml:space="preserve">) </w:t>
            </w:r>
            <w:r>
              <w:t>рабочих дней</w:t>
            </w:r>
            <w:r w:rsidRPr="000619EC">
              <w:t xml:space="preserve"> с момента подачи заявки Заказчиком</w:t>
            </w:r>
            <w:r>
              <w:t xml:space="preserve">. Комплект для защиты от термических рисков </w:t>
            </w:r>
            <w:proofErr w:type="spellStart"/>
            <w:r>
              <w:t>электродуги</w:t>
            </w:r>
            <w:proofErr w:type="spellEnd"/>
            <w:r>
              <w:t xml:space="preserve"> – в течение 45 дней с момента подачи заявки.</w:t>
            </w:r>
          </w:p>
          <w:p w:rsidR="00D14466" w:rsidRDefault="00D14466" w:rsidP="00B81B67"/>
          <w:p w:rsidR="00D14466" w:rsidRDefault="00D14466" w:rsidP="00B81B67">
            <w:r>
              <w:t xml:space="preserve">Российская Федерация, </w:t>
            </w:r>
            <w:proofErr w:type="gramStart"/>
            <w:r>
              <w:t>г</w:t>
            </w:r>
            <w:proofErr w:type="gramEnd"/>
            <w:r>
              <w:t>. Саратов, ул. Лунная, д. 43</w:t>
            </w:r>
          </w:p>
          <w:p w:rsidR="00D14466" w:rsidRDefault="00D14466" w:rsidP="00B81B67"/>
          <w:p w:rsidR="00D14466" w:rsidRDefault="00D14466" w:rsidP="00B81B67">
            <w:r>
              <w:rPr>
                <w:color w:val="000000"/>
              </w:rPr>
              <w:t>Товар должен быть новым</w:t>
            </w:r>
            <w:r w:rsidRPr="001170DC">
              <w:rPr>
                <w:color w:val="000000"/>
              </w:rPr>
              <w:t xml:space="preserve">. Маркировка и упаковка </w:t>
            </w:r>
            <w:r>
              <w:rPr>
                <w:color w:val="000000"/>
              </w:rPr>
              <w:t>Т</w:t>
            </w:r>
            <w:r w:rsidRPr="001170DC">
              <w:rPr>
                <w:color w:val="000000"/>
              </w:rPr>
              <w:t xml:space="preserve">овара должна соответствовать требованиям, предъявляемым для данного вида </w:t>
            </w:r>
            <w:r>
              <w:rPr>
                <w:color w:val="000000"/>
              </w:rPr>
              <w:t>Т</w:t>
            </w:r>
            <w:r w:rsidRPr="001170DC">
              <w:rPr>
                <w:color w:val="000000"/>
              </w:rPr>
              <w:t>овара</w:t>
            </w:r>
          </w:p>
          <w:p w:rsidR="00D14466" w:rsidRDefault="00D14466" w:rsidP="00B81B67"/>
          <w:p w:rsidR="00D14466" w:rsidRPr="00813096" w:rsidRDefault="00D14466" w:rsidP="00A37CC6">
            <w:r w:rsidRPr="00243E4B">
              <w:rPr>
                <w:color w:val="000000"/>
              </w:rPr>
              <w:t xml:space="preserve">Качество поставляемого по настоящему договору Товара должно соответствовать требованиям </w:t>
            </w:r>
            <w:proofErr w:type="spellStart"/>
            <w:r w:rsidRPr="00243E4B">
              <w:rPr>
                <w:color w:val="000000"/>
              </w:rPr>
              <w:t>ГОСТов</w:t>
            </w:r>
            <w:proofErr w:type="spellEnd"/>
            <w:r w:rsidRPr="00243E4B">
              <w:rPr>
                <w:color w:val="000000"/>
              </w:rPr>
              <w:t>, ТУ и иной нормативно-технической документации, утвержденной для данного вида Товаров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Default="00D14466" w:rsidP="002E5303">
            <w:r w:rsidRPr="00243E4B">
              <w:t xml:space="preserve">Порядок сдачи-приемки </w:t>
            </w:r>
            <w:r>
              <w:t>Т</w:t>
            </w:r>
            <w:r w:rsidRPr="00243E4B">
              <w:t>овара</w:t>
            </w:r>
          </w:p>
          <w:p w:rsidR="00D14466" w:rsidRDefault="00D14466" w:rsidP="00FF4970"/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Pr="0052486C" w:rsidRDefault="00D14466" w:rsidP="00FF4970">
            <w:r>
              <w:t>Требования по объему гарантий качества Товара</w:t>
            </w: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Pr="00F96CDE" w:rsidRDefault="00D14466" w:rsidP="00F96CDE">
            <w:pPr>
              <w:rPr>
                <w:sz w:val="16"/>
                <w:szCs w:val="16"/>
              </w:rPr>
            </w:pPr>
          </w:p>
          <w:p w:rsidR="00D14466" w:rsidRDefault="00D14466" w:rsidP="00F96CDE">
            <w:r>
              <w:t>Необходимые условия</w:t>
            </w:r>
          </w:p>
          <w:p w:rsidR="00D14466" w:rsidRPr="00F96CDE" w:rsidRDefault="00D14466" w:rsidP="00F96CDE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Default="00D14466" w:rsidP="00FF4970">
            <w:pPr>
              <w:rPr>
                <w:color w:val="000000"/>
              </w:rPr>
            </w:pPr>
            <w:r w:rsidRPr="00243E4B">
              <w:rPr>
                <w:color w:val="000000"/>
              </w:rPr>
              <w:t xml:space="preserve">Товар передается в таре и упаковке, соответствующей действующим техническим требованиям, обеспечивающей ее сохранность при транспортировке. </w:t>
            </w:r>
            <w:proofErr w:type="gramStart"/>
            <w:r w:rsidRPr="00243E4B">
              <w:rPr>
                <w:color w:val="000000"/>
              </w:rPr>
              <w:t>При</w:t>
            </w:r>
            <w:proofErr w:type="gramEnd"/>
            <w:r w:rsidRPr="00243E4B">
              <w:rPr>
                <w:color w:val="000000"/>
              </w:rPr>
              <w:t xml:space="preserve"> поставки Товара Поставщик передает Заказчику все необходимые документы</w:t>
            </w: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FF4970">
            <w:pPr>
              <w:rPr>
                <w:color w:val="000000"/>
              </w:rPr>
            </w:pPr>
            <w:r>
              <w:rPr>
                <w:color w:val="000000"/>
              </w:rPr>
              <w:t>Качество Товара обязательно удостоверяется поставщиком соответствующими сертификатами соответствия, эпидемиологическим паспортом и паспортом качества на каждую партию, с указанием гарантийного срока:</w:t>
            </w:r>
          </w:p>
          <w:p w:rsidR="00D14466" w:rsidRDefault="00D14466" w:rsidP="00FF4970">
            <w:pPr>
              <w:rPr>
                <w:color w:val="000000"/>
              </w:rPr>
            </w:pPr>
            <w:r>
              <w:rPr>
                <w:color w:val="000000"/>
              </w:rPr>
              <w:t xml:space="preserve">а) комплект для защиты от термических рисков </w:t>
            </w:r>
            <w:proofErr w:type="spellStart"/>
            <w:r>
              <w:rPr>
                <w:color w:val="000000"/>
              </w:rPr>
              <w:t>электродуги</w:t>
            </w:r>
            <w:proofErr w:type="spellEnd"/>
            <w:r>
              <w:rPr>
                <w:color w:val="000000"/>
              </w:rPr>
              <w:t xml:space="preserve"> не менее 2-х лет.</w:t>
            </w:r>
          </w:p>
          <w:p w:rsidR="00D14466" w:rsidRDefault="00D14466" w:rsidP="00FF4970">
            <w:pPr>
              <w:rPr>
                <w:color w:val="000000"/>
              </w:rPr>
            </w:pPr>
            <w:r>
              <w:rPr>
                <w:color w:val="000000"/>
              </w:rPr>
              <w:t>б) остальной Товар, согласно п. «Наименование, количество и характеристики специальной одежды»,               не менее 6 месяцев.</w:t>
            </w: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F96CDE">
            <w:pPr>
              <w:rPr>
                <w:color w:val="000000"/>
              </w:rPr>
            </w:pPr>
            <w:r w:rsidRPr="00F96CDE">
              <w:rPr>
                <w:color w:val="000000"/>
              </w:rPr>
              <w:t>Предоставить протоколы испытаний предлагаемой продукции и образцы поставляемой продукции на склад</w:t>
            </w:r>
            <w:r w:rsidRPr="002E530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Заказчика, расположенный по адресу: г. Саратов,                      ул. </w:t>
            </w:r>
            <w:proofErr w:type="gramStart"/>
            <w:r>
              <w:rPr>
                <w:color w:val="000000"/>
              </w:rPr>
              <w:t>Лунная</w:t>
            </w:r>
            <w:proofErr w:type="gramEnd"/>
            <w:r>
              <w:rPr>
                <w:color w:val="000000"/>
              </w:rPr>
              <w:t xml:space="preserve">, д. 43 </w:t>
            </w:r>
            <w:r w:rsidRPr="00F96CDE">
              <w:rPr>
                <w:color w:val="000000"/>
              </w:rPr>
              <w:t xml:space="preserve">в </w:t>
            </w:r>
            <w:r>
              <w:rPr>
                <w:color w:val="000000"/>
              </w:rPr>
              <w:t>порядке, указанном в конкурсной документации</w:t>
            </w:r>
            <w:r w:rsidRPr="00F96CDE">
              <w:rPr>
                <w:color w:val="000000"/>
              </w:rPr>
              <w:t xml:space="preserve">. </w:t>
            </w: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Default="00D14466" w:rsidP="002D63C4">
            <w:pPr>
              <w:rPr>
                <w:sz w:val="16"/>
                <w:szCs w:val="16"/>
              </w:rPr>
            </w:pPr>
          </w:p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Срок и место предоставления         конкурсной документации о закупке</w:t>
            </w:r>
          </w:p>
        </w:tc>
        <w:tc>
          <w:tcPr>
            <w:tcW w:w="6225" w:type="dxa"/>
            <w:vAlign w:val="center"/>
          </w:tcPr>
          <w:p w:rsidR="00D14466" w:rsidRPr="00DA3A94" w:rsidRDefault="00D14466" w:rsidP="00DA3A94">
            <w:r>
              <w:t>С 12</w:t>
            </w:r>
            <w:r w:rsidRPr="00DA3A94">
              <w:t>.0</w:t>
            </w:r>
            <w:r w:rsidRPr="006D72EE">
              <w:t>7</w:t>
            </w:r>
            <w:r w:rsidRPr="00DA3A94">
              <w:t>.2013 года до 1</w:t>
            </w:r>
            <w:r>
              <w:t>0:00 0</w:t>
            </w:r>
            <w:r w:rsidRPr="006D72EE">
              <w:t>2</w:t>
            </w:r>
            <w:r w:rsidRPr="00DA3A94">
              <w:t>.0</w:t>
            </w:r>
            <w:r>
              <w:t>8</w:t>
            </w:r>
            <w:r w:rsidRPr="00DA3A94">
              <w:t xml:space="preserve">.2013 года по адресу:       </w:t>
            </w:r>
            <w:proofErr w:type="gramStart"/>
            <w:r w:rsidRPr="00DA3A94">
              <w:t>г</w:t>
            </w:r>
            <w:proofErr w:type="gramEnd"/>
            <w:r w:rsidRPr="00DA3A94">
              <w:t xml:space="preserve">. Саратов, ул. </w:t>
            </w:r>
            <w:proofErr w:type="spellStart"/>
            <w:r w:rsidRPr="00DA3A94">
              <w:t>Белоглинская</w:t>
            </w:r>
            <w:proofErr w:type="spellEnd"/>
            <w:r w:rsidRPr="00DA3A94">
              <w:t xml:space="preserve">, 40, </w:t>
            </w:r>
            <w:proofErr w:type="spellStart"/>
            <w:r w:rsidRPr="00DA3A94">
              <w:t>каб</w:t>
            </w:r>
            <w:proofErr w:type="spellEnd"/>
            <w:r w:rsidRPr="00DA3A94">
              <w:t>. № 33</w:t>
            </w:r>
            <w:r w:rsidRPr="0033130A">
              <w:t>5</w:t>
            </w:r>
            <w:r w:rsidRPr="00DA3A94">
              <w:t xml:space="preserve">, с 9.00 до 16.00 часов, обед с 12.00 до 13.00 часов (по рабочим дням) 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FE7CC7">
            <w:pPr>
              <w:rPr>
                <w:sz w:val="16"/>
                <w:szCs w:val="16"/>
                <w:highlight w:val="yellow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Официальный общероссийский сайт, на котором размещена документация о закупке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2D63C4">
            <w:pPr>
              <w:rPr>
                <w:highlight w:val="yellow"/>
              </w:rPr>
            </w:pPr>
            <w:r w:rsidRPr="00813096">
              <w:rPr>
                <w:lang w:val="en-US"/>
              </w:rPr>
              <w:t>www</w:t>
            </w:r>
            <w:r w:rsidRPr="00813096">
              <w:t>.</w:t>
            </w:r>
            <w:proofErr w:type="spellStart"/>
            <w:r w:rsidRPr="00813096">
              <w:rPr>
                <w:lang w:val="en-US"/>
              </w:rPr>
              <w:t>zakupki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gov</w:t>
            </w:r>
            <w:proofErr w:type="spellEnd"/>
            <w:r w:rsidRPr="00813096">
              <w:t>.</w:t>
            </w:r>
            <w:proofErr w:type="spellStart"/>
            <w:r w:rsidRPr="00813096">
              <w:rPr>
                <w:lang w:val="en-US"/>
              </w:rPr>
              <w:t>ru</w:t>
            </w:r>
            <w:proofErr w:type="spellEnd"/>
            <w:r w:rsidRPr="00813096">
              <w:t xml:space="preserve"> 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  <w:lang w:val="en-US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 xml:space="preserve">Сайт Заказчика, на котором размещена документация о </w:t>
            </w:r>
            <w:r w:rsidRPr="00813096">
              <w:lastRenderedPageBreak/>
              <w:t>закупке</w:t>
            </w:r>
          </w:p>
        </w:tc>
        <w:tc>
          <w:tcPr>
            <w:tcW w:w="6225" w:type="dxa"/>
            <w:vAlign w:val="center"/>
          </w:tcPr>
          <w:p w:rsidR="00D14466" w:rsidRPr="00813096" w:rsidRDefault="00100782" w:rsidP="006D3B70">
            <w:pPr>
              <w:rPr>
                <w:highlight w:val="yellow"/>
              </w:rPr>
            </w:pPr>
            <w:hyperlink r:id="rId11" w:history="1">
              <w:r w:rsidR="00D14466" w:rsidRPr="00813096">
                <w:rPr>
                  <w:rStyle w:val="a5"/>
                </w:rPr>
                <w:t>www.spgs.ru</w:t>
              </w:r>
            </w:hyperlink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6D3B70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Default="00D14466" w:rsidP="002D63C4"/>
          <w:p w:rsidR="00D14466" w:rsidRPr="00813096" w:rsidRDefault="00D14466" w:rsidP="002D63C4">
            <w:r w:rsidRPr="00813096">
              <w:t>Внесение платы за предоставление документации о закупке</w:t>
            </w:r>
          </w:p>
        </w:tc>
        <w:tc>
          <w:tcPr>
            <w:tcW w:w="6225" w:type="dxa"/>
            <w:vAlign w:val="center"/>
          </w:tcPr>
          <w:p w:rsidR="00D14466" w:rsidRDefault="00D14466" w:rsidP="002D63C4"/>
          <w:p w:rsidR="00D14466" w:rsidRPr="00813096" w:rsidRDefault="00D14466" w:rsidP="002D63C4">
            <w:r w:rsidRPr="00813096">
              <w:t>Не требуется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6453F8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521986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Обеспечение заявки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2D63C4">
            <w:r w:rsidRPr="00813096">
              <w:t>Не применяется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521986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Обеспечение исполнения договора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B81B67">
            <w:pPr>
              <w:rPr>
                <w:color w:val="FF0000"/>
              </w:rPr>
            </w:pPr>
            <w:r w:rsidRPr="00813096">
              <w:t>Не применяется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F07742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Дата и время окончания срока подачи заявок (время московское)</w:t>
            </w:r>
          </w:p>
        </w:tc>
        <w:tc>
          <w:tcPr>
            <w:tcW w:w="6225" w:type="dxa"/>
            <w:vAlign w:val="center"/>
          </w:tcPr>
          <w:p w:rsidR="00D14466" w:rsidRPr="00DA3A94" w:rsidRDefault="00D14466" w:rsidP="00DA3A94">
            <w:r>
              <w:t>02</w:t>
            </w:r>
            <w:r w:rsidRPr="00DA3A94">
              <w:t>.0</w:t>
            </w:r>
            <w:r>
              <w:t>8</w:t>
            </w:r>
            <w:r w:rsidRPr="00DA3A94">
              <w:t>.2013 г. 1</w:t>
            </w:r>
            <w:r>
              <w:t>0</w:t>
            </w:r>
            <w:r w:rsidRPr="00DA3A94">
              <w:t>:00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DA3A94" w:rsidRDefault="00D14466" w:rsidP="00B81B67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407359">
            <w:r w:rsidRPr="00813096">
              <w:t>Место, дата и время вскрытия конвертов с заявками на участие в конкурсе</w:t>
            </w:r>
          </w:p>
        </w:tc>
        <w:tc>
          <w:tcPr>
            <w:tcW w:w="6225" w:type="dxa"/>
            <w:vAlign w:val="center"/>
          </w:tcPr>
          <w:p w:rsidR="00D14466" w:rsidRPr="00DA3A94" w:rsidRDefault="00D14466" w:rsidP="00DA3A94">
            <w:r w:rsidRPr="00DA3A94">
              <w:t xml:space="preserve">Российская Федерация, </w:t>
            </w:r>
            <w:proofErr w:type="gramStart"/>
            <w:r w:rsidRPr="00DA3A94">
              <w:t>г</w:t>
            </w:r>
            <w:proofErr w:type="gramEnd"/>
            <w:r w:rsidRPr="00DA3A94">
              <w:t>. Саратов, у</w:t>
            </w:r>
            <w:r>
              <w:t xml:space="preserve">л. </w:t>
            </w:r>
            <w:proofErr w:type="spellStart"/>
            <w:r>
              <w:t>Белоглинская</w:t>
            </w:r>
            <w:proofErr w:type="spellEnd"/>
            <w:r>
              <w:t xml:space="preserve">, 40, </w:t>
            </w:r>
            <w:proofErr w:type="spellStart"/>
            <w:r>
              <w:t>каб</w:t>
            </w:r>
            <w:proofErr w:type="spellEnd"/>
            <w:r>
              <w:t>. 324  0</w:t>
            </w:r>
            <w:r>
              <w:rPr>
                <w:lang w:val="en-US"/>
              </w:rPr>
              <w:t>2</w:t>
            </w:r>
            <w:r w:rsidRPr="00DA3A94">
              <w:t>.0</w:t>
            </w:r>
            <w:r>
              <w:t>8</w:t>
            </w:r>
            <w:r w:rsidRPr="00DA3A94">
              <w:t>.2013 г. 1</w:t>
            </w:r>
            <w:r>
              <w:t>0</w:t>
            </w:r>
            <w:r w:rsidRPr="00DA3A94">
              <w:t xml:space="preserve">:00 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DA3A94" w:rsidRDefault="00D14466" w:rsidP="00B81B67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Место, дата и время рассмотрения заявок (время московское)</w:t>
            </w:r>
          </w:p>
        </w:tc>
        <w:tc>
          <w:tcPr>
            <w:tcW w:w="6225" w:type="dxa"/>
            <w:vAlign w:val="center"/>
          </w:tcPr>
          <w:p w:rsidR="00D14466" w:rsidRPr="00DA3A94" w:rsidRDefault="00D14466" w:rsidP="00DA3A94">
            <w:r w:rsidRPr="00DA3A94">
              <w:t xml:space="preserve">Российская Федерация, </w:t>
            </w:r>
            <w:proofErr w:type="gramStart"/>
            <w:r w:rsidRPr="00DA3A94">
              <w:t>г</w:t>
            </w:r>
            <w:proofErr w:type="gramEnd"/>
            <w:r w:rsidRPr="00DA3A94">
              <w:t xml:space="preserve">. Саратов, ул. </w:t>
            </w:r>
            <w:proofErr w:type="spellStart"/>
            <w:r w:rsidRPr="00DA3A94">
              <w:t>Белоглинская</w:t>
            </w:r>
            <w:proofErr w:type="spellEnd"/>
            <w:r w:rsidRPr="00DA3A94">
              <w:t xml:space="preserve">, 40, </w:t>
            </w:r>
            <w:proofErr w:type="spellStart"/>
            <w:r w:rsidRPr="00DA3A94">
              <w:t>каб</w:t>
            </w:r>
            <w:proofErr w:type="spellEnd"/>
            <w:r w:rsidRPr="00DA3A94">
              <w:t xml:space="preserve">. 324  </w:t>
            </w:r>
            <w:r>
              <w:t>06</w:t>
            </w:r>
            <w:r w:rsidRPr="00DA3A94">
              <w:t>.0</w:t>
            </w:r>
            <w:r>
              <w:t>8</w:t>
            </w:r>
            <w:r w:rsidRPr="00DA3A94">
              <w:t>.2013 г. 1</w:t>
            </w:r>
            <w:r>
              <w:t>0</w:t>
            </w:r>
            <w:r w:rsidRPr="00DA3A94">
              <w:t>:00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DA3A94" w:rsidRDefault="00D14466" w:rsidP="002D63C4">
            <w:pPr>
              <w:rPr>
                <w:sz w:val="16"/>
                <w:szCs w:val="16"/>
              </w:rPr>
            </w:pPr>
          </w:p>
        </w:tc>
      </w:tr>
      <w:tr w:rsidR="00D14466" w:rsidRPr="002D63C4">
        <w:trPr>
          <w:trHeight w:val="553"/>
        </w:trPr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Место, дата и время оценки и сопоставления заявок (время московское)</w:t>
            </w:r>
          </w:p>
        </w:tc>
        <w:tc>
          <w:tcPr>
            <w:tcW w:w="6225" w:type="dxa"/>
            <w:vAlign w:val="center"/>
          </w:tcPr>
          <w:p w:rsidR="00D14466" w:rsidRPr="00DA3A94" w:rsidRDefault="00D14466" w:rsidP="00DA3A94">
            <w:r w:rsidRPr="00DA3A94">
              <w:t xml:space="preserve">Российская Федерация, </w:t>
            </w:r>
            <w:proofErr w:type="gramStart"/>
            <w:r w:rsidRPr="00DA3A94">
              <w:t>г</w:t>
            </w:r>
            <w:proofErr w:type="gramEnd"/>
            <w:r w:rsidRPr="00DA3A94">
              <w:t xml:space="preserve">. Саратов, ул. </w:t>
            </w:r>
            <w:proofErr w:type="spellStart"/>
            <w:r w:rsidRPr="00DA3A94">
              <w:t>Белоглинская</w:t>
            </w:r>
            <w:proofErr w:type="spellEnd"/>
            <w:r w:rsidRPr="00DA3A94">
              <w:t xml:space="preserve">, 40, </w:t>
            </w:r>
            <w:proofErr w:type="spellStart"/>
            <w:r w:rsidRPr="00DA3A94">
              <w:t>каб</w:t>
            </w:r>
            <w:proofErr w:type="spellEnd"/>
            <w:r w:rsidRPr="00DA3A94">
              <w:t xml:space="preserve">. 324  </w:t>
            </w:r>
            <w:r>
              <w:rPr>
                <w:lang w:val="en-US"/>
              </w:rPr>
              <w:t>0</w:t>
            </w:r>
            <w:r>
              <w:t>8</w:t>
            </w:r>
            <w:r w:rsidRPr="00DA3A94">
              <w:t>.0</w:t>
            </w:r>
            <w:r>
              <w:rPr>
                <w:lang w:val="en-US"/>
              </w:rPr>
              <w:t>8</w:t>
            </w:r>
            <w:r w:rsidRPr="00DA3A94">
              <w:t>.2013 г. 1</w:t>
            </w:r>
            <w:r>
              <w:t>0</w:t>
            </w:r>
            <w:r w:rsidRPr="00DA3A94">
              <w:t>.00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6D3B70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Отказ от проведения конкурса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2D63C4">
            <w:r w:rsidRPr="00813096">
              <w:t>Заказчик вправе отказаться от проведения открытого одноэтапного конкурса на любом этапе его проведения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3709BA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Преимущества для организаций и   учреждений уголовно-исполнительной системы, организаций инвалидов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3709BA">
            <w:r w:rsidRPr="00813096">
              <w:t>Не предоставляются</w:t>
            </w:r>
          </w:p>
        </w:tc>
      </w:tr>
      <w:tr w:rsidR="00D14466" w:rsidRPr="002D63C4">
        <w:trPr>
          <w:trHeight w:val="213"/>
        </w:trPr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3709BA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Срок и условия оплаты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2D63C4">
            <w:r w:rsidRPr="00813096">
              <w:t>Форма оплаты - безналичный расчет путем перечисления денежных средств на расчетный счет.</w:t>
            </w:r>
          </w:p>
          <w:p w:rsidR="00D14466" w:rsidRPr="00813096" w:rsidRDefault="00D14466" w:rsidP="002D63C4">
            <w:r w:rsidRPr="00813096">
              <w:t>Порядок оплаты:</w:t>
            </w:r>
          </w:p>
          <w:p w:rsidR="00D14466" w:rsidRDefault="00D14466" w:rsidP="00F96CDE">
            <w:r>
              <w:t>- 3</w:t>
            </w:r>
            <w:r w:rsidRPr="00813096">
              <w:t xml:space="preserve">0% от </w:t>
            </w:r>
            <w:r>
              <w:t>суммы</w:t>
            </w:r>
            <w:r w:rsidRPr="00813096">
              <w:t xml:space="preserve"> договора</w:t>
            </w:r>
            <w:r>
              <w:t xml:space="preserve"> в течение 5(пяти) банковских дней с момента заключения договора, </w:t>
            </w:r>
          </w:p>
          <w:p w:rsidR="00D14466" w:rsidRPr="00813096" w:rsidRDefault="00D14466" w:rsidP="00F96CDE">
            <w:r>
              <w:t>- 70 % от стоимости договора за каждую партию Товара в течение 3 (трёх) банковских дней по факту поставки на основании заявки Заказчика.</w:t>
            </w: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196EB1" w:rsidRDefault="00D14466" w:rsidP="002D63C4">
            <w:pPr>
              <w:rPr>
                <w:sz w:val="16"/>
                <w:szCs w:val="16"/>
              </w:rPr>
            </w:pPr>
          </w:p>
        </w:tc>
        <w:tc>
          <w:tcPr>
            <w:tcW w:w="6225" w:type="dxa"/>
            <w:vAlign w:val="center"/>
          </w:tcPr>
          <w:p w:rsidR="00D14466" w:rsidRPr="00196EB1" w:rsidRDefault="00D14466" w:rsidP="003709BA">
            <w:pPr>
              <w:rPr>
                <w:sz w:val="16"/>
                <w:szCs w:val="16"/>
              </w:rPr>
            </w:pPr>
          </w:p>
        </w:tc>
      </w:tr>
      <w:tr w:rsidR="00D14466" w:rsidRPr="002D63C4">
        <w:tc>
          <w:tcPr>
            <w:tcW w:w="3794" w:type="dxa"/>
            <w:vAlign w:val="center"/>
          </w:tcPr>
          <w:p w:rsidR="00D14466" w:rsidRPr="00813096" w:rsidRDefault="00D14466" w:rsidP="002D63C4">
            <w:r w:rsidRPr="00813096">
              <w:t>Порядок предоставления документации о закупке и подачи конкурсных заявок</w:t>
            </w:r>
          </w:p>
        </w:tc>
        <w:tc>
          <w:tcPr>
            <w:tcW w:w="6225" w:type="dxa"/>
            <w:vAlign w:val="center"/>
          </w:tcPr>
          <w:p w:rsidR="00D14466" w:rsidRPr="00813096" w:rsidRDefault="00D14466" w:rsidP="003709BA">
            <w:r w:rsidRPr="00813096">
              <w:t xml:space="preserve">Со дня размещения на официальном общероссийском сайте, сайте Заказчика извещения о проведении конкурса Заказчик на основании заявления любого заинтересованного лица предоставляет такому лицу конкурсную документацию по адресу: </w:t>
            </w:r>
            <w:proofErr w:type="gramStart"/>
            <w:r w:rsidRPr="00813096">
              <w:t>г</w:t>
            </w:r>
            <w:proofErr w:type="gramEnd"/>
            <w:r w:rsidRPr="00813096">
              <w:t xml:space="preserve">. Саратов,           ул. </w:t>
            </w:r>
            <w:proofErr w:type="spellStart"/>
            <w:r w:rsidRPr="00813096">
              <w:t>Белоглинская</w:t>
            </w:r>
            <w:proofErr w:type="spellEnd"/>
            <w:r w:rsidRPr="00813096">
              <w:t xml:space="preserve">, 40, </w:t>
            </w:r>
            <w:proofErr w:type="spellStart"/>
            <w:r w:rsidRPr="00813096">
              <w:t>каб</w:t>
            </w:r>
            <w:proofErr w:type="spellEnd"/>
            <w:r w:rsidRPr="00813096">
              <w:t>. № 33</w:t>
            </w:r>
            <w:r w:rsidRPr="0033130A">
              <w:t>5</w:t>
            </w:r>
            <w:r w:rsidRPr="00813096">
              <w:t>, с 9.00 до 16.00 часов, обед с 12.00 до 13.00 часов (по рабочим дням).</w:t>
            </w:r>
          </w:p>
          <w:p w:rsidR="00D14466" w:rsidRPr="00813096" w:rsidRDefault="00D14466" w:rsidP="003709BA">
            <w:r w:rsidRPr="00813096">
              <w:t>Для участия в конкурсе с момента официальной публикации настоящего извещения, участник закупки подает заявку на участие в конкурсе по форме, установленной конкурсной документацией и в соответствии с действующим законодательством, с указанием названия конкурса в бумажном виде по адресу, указанному в настоящем извещении</w:t>
            </w:r>
          </w:p>
        </w:tc>
      </w:tr>
    </w:tbl>
    <w:p w:rsidR="00D14466" w:rsidRPr="002D63C4" w:rsidRDefault="00D14466" w:rsidP="002D63C4"/>
    <w:sectPr w:rsidR="00D14466" w:rsidRPr="002D63C4" w:rsidSect="00CE3EFA">
      <w:footerReference w:type="default" r:id="rId12"/>
      <w:pgSz w:w="11906" w:h="16838" w:code="9"/>
      <w:pgMar w:top="567" w:right="850" w:bottom="0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466" w:rsidRDefault="00D14466">
      <w:r>
        <w:separator/>
      </w:r>
    </w:p>
  </w:endnote>
  <w:endnote w:type="continuationSeparator" w:id="0">
    <w:p w:rsidR="00D14466" w:rsidRDefault="00D14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466" w:rsidRDefault="00100782" w:rsidP="00F050C1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1446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D24F7">
      <w:rPr>
        <w:rStyle w:val="a9"/>
        <w:noProof/>
      </w:rPr>
      <w:t>2</w:t>
    </w:r>
    <w:r>
      <w:rPr>
        <w:rStyle w:val="a9"/>
      </w:rPr>
      <w:fldChar w:fldCharType="end"/>
    </w:r>
  </w:p>
  <w:p w:rsidR="00D14466" w:rsidRDefault="00D14466" w:rsidP="00232EE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466" w:rsidRDefault="00D14466">
      <w:r>
        <w:separator/>
      </w:r>
    </w:p>
  </w:footnote>
  <w:footnote w:type="continuationSeparator" w:id="0">
    <w:p w:rsidR="00D14466" w:rsidRDefault="00D144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34310259"/>
    <w:multiLevelType w:val="multilevel"/>
    <w:tmpl w:val="73C4BC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  <w:bCs w:val="0"/>
        <w:i w:val="0"/>
        <w:iCs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  <w:bCs w:val="0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 w:val="0"/>
        <w:bCs w:val="0"/>
        <w:i w:val="0"/>
        <w:iCs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  <w:bCs w:val="0"/>
        <w:i w:val="0"/>
        <w:iCs w:val="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 w:val="0"/>
        <w:bCs w:val="0"/>
        <w:i w:val="0"/>
        <w:iCs w:val="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 w:val="0"/>
        <w:bCs w:val="0"/>
        <w:i w:val="0"/>
        <w:iCs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defaultTabStop w:val="708"/>
  <w:hyphenationZone w:val="357"/>
  <w:doNotHyphenateCaps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3C4"/>
    <w:rsid w:val="0000476A"/>
    <w:rsid w:val="000052A6"/>
    <w:rsid w:val="0002608C"/>
    <w:rsid w:val="00030012"/>
    <w:rsid w:val="00030B41"/>
    <w:rsid w:val="00032F2E"/>
    <w:rsid w:val="000457CE"/>
    <w:rsid w:val="000574A2"/>
    <w:rsid w:val="00061845"/>
    <w:rsid w:val="000619EC"/>
    <w:rsid w:val="00074865"/>
    <w:rsid w:val="0008166D"/>
    <w:rsid w:val="000B102A"/>
    <w:rsid w:val="000B22E9"/>
    <w:rsid w:val="000B248E"/>
    <w:rsid w:val="000B7E54"/>
    <w:rsid w:val="000C47E3"/>
    <w:rsid w:val="00100782"/>
    <w:rsid w:val="00103BB6"/>
    <w:rsid w:val="00113ACB"/>
    <w:rsid w:val="001170DC"/>
    <w:rsid w:val="001378DC"/>
    <w:rsid w:val="00143B00"/>
    <w:rsid w:val="001524CB"/>
    <w:rsid w:val="001569CE"/>
    <w:rsid w:val="00163060"/>
    <w:rsid w:val="00196EB1"/>
    <w:rsid w:val="001A6F3A"/>
    <w:rsid w:val="001A7695"/>
    <w:rsid w:val="001C4349"/>
    <w:rsid w:val="001E0150"/>
    <w:rsid w:val="001E4F02"/>
    <w:rsid w:val="001F7F54"/>
    <w:rsid w:val="00202893"/>
    <w:rsid w:val="00217D35"/>
    <w:rsid w:val="002221C0"/>
    <w:rsid w:val="00223BE0"/>
    <w:rsid w:val="00232EEE"/>
    <w:rsid w:val="00243E4B"/>
    <w:rsid w:val="002504DC"/>
    <w:rsid w:val="00264D21"/>
    <w:rsid w:val="00276D45"/>
    <w:rsid w:val="00277E79"/>
    <w:rsid w:val="00280426"/>
    <w:rsid w:val="00284927"/>
    <w:rsid w:val="002A4345"/>
    <w:rsid w:val="002A5F5E"/>
    <w:rsid w:val="002C1F6D"/>
    <w:rsid w:val="002C25A1"/>
    <w:rsid w:val="002C7B0E"/>
    <w:rsid w:val="002D63C4"/>
    <w:rsid w:val="002E5303"/>
    <w:rsid w:val="002F468F"/>
    <w:rsid w:val="0033130A"/>
    <w:rsid w:val="00333F1D"/>
    <w:rsid w:val="0033548A"/>
    <w:rsid w:val="00341B72"/>
    <w:rsid w:val="003709BA"/>
    <w:rsid w:val="00373B91"/>
    <w:rsid w:val="00375276"/>
    <w:rsid w:val="00380FA6"/>
    <w:rsid w:val="00387CF8"/>
    <w:rsid w:val="00392F0F"/>
    <w:rsid w:val="003F1DC0"/>
    <w:rsid w:val="00403D0B"/>
    <w:rsid w:val="00407359"/>
    <w:rsid w:val="00417CE4"/>
    <w:rsid w:val="00424F42"/>
    <w:rsid w:val="0043072B"/>
    <w:rsid w:val="0043082E"/>
    <w:rsid w:val="00431E60"/>
    <w:rsid w:val="00431F82"/>
    <w:rsid w:val="00435EB2"/>
    <w:rsid w:val="00436485"/>
    <w:rsid w:val="00447B9D"/>
    <w:rsid w:val="00451EF8"/>
    <w:rsid w:val="00457BE5"/>
    <w:rsid w:val="004662EE"/>
    <w:rsid w:val="00466C01"/>
    <w:rsid w:val="00482A66"/>
    <w:rsid w:val="004945C1"/>
    <w:rsid w:val="004A681B"/>
    <w:rsid w:val="004C0243"/>
    <w:rsid w:val="004C1352"/>
    <w:rsid w:val="004E13B5"/>
    <w:rsid w:val="004E6379"/>
    <w:rsid w:val="00513C13"/>
    <w:rsid w:val="00515578"/>
    <w:rsid w:val="0052104E"/>
    <w:rsid w:val="00521986"/>
    <w:rsid w:val="0052486C"/>
    <w:rsid w:val="00557E5F"/>
    <w:rsid w:val="00583921"/>
    <w:rsid w:val="005C7D25"/>
    <w:rsid w:val="005E7763"/>
    <w:rsid w:val="005E7D7F"/>
    <w:rsid w:val="005F150C"/>
    <w:rsid w:val="0062459E"/>
    <w:rsid w:val="00624E46"/>
    <w:rsid w:val="00637DBE"/>
    <w:rsid w:val="0064090B"/>
    <w:rsid w:val="006453F8"/>
    <w:rsid w:val="00645BDC"/>
    <w:rsid w:val="00682283"/>
    <w:rsid w:val="00690487"/>
    <w:rsid w:val="006C15E3"/>
    <w:rsid w:val="006D1E54"/>
    <w:rsid w:val="006D3B70"/>
    <w:rsid w:val="006D4005"/>
    <w:rsid w:val="006D72EE"/>
    <w:rsid w:val="006E2B47"/>
    <w:rsid w:val="006E2E77"/>
    <w:rsid w:val="00701FCD"/>
    <w:rsid w:val="007102A9"/>
    <w:rsid w:val="0071211F"/>
    <w:rsid w:val="00717FBC"/>
    <w:rsid w:val="007309F0"/>
    <w:rsid w:val="00733516"/>
    <w:rsid w:val="007335F3"/>
    <w:rsid w:val="007552F6"/>
    <w:rsid w:val="0076517D"/>
    <w:rsid w:val="007677B5"/>
    <w:rsid w:val="00792932"/>
    <w:rsid w:val="007A3B80"/>
    <w:rsid w:val="007A408E"/>
    <w:rsid w:val="007B5A63"/>
    <w:rsid w:val="007D24F7"/>
    <w:rsid w:val="007E2330"/>
    <w:rsid w:val="007F06FC"/>
    <w:rsid w:val="0080286F"/>
    <w:rsid w:val="00813096"/>
    <w:rsid w:val="008159C5"/>
    <w:rsid w:val="0081733C"/>
    <w:rsid w:val="00822957"/>
    <w:rsid w:val="008451D5"/>
    <w:rsid w:val="00857128"/>
    <w:rsid w:val="00872EC6"/>
    <w:rsid w:val="00887F0E"/>
    <w:rsid w:val="008A70B0"/>
    <w:rsid w:val="008B41A3"/>
    <w:rsid w:val="008D4FFC"/>
    <w:rsid w:val="008E6A9F"/>
    <w:rsid w:val="00905848"/>
    <w:rsid w:val="0092065C"/>
    <w:rsid w:val="00921B2C"/>
    <w:rsid w:val="0093470C"/>
    <w:rsid w:val="009402CE"/>
    <w:rsid w:val="00970D3B"/>
    <w:rsid w:val="00995239"/>
    <w:rsid w:val="009D2E45"/>
    <w:rsid w:val="009E2C94"/>
    <w:rsid w:val="009E6CA4"/>
    <w:rsid w:val="00A15C80"/>
    <w:rsid w:val="00A24BC6"/>
    <w:rsid w:val="00A37CC6"/>
    <w:rsid w:val="00A46282"/>
    <w:rsid w:val="00A6236C"/>
    <w:rsid w:val="00A658D8"/>
    <w:rsid w:val="00A8620C"/>
    <w:rsid w:val="00A87406"/>
    <w:rsid w:val="00A87597"/>
    <w:rsid w:val="00A9059C"/>
    <w:rsid w:val="00AA0975"/>
    <w:rsid w:val="00AA579E"/>
    <w:rsid w:val="00AB23DB"/>
    <w:rsid w:val="00AE7A73"/>
    <w:rsid w:val="00AF4515"/>
    <w:rsid w:val="00B01445"/>
    <w:rsid w:val="00B05B95"/>
    <w:rsid w:val="00B07CCB"/>
    <w:rsid w:val="00B14D96"/>
    <w:rsid w:val="00B23D42"/>
    <w:rsid w:val="00B27157"/>
    <w:rsid w:val="00B2732A"/>
    <w:rsid w:val="00B37241"/>
    <w:rsid w:val="00B656E1"/>
    <w:rsid w:val="00B675AB"/>
    <w:rsid w:val="00B75222"/>
    <w:rsid w:val="00B81B67"/>
    <w:rsid w:val="00B83ACA"/>
    <w:rsid w:val="00B866B5"/>
    <w:rsid w:val="00B87986"/>
    <w:rsid w:val="00B96730"/>
    <w:rsid w:val="00BA1707"/>
    <w:rsid w:val="00BB207F"/>
    <w:rsid w:val="00BC323F"/>
    <w:rsid w:val="00BD51A1"/>
    <w:rsid w:val="00BD5A6F"/>
    <w:rsid w:val="00BE09AD"/>
    <w:rsid w:val="00BF43E2"/>
    <w:rsid w:val="00C03521"/>
    <w:rsid w:val="00C078EE"/>
    <w:rsid w:val="00C26783"/>
    <w:rsid w:val="00C36CCA"/>
    <w:rsid w:val="00C40D77"/>
    <w:rsid w:val="00C45234"/>
    <w:rsid w:val="00C512AB"/>
    <w:rsid w:val="00C57608"/>
    <w:rsid w:val="00C77CD9"/>
    <w:rsid w:val="00C8617C"/>
    <w:rsid w:val="00CB7B8F"/>
    <w:rsid w:val="00CC1471"/>
    <w:rsid w:val="00CC3AC4"/>
    <w:rsid w:val="00CD3EDA"/>
    <w:rsid w:val="00CD4172"/>
    <w:rsid w:val="00CD4D24"/>
    <w:rsid w:val="00CD7A9E"/>
    <w:rsid w:val="00CE3EFA"/>
    <w:rsid w:val="00CF246F"/>
    <w:rsid w:val="00D0574B"/>
    <w:rsid w:val="00D14466"/>
    <w:rsid w:val="00D16AD6"/>
    <w:rsid w:val="00D22D39"/>
    <w:rsid w:val="00D24A3F"/>
    <w:rsid w:val="00D26150"/>
    <w:rsid w:val="00D44025"/>
    <w:rsid w:val="00D50236"/>
    <w:rsid w:val="00D55C0E"/>
    <w:rsid w:val="00D65B08"/>
    <w:rsid w:val="00DA0609"/>
    <w:rsid w:val="00DA3A94"/>
    <w:rsid w:val="00DC12AC"/>
    <w:rsid w:val="00DD044B"/>
    <w:rsid w:val="00DF6FDF"/>
    <w:rsid w:val="00E1388B"/>
    <w:rsid w:val="00E17A26"/>
    <w:rsid w:val="00E23418"/>
    <w:rsid w:val="00E35A6D"/>
    <w:rsid w:val="00E415E1"/>
    <w:rsid w:val="00E55FC7"/>
    <w:rsid w:val="00E65D37"/>
    <w:rsid w:val="00E84B6F"/>
    <w:rsid w:val="00E85ACF"/>
    <w:rsid w:val="00E85E8A"/>
    <w:rsid w:val="00E90E16"/>
    <w:rsid w:val="00E970B2"/>
    <w:rsid w:val="00E9717F"/>
    <w:rsid w:val="00EA5E5A"/>
    <w:rsid w:val="00ED1852"/>
    <w:rsid w:val="00ED51A4"/>
    <w:rsid w:val="00ED533F"/>
    <w:rsid w:val="00ED5500"/>
    <w:rsid w:val="00EE1039"/>
    <w:rsid w:val="00F050C1"/>
    <w:rsid w:val="00F07742"/>
    <w:rsid w:val="00F218F1"/>
    <w:rsid w:val="00F25F78"/>
    <w:rsid w:val="00F3036D"/>
    <w:rsid w:val="00F31BF0"/>
    <w:rsid w:val="00F44243"/>
    <w:rsid w:val="00F4742F"/>
    <w:rsid w:val="00F539FE"/>
    <w:rsid w:val="00F779EC"/>
    <w:rsid w:val="00F96CDE"/>
    <w:rsid w:val="00FA5C55"/>
    <w:rsid w:val="00FA6D3B"/>
    <w:rsid w:val="00FC5C30"/>
    <w:rsid w:val="00FC7BBA"/>
    <w:rsid w:val="00FE1F25"/>
    <w:rsid w:val="00FE3104"/>
    <w:rsid w:val="00FE5783"/>
    <w:rsid w:val="00FE7CC7"/>
    <w:rsid w:val="00FF4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C4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66B5"/>
    <w:pPr>
      <w:keepNext/>
      <w:spacing w:before="120" w:after="120"/>
      <w:jc w:val="center"/>
      <w:outlineLvl w:val="0"/>
    </w:pPr>
    <w:rPr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rsid w:val="00B866B5"/>
    <w:pPr>
      <w:keepNext/>
      <w:spacing w:before="240" w:after="240"/>
      <w:ind w:firstLine="567"/>
      <w:outlineLvl w:val="1"/>
    </w:pPr>
    <w:rPr>
      <w:b/>
      <w:bCs/>
      <w:kern w:val="24"/>
    </w:rPr>
  </w:style>
  <w:style w:type="paragraph" w:styleId="3">
    <w:name w:val="heading 3"/>
    <w:basedOn w:val="a"/>
    <w:next w:val="a"/>
    <w:link w:val="30"/>
    <w:uiPriority w:val="99"/>
    <w:qFormat/>
    <w:rsid w:val="00451EF8"/>
    <w:pPr>
      <w:keepNext/>
      <w:spacing w:before="120" w:after="120"/>
      <w:ind w:firstLine="567"/>
      <w:outlineLvl w:val="2"/>
    </w:pPr>
    <w:rPr>
      <w:i/>
      <w:i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17FB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17FBC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17FBC"/>
    <w:rPr>
      <w:rFonts w:ascii="Cambria" w:hAnsi="Cambria" w:cs="Cambria"/>
      <w:b/>
      <w:bCs/>
      <w:sz w:val="26"/>
      <w:szCs w:val="26"/>
    </w:rPr>
  </w:style>
  <w:style w:type="paragraph" w:customStyle="1" w:styleId="a3">
    <w:name w:val="Обычный с отступом"/>
    <w:basedOn w:val="a"/>
    <w:link w:val="a4"/>
    <w:uiPriority w:val="99"/>
    <w:rsid w:val="00B866B5"/>
    <w:pPr>
      <w:ind w:firstLine="567"/>
    </w:pPr>
    <w:rPr>
      <w:kern w:val="24"/>
    </w:rPr>
  </w:style>
  <w:style w:type="character" w:styleId="a5">
    <w:name w:val="Hyperlink"/>
    <w:basedOn w:val="a0"/>
    <w:uiPriority w:val="99"/>
    <w:rsid w:val="002D63C4"/>
    <w:rPr>
      <w:color w:val="0000FF"/>
      <w:u w:val="single"/>
    </w:rPr>
  </w:style>
  <w:style w:type="paragraph" w:customStyle="1" w:styleId="consnonformat1">
    <w:name w:val="consnonformat1"/>
    <w:basedOn w:val="a"/>
    <w:uiPriority w:val="99"/>
    <w:rsid w:val="002D63C4"/>
    <w:pPr>
      <w:snapToGrid w:val="0"/>
      <w:ind w:right="19772" w:firstLine="214"/>
    </w:pPr>
    <w:rPr>
      <w:rFonts w:ascii="Courier New" w:hAnsi="Courier New" w:cs="Courier New"/>
      <w:sz w:val="20"/>
      <w:szCs w:val="20"/>
    </w:rPr>
  </w:style>
  <w:style w:type="paragraph" w:customStyle="1" w:styleId="31">
    <w:name w:val="Стиль3"/>
    <w:basedOn w:val="21"/>
    <w:uiPriority w:val="99"/>
    <w:rsid w:val="002D63C4"/>
  </w:style>
  <w:style w:type="paragraph" w:styleId="21">
    <w:name w:val="Body Text Indent 2"/>
    <w:basedOn w:val="a"/>
    <w:link w:val="22"/>
    <w:uiPriority w:val="99"/>
    <w:rsid w:val="002D63C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717FBC"/>
    <w:rPr>
      <w:sz w:val="24"/>
      <w:szCs w:val="24"/>
    </w:rPr>
  </w:style>
  <w:style w:type="character" w:styleId="a6">
    <w:name w:val="FollowedHyperlink"/>
    <w:basedOn w:val="a0"/>
    <w:uiPriority w:val="99"/>
    <w:rsid w:val="002D63C4"/>
    <w:rPr>
      <w:color w:val="800080"/>
      <w:u w:val="single"/>
    </w:rPr>
  </w:style>
  <w:style w:type="character" w:customStyle="1" w:styleId="a4">
    <w:name w:val="Обычный с отступом Знак"/>
    <w:link w:val="a3"/>
    <w:uiPriority w:val="99"/>
    <w:locked/>
    <w:rsid w:val="0062459E"/>
    <w:rPr>
      <w:kern w:val="24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232E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717FBC"/>
    <w:rPr>
      <w:sz w:val="24"/>
      <w:szCs w:val="24"/>
    </w:rPr>
  </w:style>
  <w:style w:type="character" w:styleId="a9">
    <w:name w:val="page number"/>
    <w:basedOn w:val="a0"/>
    <w:uiPriority w:val="99"/>
    <w:rsid w:val="00232EEE"/>
  </w:style>
  <w:style w:type="paragraph" w:styleId="aa">
    <w:name w:val="Balloon Text"/>
    <w:basedOn w:val="a"/>
    <w:link w:val="ab"/>
    <w:uiPriority w:val="99"/>
    <w:semiHidden/>
    <w:rsid w:val="00CC3AC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717FBC"/>
    <w:rPr>
      <w:sz w:val="2"/>
      <w:szCs w:val="2"/>
    </w:rPr>
  </w:style>
  <w:style w:type="paragraph" w:styleId="ac">
    <w:name w:val="List Paragraph"/>
    <w:basedOn w:val="a"/>
    <w:uiPriority w:val="99"/>
    <w:qFormat/>
    <w:rsid w:val="001A6F3A"/>
    <w:pPr>
      <w:widowControl w:val="0"/>
      <w:autoSpaceDE w:val="0"/>
      <w:autoSpaceDN w:val="0"/>
      <w:adjustRightInd w:val="0"/>
      <w:ind w:left="720"/>
      <w:jc w:val="left"/>
    </w:pPr>
  </w:style>
  <w:style w:type="character" w:customStyle="1" w:styleId="c-text1">
    <w:name w:val="c-text1"/>
    <w:uiPriority w:val="99"/>
    <w:rsid w:val="00AA0975"/>
  </w:style>
  <w:style w:type="paragraph" w:styleId="ad">
    <w:name w:val="Normal (Web)"/>
    <w:basedOn w:val="a"/>
    <w:uiPriority w:val="99"/>
    <w:rsid w:val="008A70B0"/>
    <w:pPr>
      <w:spacing w:before="100" w:beforeAutospacing="1" w:after="100" w:afterAutospacing="1"/>
      <w:jc w:val="left"/>
    </w:pPr>
  </w:style>
  <w:style w:type="paragraph" w:customStyle="1" w:styleId="Default">
    <w:name w:val="Default"/>
    <w:uiPriority w:val="99"/>
    <w:rsid w:val="008A70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ae">
    <w:name w:val="Strong"/>
    <w:basedOn w:val="a0"/>
    <w:uiPriority w:val="99"/>
    <w:qFormat/>
    <w:rsid w:val="008A70B0"/>
    <w:rPr>
      <w:b/>
      <w:bCs/>
    </w:rPr>
  </w:style>
  <w:style w:type="character" w:customStyle="1" w:styleId="tooltip">
    <w:name w:val="tooltip"/>
    <w:basedOn w:val="a0"/>
    <w:uiPriority w:val="99"/>
    <w:rsid w:val="008A70B0"/>
  </w:style>
  <w:style w:type="character" w:customStyle="1" w:styleId="apple-converted-space">
    <w:name w:val="apple-converted-space"/>
    <w:basedOn w:val="a0"/>
    <w:uiPriority w:val="99"/>
    <w:rsid w:val="008A70B0"/>
  </w:style>
  <w:style w:type="character" w:customStyle="1" w:styleId="apple-style-span">
    <w:name w:val="apple-style-span"/>
    <w:basedOn w:val="a0"/>
    <w:uiPriority w:val="99"/>
    <w:rsid w:val="008A70B0"/>
  </w:style>
  <w:style w:type="character" w:styleId="af">
    <w:name w:val="Emphasis"/>
    <w:basedOn w:val="a0"/>
    <w:uiPriority w:val="99"/>
    <w:qFormat/>
    <w:rsid w:val="008A70B0"/>
    <w:rPr>
      <w:i/>
      <w:iCs/>
    </w:rPr>
  </w:style>
  <w:style w:type="paragraph" w:styleId="af0">
    <w:name w:val="header"/>
    <w:basedOn w:val="a"/>
    <w:link w:val="af1"/>
    <w:uiPriority w:val="99"/>
    <w:rsid w:val="008A70B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8A70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88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noavia.ru/katalog/spetsodezhda_uteplennaya/shema_poyas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pgs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zavodsiz.ru/menu-catalog/rukavici/utep-rukavici/160-rukavicy-uteplennye-vati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chnoavia.ru/katalog/spetsodezhda_uteplennaya/shema_poyas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14</Pages>
  <Words>4437</Words>
  <Characters>25291</Characters>
  <Application>Microsoft Office Word</Application>
  <DocSecurity>0</DocSecurity>
  <Lines>210</Lines>
  <Paragraphs>59</Paragraphs>
  <ScaleCrop>false</ScaleCrop>
  <Company>Spges</Company>
  <LinksUpToDate>false</LinksUpToDate>
  <CharactersWithSpaces>29669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Алексей</dc:creator>
  <cp:keywords/>
  <dc:description/>
  <cp:lastModifiedBy>SPGS</cp:lastModifiedBy>
  <cp:revision>20</cp:revision>
  <cp:lastPrinted>2013-07-11T07:41:00Z</cp:lastPrinted>
  <dcterms:created xsi:type="dcterms:W3CDTF">2013-06-26T10:44:00Z</dcterms:created>
  <dcterms:modified xsi:type="dcterms:W3CDTF">2013-07-11T10:18:00Z</dcterms:modified>
</cp:coreProperties>
</file>