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DA" w:rsidRDefault="006715DA" w:rsidP="00DF14F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tbl>
      <w:tblPr>
        <w:tblW w:w="10065" w:type="dxa"/>
        <w:tblInd w:w="-106" w:type="dxa"/>
        <w:tblLook w:val="00A0"/>
      </w:tblPr>
      <w:tblGrid>
        <w:gridCol w:w="10065"/>
      </w:tblGrid>
      <w:tr w:rsidR="006715DA" w:rsidRPr="009C1E65">
        <w:tc>
          <w:tcPr>
            <w:tcW w:w="10065" w:type="dxa"/>
            <w:vAlign w:val="center"/>
          </w:tcPr>
          <w:p w:rsidR="006715DA" w:rsidRDefault="006715DA" w:rsidP="005C0C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 прямой закупки у единственного Поставщика на 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раво заключения договора подряда на</w:t>
            </w:r>
            <w:r w:rsidRPr="009C1E65">
              <w:t xml:space="preserve"> </w:t>
            </w:r>
            <w:r w:rsidRPr="005C0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строительно-монтажных работ</w:t>
            </w:r>
          </w:p>
          <w:p w:rsidR="006715DA" w:rsidRPr="009C1E65" w:rsidRDefault="006715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Саратов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08 ноября 2013 года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E7FBC">
              <w:rPr>
                <w:rFonts w:ascii="Times New Roman" w:hAnsi="Times New Roman" w:cs="Times New Roman"/>
              </w:rPr>
              <w:t xml:space="preserve">1. Заказчик открытого одноэтапного конкурса: </w:t>
            </w:r>
            <w:r w:rsidRPr="009E7FBC">
              <w:rPr>
                <w:rFonts w:ascii="Times New Roman" w:hAnsi="Times New Roman" w:cs="Times New Roman"/>
                <w:b/>
                <w:bCs/>
              </w:rPr>
              <w:t>Закрытое акционерное общество «Саратовское предприятие городских электрических сетей».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Юридический адрес: РФ, 410017, г. Саратов, ул. Белоглинская, д.40.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Почтовый адрес: РФ, 410017, г. Саратов, ул. Белоглинская, д.40.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E7FBC">
              <w:rPr>
                <w:rFonts w:ascii="Times New Roman" w:hAnsi="Times New Roman" w:cs="Times New Roman"/>
              </w:rPr>
              <w:t xml:space="preserve">2. Предмет прямой закупки у единственного поставщика – </w:t>
            </w:r>
            <w:r w:rsidRPr="009E7FBC">
              <w:rPr>
                <w:rFonts w:ascii="Times New Roman" w:hAnsi="Times New Roman" w:cs="Times New Roman"/>
                <w:b/>
                <w:bCs/>
              </w:rPr>
              <w:t xml:space="preserve">Право заключения договора подряда на выполнение строительно-монтажных работ. 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 xml:space="preserve">3. Информация о проведение прямой закупки была опубликована 07 ноября 2013 года на официальном общероссийском сайте: </w:t>
            </w:r>
            <w:hyperlink r:id="rId6" w:history="1"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www</w:t>
              </w:r>
              <w:r w:rsidRPr="009E7FBC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zakupki</w:t>
              </w:r>
              <w:r w:rsidRPr="009E7FBC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gov</w:t>
              </w:r>
              <w:r w:rsidRPr="009E7FBC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E7FBC">
              <w:rPr>
                <w:rFonts w:ascii="Times New Roman" w:hAnsi="Times New Roman" w:cs="Times New Roman"/>
              </w:rPr>
              <w:t xml:space="preserve"> за № 31300658880, на сайте ЗАО «СПГЭС»: </w:t>
            </w:r>
            <w:hyperlink r:id="rId7" w:history="1"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www</w:t>
              </w:r>
              <w:r w:rsidRPr="009E7FBC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spgs</w:t>
              </w:r>
              <w:r w:rsidRPr="009E7FBC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E7FBC">
              <w:rPr>
                <w:rFonts w:ascii="Times New Roman" w:hAnsi="Times New Roman" w:cs="Times New Roman"/>
              </w:rPr>
              <w:t xml:space="preserve"> за № 145 в подразделе «Информация о текущих закупках» раздела «Закупки».  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 xml:space="preserve">4. Заседание Закупочной комиссии по подведению итогов прямой закупки состоялось по адресу: </w: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  <w:r w:rsidRPr="009E7FBC">
              <w:rPr>
                <w:rFonts w:ascii="Times New Roman" w:hAnsi="Times New Roman" w:cs="Times New Roman"/>
              </w:rPr>
              <w:t>г. Саратов, ул. Белоглинская, д.40, каб. № 324.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7. Закупочная комиссия создана в следующем составе: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9E7FBC">
              <w:rPr>
                <w:rFonts w:ascii="Times New Roman" w:hAnsi="Times New Roman" w:cs="Times New Roman"/>
                <w:u w:val="single"/>
              </w:rPr>
              <w:t>Председатель комиссии: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Реймер В.Д. – главный инженер;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9E7FBC">
              <w:rPr>
                <w:rFonts w:ascii="Times New Roman" w:hAnsi="Times New Roman" w:cs="Times New Roman"/>
                <w:u w:val="single"/>
              </w:rPr>
              <w:t xml:space="preserve">Секретарь комиссии: 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Шереметьева И.В. – начальник отдела по закупкам;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9E7FBC">
              <w:rPr>
                <w:rFonts w:ascii="Times New Roman" w:hAnsi="Times New Roman" w:cs="Times New Roman"/>
                <w:u w:val="single"/>
              </w:rPr>
              <w:t>Члены комиссии: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Слюсарев А.В. - финансовый директор;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Васильева Л.Н. – начальник отдела материально-технического снабжения;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Фоменко М.Ю. – начальник технической службы.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8. В заседании Закупочной комиссии по подведению итогов прямой закупки у единственного поставщика присутствуют 4 (четыре) из 5 (пяти) членов. Кворум имеется.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E7FBC">
              <w:rPr>
                <w:rFonts w:ascii="Times New Roman" w:hAnsi="Times New Roman" w:cs="Times New Roman"/>
              </w:rPr>
              <w:t xml:space="preserve">9. </w:t>
            </w:r>
            <w:r w:rsidRPr="009E7FBC">
              <w:rPr>
                <w:rFonts w:ascii="Times New Roman" w:hAnsi="Times New Roman" w:cs="Times New Roman"/>
                <w:sz w:val="21"/>
                <w:szCs w:val="21"/>
              </w:rPr>
              <w:t xml:space="preserve">Комиссией было рассмотрено предложение </w:t>
            </w:r>
            <w:r w:rsidRPr="009E7FB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Общества с ограниченной ответственностью «ГорЭнергоСервис»  </w:t>
            </w:r>
            <w:r w:rsidRPr="009E7FBC">
              <w:rPr>
                <w:rFonts w:ascii="Times New Roman" w:hAnsi="Times New Roman" w:cs="Times New Roman"/>
                <w:sz w:val="21"/>
                <w:szCs w:val="21"/>
              </w:rPr>
              <w:t>на</w:t>
            </w:r>
            <w:r w:rsidRPr="009E7FB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9E7FBC">
              <w:rPr>
                <w:rFonts w:ascii="Times New Roman" w:hAnsi="Times New Roman" w:cs="Times New Roman"/>
                <w:sz w:val="21"/>
                <w:szCs w:val="21"/>
              </w:rPr>
              <w:t xml:space="preserve">право заключения договора подряда на выполнение строительно-монтажных работ. 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10.</w:t>
            </w:r>
            <w:r w:rsidRPr="009E7FBC">
              <w:t xml:space="preserve"> </w:t>
            </w:r>
            <w:r w:rsidRPr="009E7FBC">
              <w:rPr>
                <w:rFonts w:ascii="Times New Roman" w:hAnsi="Times New Roman" w:cs="Times New Roman"/>
                <w:sz w:val="21"/>
                <w:szCs w:val="21"/>
              </w:rPr>
              <w:t>Начальная (максимальная) цена</w:t>
            </w:r>
            <w:r w:rsidRPr="009E7FBC">
              <w:rPr>
                <w:sz w:val="21"/>
                <w:szCs w:val="21"/>
              </w:rPr>
              <w:t xml:space="preserve"> </w:t>
            </w:r>
            <w:r w:rsidRPr="009E7FBC">
              <w:rPr>
                <w:rFonts w:ascii="Times New Roman" w:hAnsi="Times New Roman" w:cs="Times New Roman"/>
                <w:sz w:val="21"/>
                <w:szCs w:val="21"/>
              </w:rPr>
              <w:t>договора составляет 536 279 (пятьсот тридцать шесть тысяч двести семьдесят девять) рублей 92 копейки, включая таможенные и другие обязательные платежи и все налоги</w:t>
            </w:r>
            <w:r w:rsidRPr="009E7FBC">
              <w:rPr>
                <w:rFonts w:ascii="Times New Roman" w:hAnsi="Times New Roman" w:cs="Times New Roman"/>
              </w:rPr>
              <w:t>.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Срок выполнения работ: с 11.11.2013 г. по 13.01.2014 г.</w:t>
            </w:r>
          </w:p>
          <w:p w:rsidR="006715DA" w:rsidRPr="009E7FBC" w:rsidRDefault="006715DA">
            <w:pPr>
              <w:pStyle w:val="BodyTextIndent"/>
              <w:spacing w:line="276" w:lineRule="auto"/>
              <w:ind w:left="0"/>
              <w:jc w:val="both"/>
              <w:outlineLvl w:val="0"/>
              <w:rPr>
                <w:sz w:val="22"/>
                <w:szCs w:val="22"/>
              </w:rPr>
            </w:pPr>
            <w:r w:rsidRPr="009E7FBC">
              <w:rPr>
                <w:sz w:val="22"/>
                <w:szCs w:val="22"/>
              </w:rPr>
              <w:t>11.  Закупочная комиссия приняла решение:</w:t>
            </w:r>
          </w:p>
          <w:p w:rsidR="006715DA" w:rsidRPr="009E7FBC" w:rsidRDefault="006715DA">
            <w:pPr>
              <w:pStyle w:val="PlainTex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7FBC">
              <w:rPr>
                <w:rFonts w:ascii="Times New Roman" w:hAnsi="Times New Roman" w:cs="Times New Roman"/>
                <w:sz w:val="22"/>
                <w:szCs w:val="22"/>
              </w:rPr>
              <w:t xml:space="preserve"> Согласно подпункту 10 пункта 7.11.2. раздела 7.11.  главы 7 Положения о закупке товаров, работ, услуг ЗАО «СПГЭС», утвержденного советом директоров Общества (протокол № 1/13 от 31 января 2013 года), заключить договор подряда на выполнение строительно-монтажных работ</w:t>
            </w:r>
            <w:r w:rsidRPr="009E7F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7FB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</w:rPr>
              <w:t>Обществом с ограниченной ответственностью «ГорЭнергоСервис»</w:t>
            </w:r>
            <w:r w:rsidRPr="009E7F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r w:rsidRPr="009E7FBC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u w:val="single"/>
              </w:rPr>
              <w:t>ООО «ГЭС»).</w:t>
            </w:r>
            <w:r w:rsidRPr="009E7FBC">
              <w:rPr>
                <w:rFonts w:ascii="Times New Roman" w:hAnsi="Times New Roman" w:cs="Times New Roman"/>
                <w:sz w:val="22"/>
                <w:szCs w:val="22"/>
              </w:rPr>
              <w:t xml:space="preserve"> (Юридический адрес: 410074, г. Саратов, ул. Актюбинская, д. № 1).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12. Настоящий протокол подлежит хранению в течение трех лет с даты подведения итогов настоящей прямой закупке.</w:t>
            </w:r>
          </w:p>
          <w:p w:rsidR="006715DA" w:rsidRPr="009E7FBC" w:rsidRDefault="00671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 xml:space="preserve">13. Настоящий протокол подлежит размещению на официальном общероссийском сайте: </w:t>
            </w:r>
            <w:hyperlink r:id="rId8" w:history="1"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www</w:t>
              </w:r>
              <w:r w:rsidRPr="009E7FBC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zakupki</w:t>
              </w:r>
              <w:r w:rsidRPr="009E7FBC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gov</w:t>
              </w:r>
              <w:r w:rsidRPr="009E7FBC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E7FBC">
              <w:rPr>
                <w:rFonts w:ascii="Times New Roman" w:hAnsi="Times New Roman" w:cs="Times New Roman"/>
              </w:rPr>
              <w:t xml:space="preserve">, на сайте ЗАО «СПГЭС» </w:t>
            </w:r>
            <w:hyperlink r:id="rId9" w:history="1"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www</w:t>
              </w:r>
              <w:r w:rsidRPr="009E7FBC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spgs</w:t>
              </w:r>
              <w:r w:rsidRPr="009E7FBC">
                <w:rPr>
                  <w:rStyle w:val="Hyperlink"/>
                  <w:rFonts w:ascii="Times New Roman" w:hAnsi="Times New Roman" w:cs="Times New Roman"/>
                </w:rPr>
                <w:t>.</w:t>
              </w:r>
              <w:r w:rsidRPr="009E7FBC">
                <w:rPr>
                  <w:rStyle w:val="Hyperlink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E7FBC">
              <w:rPr>
                <w:rFonts w:ascii="Times New Roman" w:hAnsi="Times New Roman" w:cs="Times New Roman"/>
              </w:rPr>
              <w:t xml:space="preserve">. </w:t>
            </w:r>
          </w:p>
          <w:p w:rsidR="006715DA" w:rsidRDefault="006715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7FBC">
              <w:rPr>
                <w:rFonts w:ascii="Times New Roman" w:hAnsi="Times New Roman" w:cs="Times New Roman"/>
              </w:rPr>
              <w:t>14. Подписи присутствовавших членов Закупочной комиссии:</w:t>
            </w:r>
          </w:p>
          <w:p w:rsidR="006715DA" w:rsidRPr="009C1E65" w:rsidRDefault="00671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5DA" w:rsidRPr="009C1E65" w:rsidRDefault="006715DA">
            <w:pPr>
              <w:tabs>
                <w:tab w:val="center" w:pos="5226"/>
                <w:tab w:val="left" w:pos="8199"/>
                <w:tab w:val="left" w:pos="838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Закупочной комиссии:</w:t>
            </w: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        _______________________        В.Д. Реймер</w:t>
            </w:r>
          </w:p>
          <w:p w:rsidR="006715DA" w:rsidRPr="009C1E65" w:rsidRDefault="006715D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Секретарь Закупочной комиссии:              _______________________        И.В. Шереметьева</w:t>
            </w:r>
          </w:p>
          <w:p w:rsidR="006715DA" w:rsidRPr="009C1E65" w:rsidRDefault="006715DA" w:rsidP="00DF14F9">
            <w:pPr>
              <w:tabs>
                <w:tab w:val="left" w:pos="471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Закупочной комиссии:                     _______________________       Л.Н. Васильева</w:t>
            </w:r>
          </w:p>
          <w:p w:rsidR="006715DA" w:rsidRPr="009C1E65" w:rsidRDefault="006715DA" w:rsidP="00DF14F9">
            <w:pPr>
              <w:tabs>
                <w:tab w:val="left" w:pos="471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715DA" w:rsidRDefault="006715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 xml:space="preserve">                                                                                               _______________________          </w:t>
            </w:r>
            <w:r w:rsidRPr="009E7F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М.Ю. Фоменко</w:t>
            </w:r>
          </w:p>
        </w:tc>
      </w:tr>
    </w:tbl>
    <w:p w:rsidR="006715DA" w:rsidRDefault="006715DA" w:rsidP="009E7FBC"/>
    <w:sectPr w:rsidR="006715DA" w:rsidSect="00DF14F9">
      <w:headerReference w:type="default" r:id="rId10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5DA" w:rsidRDefault="006715DA" w:rsidP="0090272F">
      <w:pPr>
        <w:spacing w:after="0" w:line="240" w:lineRule="auto"/>
      </w:pPr>
      <w:r>
        <w:separator/>
      </w:r>
    </w:p>
  </w:endnote>
  <w:endnote w:type="continuationSeparator" w:id="1">
    <w:p w:rsidR="006715DA" w:rsidRDefault="006715DA" w:rsidP="0090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5DA" w:rsidRDefault="006715DA" w:rsidP="0090272F">
      <w:pPr>
        <w:spacing w:after="0" w:line="240" w:lineRule="auto"/>
      </w:pPr>
      <w:r>
        <w:separator/>
      </w:r>
    </w:p>
  </w:footnote>
  <w:footnote w:type="continuationSeparator" w:id="1">
    <w:p w:rsidR="006715DA" w:rsidRDefault="006715DA" w:rsidP="0090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DA" w:rsidRPr="008177AB" w:rsidRDefault="006715DA" w:rsidP="0090272F">
    <w:pPr>
      <w:pStyle w:val="Header"/>
      <w:jc w:val="center"/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</w:pPr>
    <w:r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>Закрытое акционерное общество</w:t>
    </w:r>
    <w:r w:rsidRPr="008177AB"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 xml:space="preserve"> «Саратовское предприятие городских электрических сетей»</w:t>
    </w:r>
  </w:p>
  <w:p w:rsidR="006715DA" w:rsidRDefault="006715D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72F"/>
    <w:rsid w:val="00151629"/>
    <w:rsid w:val="00346EEA"/>
    <w:rsid w:val="0058032D"/>
    <w:rsid w:val="005859FE"/>
    <w:rsid w:val="005C0C55"/>
    <w:rsid w:val="006715DA"/>
    <w:rsid w:val="00804F14"/>
    <w:rsid w:val="008177AB"/>
    <w:rsid w:val="00891304"/>
    <w:rsid w:val="0090272F"/>
    <w:rsid w:val="009C1E65"/>
    <w:rsid w:val="009E7FBC"/>
    <w:rsid w:val="00AC747B"/>
    <w:rsid w:val="00C92CAE"/>
    <w:rsid w:val="00DF14F9"/>
    <w:rsid w:val="00E8077B"/>
    <w:rsid w:val="00E852CF"/>
    <w:rsid w:val="00FE3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72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0272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rsid w:val="0090272F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272F"/>
    <w:rPr>
      <w:rFonts w:ascii="Times New Roman" w:hAnsi="Times New Roman" w:cs="Times New Roman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semiHidden/>
    <w:rsid w:val="0090272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0272F"/>
    <w:rPr>
      <w:rFonts w:ascii="Courier New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902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0272F"/>
  </w:style>
  <w:style w:type="paragraph" w:styleId="Footer">
    <w:name w:val="footer"/>
    <w:basedOn w:val="Normal"/>
    <w:link w:val="FooterChar"/>
    <w:uiPriority w:val="99"/>
    <w:semiHidden/>
    <w:rsid w:val="00902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0272F"/>
  </w:style>
  <w:style w:type="paragraph" w:styleId="BalloonText">
    <w:name w:val="Balloon Text"/>
    <w:basedOn w:val="Normal"/>
    <w:link w:val="BalloonTextChar"/>
    <w:uiPriority w:val="99"/>
    <w:semiHidden/>
    <w:rsid w:val="009E7F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382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92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1</Pages>
  <Words>499</Words>
  <Characters>2848</Characters>
  <Application>Microsoft Office Outlook</Application>
  <DocSecurity>0</DocSecurity>
  <Lines>0</Lines>
  <Paragraphs>0</Paragraphs>
  <ScaleCrop>false</ScaleCrop>
  <Company>SPGS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9608</cp:lastModifiedBy>
  <cp:revision>5</cp:revision>
  <cp:lastPrinted>2013-11-08T07:34:00Z</cp:lastPrinted>
  <dcterms:created xsi:type="dcterms:W3CDTF">2013-11-08T04:25:00Z</dcterms:created>
  <dcterms:modified xsi:type="dcterms:W3CDTF">2013-11-08T07:35:00Z</dcterms:modified>
</cp:coreProperties>
</file>