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15629F" w:rsidRPr="00977C8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 2</w:t>
      </w:r>
    </w:p>
    <w:p w:rsidR="0015629F" w:rsidRPr="00977C8E" w:rsidRDefault="0015629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 xml:space="preserve">к договору подряда № </w:t>
      </w:r>
      <w:r w:rsidR="00A7551F">
        <w:rPr>
          <w:b/>
          <w:spacing w:val="-2"/>
          <w:w w:val="102"/>
          <w:sz w:val="20"/>
          <w:szCs w:val="20"/>
        </w:rPr>
        <w:t>____</w:t>
      </w:r>
      <w:r w:rsidRPr="00977C8E">
        <w:rPr>
          <w:b/>
          <w:spacing w:val="-2"/>
          <w:w w:val="102"/>
          <w:sz w:val="20"/>
          <w:szCs w:val="20"/>
        </w:rPr>
        <w:t xml:space="preserve"> от «</w:t>
      </w:r>
      <w:r w:rsidR="00A7551F">
        <w:rPr>
          <w:b/>
          <w:spacing w:val="-2"/>
          <w:w w:val="102"/>
          <w:sz w:val="20"/>
          <w:szCs w:val="20"/>
        </w:rPr>
        <w:t>__</w:t>
      </w:r>
      <w:r w:rsidRPr="00977C8E">
        <w:rPr>
          <w:b/>
          <w:spacing w:val="-2"/>
          <w:w w:val="102"/>
          <w:sz w:val="20"/>
          <w:szCs w:val="20"/>
        </w:rPr>
        <w:t xml:space="preserve">» </w:t>
      </w:r>
      <w:r w:rsidR="00A7551F">
        <w:rPr>
          <w:b/>
          <w:spacing w:val="-2"/>
          <w:w w:val="102"/>
          <w:sz w:val="20"/>
          <w:szCs w:val="20"/>
        </w:rPr>
        <w:t>___________</w:t>
      </w:r>
      <w:r w:rsidRPr="00977C8E">
        <w:rPr>
          <w:b/>
          <w:spacing w:val="-2"/>
          <w:w w:val="102"/>
          <w:sz w:val="20"/>
          <w:szCs w:val="20"/>
        </w:rPr>
        <w:t xml:space="preserve"> 201</w:t>
      </w:r>
      <w:r w:rsidR="0035534B">
        <w:rPr>
          <w:b/>
          <w:spacing w:val="-2"/>
          <w:w w:val="102"/>
          <w:sz w:val="20"/>
          <w:szCs w:val="20"/>
        </w:rPr>
        <w:t xml:space="preserve">4 </w:t>
      </w:r>
      <w:r w:rsidRPr="00977C8E">
        <w:rPr>
          <w:b/>
          <w:spacing w:val="-2"/>
          <w:w w:val="102"/>
          <w:sz w:val="20"/>
          <w:szCs w:val="20"/>
        </w:rPr>
        <w:t>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bookmarkStart w:id="0" w:name="_GoBack"/>
      <w:bookmarkEnd w:id="0"/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723271" w:rsidRDefault="0015629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15629F" w:rsidRPr="00723271" w:rsidRDefault="00723271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="0015629F"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="0015629F" w:rsidRPr="00723271">
        <w:rPr>
          <w:spacing w:val="-2"/>
          <w:w w:val="102"/>
          <w:sz w:val="22"/>
          <w:szCs w:val="22"/>
        </w:rPr>
        <w:tab/>
      </w:r>
    </w:p>
    <w:p w:rsidR="002A4B54" w:rsidRPr="00C60012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E466A" w:rsidRPr="0064268D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64268D">
        <w:rPr>
          <w:spacing w:val="-2"/>
          <w:w w:val="102"/>
          <w:sz w:val="22"/>
          <w:szCs w:val="22"/>
        </w:rPr>
        <w:t>Мы, нижеподписавшиеся,</w:t>
      </w:r>
      <w:r w:rsidR="001B07A6" w:rsidRPr="0064268D">
        <w:rPr>
          <w:spacing w:val="-2"/>
          <w:w w:val="102"/>
          <w:sz w:val="22"/>
          <w:szCs w:val="22"/>
        </w:rPr>
        <w:t xml:space="preserve"> </w:t>
      </w:r>
      <w:r w:rsidRPr="0064268D">
        <w:rPr>
          <w:spacing w:val="-2"/>
          <w:w w:val="102"/>
          <w:sz w:val="22"/>
          <w:szCs w:val="22"/>
        </w:rPr>
        <w:t>от лица Заказчика ЗАО «Саратовское предприятие городских электрических сетей» –  первый заместитель ге</w:t>
      </w:r>
      <w:r w:rsidR="004204F4" w:rsidRPr="0064268D">
        <w:rPr>
          <w:spacing w:val="-2"/>
          <w:w w:val="102"/>
          <w:sz w:val="22"/>
          <w:szCs w:val="22"/>
        </w:rPr>
        <w:t>нерального директора  Филимонов</w:t>
      </w:r>
      <w:r w:rsidRPr="0064268D">
        <w:rPr>
          <w:spacing w:val="-2"/>
          <w:w w:val="102"/>
          <w:sz w:val="22"/>
          <w:szCs w:val="22"/>
        </w:rPr>
        <w:t xml:space="preserve"> Александр Дмитриевич, действующий на основании Доверенности № </w:t>
      </w:r>
      <w:r w:rsidR="00694022" w:rsidRPr="0064268D">
        <w:rPr>
          <w:spacing w:val="-2"/>
          <w:w w:val="102"/>
          <w:sz w:val="22"/>
          <w:szCs w:val="22"/>
        </w:rPr>
        <w:t xml:space="preserve"> 15 от 05.11.2013 </w:t>
      </w:r>
      <w:r w:rsidRPr="0064268D">
        <w:rPr>
          <w:spacing w:val="-2"/>
          <w:w w:val="102"/>
          <w:sz w:val="22"/>
          <w:szCs w:val="22"/>
        </w:rPr>
        <w:t>г.,</w:t>
      </w:r>
      <w:r w:rsidR="008E164A" w:rsidRPr="0064268D">
        <w:rPr>
          <w:spacing w:val="-2"/>
          <w:w w:val="102"/>
          <w:sz w:val="22"/>
          <w:szCs w:val="22"/>
        </w:rPr>
        <w:t xml:space="preserve"> </w:t>
      </w:r>
      <w:r w:rsidRPr="0064268D">
        <w:rPr>
          <w:spacing w:val="-2"/>
          <w:w w:val="102"/>
          <w:sz w:val="22"/>
          <w:szCs w:val="22"/>
        </w:rPr>
        <w:t xml:space="preserve"> от лица Подрядчика ООО «</w:t>
      </w:r>
      <w:proofErr w:type="spellStart"/>
      <w:r w:rsidRPr="0064268D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64268D">
        <w:rPr>
          <w:spacing w:val="-2"/>
          <w:w w:val="102"/>
          <w:sz w:val="22"/>
          <w:szCs w:val="22"/>
        </w:rPr>
        <w:t xml:space="preserve">» - директор </w:t>
      </w:r>
      <w:proofErr w:type="spellStart"/>
      <w:r w:rsidR="004204F4" w:rsidRPr="0064268D">
        <w:rPr>
          <w:spacing w:val="-2"/>
          <w:w w:val="102"/>
          <w:sz w:val="22"/>
          <w:szCs w:val="22"/>
        </w:rPr>
        <w:t>Яценко</w:t>
      </w:r>
      <w:proofErr w:type="spellEnd"/>
      <w:r w:rsidR="004204F4" w:rsidRPr="0064268D">
        <w:rPr>
          <w:spacing w:val="-2"/>
          <w:w w:val="102"/>
          <w:sz w:val="22"/>
          <w:szCs w:val="22"/>
        </w:rPr>
        <w:t xml:space="preserve"> Сергей Юрьевич</w:t>
      </w:r>
      <w:r w:rsidRPr="0064268D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64268D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64268D">
        <w:rPr>
          <w:spacing w:val="-2"/>
          <w:w w:val="102"/>
          <w:sz w:val="22"/>
          <w:szCs w:val="22"/>
        </w:rPr>
        <w:t>п</w:t>
      </w:r>
      <w:r w:rsidR="008E164A" w:rsidRPr="0064268D">
        <w:rPr>
          <w:spacing w:val="-2"/>
          <w:w w:val="102"/>
          <w:sz w:val="22"/>
          <w:szCs w:val="22"/>
        </w:rPr>
        <w:t>о разработке и согласованию рабочего проекта (далее - проект)</w:t>
      </w:r>
      <w:r w:rsidR="00AB1936" w:rsidRPr="0064268D">
        <w:rPr>
          <w:spacing w:val="-2"/>
          <w:w w:val="102"/>
          <w:sz w:val="22"/>
          <w:szCs w:val="22"/>
        </w:rPr>
        <w:t>,</w:t>
      </w:r>
      <w:r w:rsidR="00BA18DD" w:rsidRPr="0064268D">
        <w:rPr>
          <w:spacing w:val="-2"/>
          <w:w w:val="102"/>
          <w:sz w:val="22"/>
          <w:szCs w:val="22"/>
        </w:rPr>
        <w:t xml:space="preserve"> </w:t>
      </w:r>
      <w:r w:rsidR="005E466A" w:rsidRPr="0064268D">
        <w:rPr>
          <w:spacing w:val="-2"/>
          <w:w w:val="102"/>
          <w:sz w:val="22"/>
          <w:szCs w:val="22"/>
        </w:rPr>
        <w:t xml:space="preserve">на следующие </w:t>
      </w:r>
      <w:r w:rsidR="0079665D" w:rsidRPr="0064268D">
        <w:rPr>
          <w:spacing w:val="-2"/>
          <w:w w:val="102"/>
          <w:sz w:val="22"/>
          <w:szCs w:val="22"/>
        </w:rPr>
        <w:t>проектные</w:t>
      </w:r>
      <w:proofErr w:type="gramEnd"/>
      <w:r w:rsidR="0079665D" w:rsidRPr="0064268D">
        <w:rPr>
          <w:spacing w:val="-2"/>
          <w:w w:val="102"/>
          <w:sz w:val="22"/>
          <w:szCs w:val="22"/>
        </w:rPr>
        <w:t xml:space="preserve"> </w:t>
      </w:r>
      <w:r w:rsidR="005E466A" w:rsidRPr="0064268D">
        <w:rPr>
          <w:spacing w:val="-2"/>
          <w:w w:val="102"/>
          <w:sz w:val="22"/>
          <w:szCs w:val="22"/>
        </w:rPr>
        <w:t>работы:</w:t>
      </w:r>
    </w:p>
    <w:p w:rsidR="007D01F5" w:rsidRPr="0064268D" w:rsidRDefault="007D01F5" w:rsidP="007D01F5">
      <w:pPr>
        <w:numPr>
          <w:ilvl w:val="0"/>
          <w:numId w:val="12"/>
        </w:numPr>
        <w:autoSpaceDE w:val="0"/>
        <w:ind w:left="0" w:firstLine="360"/>
        <w:jc w:val="both"/>
        <w:rPr>
          <w:spacing w:val="-2"/>
          <w:w w:val="102"/>
          <w:sz w:val="22"/>
          <w:szCs w:val="22"/>
        </w:rPr>
      </w:pPr>
      <w:r w:rsidRPr="0064268D">
        <w:rPr>
          <w:spacing w:val="-2"/>
          <w:w w:val="102"/>
          <w:sz w:val="22"/>
          <w:szCs w:val="22"/>
        </w:rPr>
        <w:t xml:space="preserve">реконструкция трансформаторной подстанции № 114, расположенной по адресу: </w:t>
      </w:r>
      <w:proofErr w:type="gramStart"/>
      <w:r w:rsidRPr="0064268D">
        <w:rPr>
          <w:spacing w:val="-2"/>
          <w:w w:val="102"/>
          <w:sz w:val="22"/>
          <w:szCs w:val="22"/>
        </w:rPr>
        <w:t>г</w:t>
      </w:r>
      <w:proofErr w:type="gramEnd"/>
      <w:r w:rsidRPr="0064268D">
        <w:rPr>
          <w:spacing w:val="-2"/>
          <w:w w:val="102"/>
          <w:sz w:val="22"/>
          <w:szCs w:val="22"/>
        </w:rPr>
        <w:t xml:space="preserve">. Саратов, ул. Большая </w:t>
      </w:r>
      <w:proofErr w:type="spellStart"/>
      <w:r w:rsidRPr="0064268D">
        <w:rPr>
          <w:spacing w:val="-2"/>
          <w:w w:val="102"/>
          <w:sz w:val="22"/>
          <w:szCs w:val="22"/>
        </w:rPr>
        <w:t>Затонская</w:t>
      </w:r>
      <w:proofErr w:type="spellEnd"/>
      <w:r w:rsidRPr="0064268D">
        <w:rPr>
          <w:spacing w:val="-2"/>
          <w:w w:val="102"/>
          <w:sz w:val="22"/>
          <w:szCs w:val="22"/>
        </w:rPr>
        <w:t>, а именно: замена трансформатора Т-1 на ТМГ-630-6/0,4 с комплектом ПК-6, вводного рубильника на РЕ-19-41 с комплектом ППН-41, секционного рубильника на РЕ-19-41 и установку панели ЩО-70-1-04УЗ;</w:t>
      </w:r>
    </w:p>
    <w:p w:rsidR="007D01F5" w:rsidRPr="0064268D" w:rsidRDefault="007D01F5" w:rsidP="007D01F5">
      <w:pPr>
        <w:pStyle w:val="ae"/>
        <w:numPr>
          <w:ilvl w:val="0"/>
          <w:numId w:val="12"/>
        </w:numPr>
        <w:shd w:val="clear" w:color="auto" w:fill="FFFFFF"/>
        <w:tabs>
          <w:tab w:val="left" w:pos="912"/>
        </w:tabs>
        <w:ind w:left="0" w:firstLine="360"/>
        <w:jc w:val="both"/>
        <w:rPr>
          <w:spacing w:val="-2"/>
          <w:w w:val="102"/>
          <w:sz w:val="22"/>
          <w:szCs w:val="22"/>
        </w:rPr>
      </w:pPr>
      <w:proofErr w:type="gramStart"/>
      <w:r w:rsidRPr="0064268D">
        <w:rPr>
          <w:spacing w:val="-2"/>
          <w:w w:val="102"/>
          <w:sz w:val="22"/>
          <w:szCs w:val="22"/>
        </w:rPr>
        <w:t xml:space="preserve">монтаж кабельной линии-0,4кВ от ТП № 114, расположенной по адресу: г. Саратов, Большая </w:t>
      </w:r>
      <w:proofErr w:type="spellStart"/>
      <w:r w:rsidRPr="0064268D">
        <w:rPr>
          <w:spacing w:val="-2"/>
          <w:w w:val="102"/>
          <w:sz w:val="22"/>
          <w:szCs w:val="22"/>
        </w:rPr>
        <w:t>Затонская</w:t>
      </w:r>
      <w:proofErr w:type="spellEnd"/>
      <w:r w:rsidRPr="0064268D">
        <w:rPr>
          <w:spacing w:val="-2"/>
          <w:w w:val="102"/>
          <w:sz w:val="22"/>
          <w:szCs w:val="22"/>
        </w:rPr>
        <w:t xml:space="preserve"> до границ земельного участка, расположенного по адресу: г. Саратов, пос. Затон, д.807 (кадастровый номер земельного участка 64:48:010156:204)</w:t>
      </w:r>
      <w:r w:rsidR="00220383" w:rsidRPr="0064268D">
        <w:rPr>
          <w:spacing w:val="-2"/>
          <w:w w:val="102"/>
          <w:sz w:val="22"/>
          <w:szCs w:val="22"/>
        </w:rPr>
        <w:t xml:space="preserve">,  </w:t>
      </w:r>
      <w:r w:rsidR="004C3C21" w:rsidRPr="0064268D">
        <w:rPr>
          <w:spacing w:val="-2"/>
          <w:w w:val="102"/>
          <w:sz w:val="22"/>
          <w:szCs w:val="22"/>
        </w:rPr>
        <w:t>в сумме</w:t>
      </w:r>
      <w:r w:rsidR="004204F4" w:rsidRPr="0064268D">
        <w:rPr>
          <w:spacing w:val="-2"/>
          <w:w w:val="102"/>
          <w:sz w:val="22"/>
          <w:szCs w:val="22"/>
        </w:rPr>
        <w:t xml:space="preserve"> </w:t>
      </w:r>
      <w:r w:rsidRPr="0064268D">
        <w:rPr>
          <w:spacing w:val="-2"/>
          <w:w w:val="102"/>
          <w:sz w:val="22"/>
          <w:szCs w:val="22"/>
        </w:rPr>
        <w:t>128 922 (Сто двадцать восемь тысяч девятьсот двадцать два) рубля 89 коп.,  в том числе НДС 18 % - 19 666 (Девятнадцать тысяч шестьсот шестьдесят</w:t>
      </w:r>
      <w:proofErr w:type="gramEnd"/>
      <w:r w:rsidRPr="0064268D">
        <w:rPr>
          <w:spacing w:val="-2"/>
          <w:w w:val="102"/>
          <w:sz w:val="22"/>
          <w:szCs w:val="22"/>
        </w:rPr>
        <w:t xml:space="preserve"> шесть) рублей 20 коп.</w:t>
      </w:r>
    </w:p>
    <w:p w:rsidR="000A0B62" w:rsidRPr="0064268D" w:rsidRDefault="004204F4" w:rsidP="007D01F5">
      <w:pPr>
        <w:pStyle w:val="ae"/>
        <w:shd w:val="clear" w:color="auto" w:fill="FFFFFF"/>
        <w:tabs>
          <w:tab w:val="left" w:pos="912"/>
        </w:tabs>
        <w:autoSpaceDE w:val="0"/>
        <w:ind w:left="709"/>
        <w:jc w:val="both"/>
        <w:rPr>
          <w:spacing w:val="-2"/>
          <w:w w:val="102"/>
          <w:sz w:val="22"/>
          <w:szCs w:val="22"/>
        </w:rPr>
      </w:pPr>
      <w:r w:rsidRPr="0064268D">
        <w:rPr>
          <w:spacing w:val="-2"/>
          <w:w w:val="102"/>
          <w:sz w:val="22"/>
          <w:szCs w:val="22"/>
        </w:rPr>
        <w:t xml:space="preserve"> </w:t>
      </w:r>
    </w:p>
    <w:p w:rsidR="00BD6760" w:rsidRPr="0064268D" w:rsidRDefault="002A4B54" w:rsidP="000A0B62">
      <w:pPr>
        <w:pStyle w:val="ae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64268D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 w:rsidR="00BD6760" w:rsidRPr="0064268D">
        <w:rPr>
          <w:spacing w:val="-2"/>
          <w:w w:val="102"/>
          <w:sz w:val="22"/>
          <w:szCs w:val="22"/>
        </w:rPr>
        <w:t xml:space="preserve">имных расчетов и платежей </w:t>
      </w:r>
      <w:proofErr w:type="gramStart"/>
      <w:r w:rsidR="00BD6760" w:rsidRPr="0064268D">
        <w:rPr>
          <w:spacing w:val="-2"/>
          <w:w w:val="102"/>
          <w:sz w:val="22"/>
          <w:szCs w:val="22"/>
        </w:rPr>
        <w:t>между</w:t>
      </w:r>
      <w:proofErr w:type="gramEnd"/>
    </w:p>
    <w:p w:rsidR="002A4B54" w:rsidRPr="0064268D" w:rsidRDefault="002A4B54" w:rsidP="00BD6760">
      <w:pPr>
        <w:pStyle w:val="ae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64268D">
        <w:rPr>
          <w:spacing w:val="-2"/>
          <w:w w:val="102"/>
          <w:sz w:val="22"/>
          <w:szCs w:val="22"/>
        </w:rPr>
        <w:t>Заказчиком и Подрядчиком.</w:t>
      </w:r>
    </w:p>
    <w:p w:rsidR="002A4B54" w:rsidRPr="0064268D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64268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C37105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 xml:space="preserve">С.Ю. </w:t>
      </w:r>
      <w:proofErr w:type="spellStart"/>
      <w:r w:rsidR="004204F4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D16" w:rsidRDefault="003E2D16" w:rsidP="002A4B54">
      <w:r>
        <w:separator/>
      </w:r>
    </w:p>
  </w:endnote>
  <w:endnote w:type="continuationSeparator" w:id="0">
    <w:p w:rsidR="003E2D16" w:rsidRDefault="003E2D16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D16" w:rsidRDefault="003E2D16" w:rsidP="002A4B54">
      <w:r>
        <w:separator/>
      </w:r>
    </w:p>
  </w:footnote>
  <w:footnote w:type="continuationSeparator" w:id="0">
    <w:p w:rsidR="003E2D16" w:rsidRDefault="003E2D16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0F51802"/>
    <w:multiLevelType w:val="hybridMultilevel"/>
    <w:tmpl w:val="6F103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340AF"/>
    <w:rsid w:val="00087B79"/>
    <w:rsid w:val="00095943"/>
    <w:rsid w:val="000A0B62"/>
    <w:rsid w:val="00121265"/>
    <w:rsid w:val="0015629F"/>
    <w:rsid w:val="001760C2"/>
    <w:rsid w:val="001B07A6"/>
    <w:rsid w:val="001D646D"/>
    <w:rsid w:val="001F37A3"/>
    <w:rsid w:val="00220383"/>
    <w:rsid w:val="002A4B54"/>
    <w:rsid w:val="00333A13"/>
    <w:rsid w:val="00351CB4"/>
    <w:rsid w:val="0035534B"/>
    <w:rsid w:val="0035726B"/>
    <w:rsid w:val="003C4C69"/>
    <w:rsid w:val="003D5A00"/>
    <w:rsid w:val="003E2D16"/>
    <w:rsid w:val="004027A6"/>
    <w:rsid w:val="004204F4"/>
    <w:rsid w:val="004C3C21"/>
    <w:rsid w:val="00580A93"/>
    <w:rsid w:val="005864FC"/>
    <w:rsid w:val="00591A5D"/>
    <w:rsid w:val="005E466A"/>
    <w:rsid w:val="0064268D"/>
    <w:rsid w:val="0066112E"/>
    <w:rsid w:val="00667B68"/>
    <w:rsid w:val="00684060"/>
    <w:rsid w:val="00685A4A"/>
    <w:rsid w:val="00694022"/>
    <w:rsid w:val="0069485E"/>
    <w:rsid w:val="006D769A"/>
    <w:rsid w:val="006F6E69"/>
    <w:rsid w:val="00723271"/>
    <w:rsid w:val="00755317"/>
    <w:rsid w:val="0079665D"/>
    <w:rsid w:val="007D01F5"/>
    <w:rsid w:val="008655DE"/>
    <w:rsid w:val="008D7F49"/>
    <w:rsid w:val="008E164A"/>
    <w:rsid w:val="008F4872"/>
    <w:rsid w:val="00926FD3"/>
    <w:rsid w:val="009509D9"/>
    <w:rsid w:val="0095699B"/>
    <w:rsid w:val="0099367C"/>
    <w:rsid w:val="00A7551F"/>
    <w:rsid w:val="00A75674"/>
    <w:rsid w:val="00A929F8"/>
    <w:rsid w:val="00AB1936"/>
    <w:rsid w:val="00AC2DEE"/>
    <w:rsid w:val="00AD0D4E"/>
    <w:rsid w:val="00B020B6"/>
    <w:rsid w:val="00B02CC6"/>
    <w:rsid w:val="00B04A1A"/>
    <w:rsid w:val="00B4529D"/>
    <w:rsid w:val="00B64077"/>
    <w:rsid w:val="00B723FF"/>
    <w:rsid w:val="00BA18DD"/>
    <w:rsid w:val="00BA7A04"/>
    <w:rsid w:val="00BD6760"/>
    <w:rsid w:val="00C05F75"/>
    <w:rsid w:val="00C37105"/>
    <w:rsid w:val="00C54E69"/>
    <w:rsid w:val="00C60012"/>
    <w:rsid w:val="00C67DDA"/>
    <w:rsid w:val="00CF5A87"/>
    <w:rsid w:val="00D3545B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0D850-25CF-43DC-AF0F-C0E35637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66</cp:revision>
  <cp:lastPrinted>2014-01-30T06:10:00Z</cp:lastPrinted>
  <dcterms:created xsi:type="dcterms:W3CDTF">2012-05-23T05:28:00Z</dcterms:created>
  <dcterms:modified xsi:type="dcterms:W3CDTF">2014-04-07T06:57:00Z</dcterms:modified>
</cp:coreProperties>
</file>