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08F" w:rsidRDefault="00F0108F" w:rsidP="00F0108F">
      <w:pPr>
        <w:pStyle w:val="Standard"/>
        <w:jc w:val="right"/>
        <w:rPr>
          <w:b/>
          <w:bCs/>
        </w:rPr>
      </w:pPr>
    </w:p>
    <w:p w:rsidR="00F0108F" w:rsidRDefault="00F0108F" w:rsidP="00F0108F">
      <w:pPr>
        <w:pStyle w:val="Standard"/>
        <w:tabs>
          <w:tab w:val="left" w:pos="5976"/>
          <w:tab w:val="left" w:pos="6096"/>
          <w:tab w:val="right" w:pos="10374"/>
        </w:tabs>
        <w:jc w:val="left"/>
      </w:pPr>
      <w:r>
        <w:rPr>
          <w:b/>
          <w:bCs/>
        </w:rPr>
        <w:tab/>
      </w:r>
      <w:r w:rsidR="002C7277">
        <w:rPr>
          <w:b/>
          <w:bCs/>
        </w:rPr>
        <w:t xml:space="preserve"> </w:t>
      </w:r>
      <w:r>
        <w:rPr>
          <w:b/>
          <w:bCs/>
        </w:rPr>
        <w:t>УТВЕРЖДАЮ:</w:t>
      </w:r>
    </w:p>
    <w:p w:rsidR="00F0108F" w:rsidRDefault="00F0108F" w:rsidP="00F0108F">
      <w:pPr>
        <w:pStyle w:val="Standard"/>
        <w:ind w:left="5244"/>
        <w:rPr>
          <w:b/>
        </w:rPr>
      </w:pPr>
      <w:r>
        <w:rPr>
          <w:b/>
        </w:rPr>
        <w:t xml:space="preserve">             Генеральный директор ЗАО «СПГЭС»</w:t>
      </w:r>
    </w:p>
    <w:p w:rsidR="00F0108F" w:rsidRDefault="00F0108F" w:rsidP="00F0108F">
      <w:pPr>
        <w:pStyle w:val="Standard"/>
        <w:ind w:left="5244"/>
        <w:jc w:val="right"/>
      </w:pPr>
    </w:p>
    <w:p w:rsidR="00F0108F" w:rsidRDefault="00F0108F" w:rsidP="00F0108F">
      <w:pPr>
        <w:pStyle w:val="Standard"/>
        <w:tabs>
          <w:tab w:val="left" w:pos="6151"/>
          <w:tab w:val="right" w:pos="10374"/>
        </w:tabs>
        <w:ind w:left="4956"/>
        <w:jc w:val="left"/>
        <w:rPr>
          <w:b/>
        </w:rPr>
      </w:pPr>
      <w:r>
        <w:rPr>
          <w:b/>
        </w:rPr>
        <w:t xml:space="preserve">                  _________________ С.В. Козин</w:t>
      </w:r>
    </w:p>
    <w:p w:rsidR="00F0108F" w:rsidRDefault="00F0108F" w:rsidP="00F0108F">
      <w:pPr>
        <w:pStyle w:val="Standard"/>
        <w:tabs>
          <w:tab w:val="left" w:pos="6160"/>
          <w:tab w:val="left" w:pos="7040"/>
          <w:tab w:val="right" w:pos="10374"/>
        </w:tabs>
        <w:ind w:left="4956"/>
        <w:jc w:val="left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                 </w:t>
      </w:r>
    </w:p>
    <w:p w:rsidR="00F0108F" w:rsidRPr="00B432BC" w:rsidRDefault="00F0108F" w:rsidP="00F0108F">
      <w:pPr>
        <w:pStyle w:val="Standard"/>
        <w:tabs>
          <w:tab w:val="left" w:pos="6160"/>
          <w:tab w:val="left" w:pos="7040"/>
          <w:tab w:val="right" w:pos="10374"/>
        </w:tabs>
        <w:ind w:left="4956"/>
        <w:jc w:val="left"/>
        <w:rPr>
          <w:b/>
        </w:rPr>
      </w:pPr>
      <w:r>
        <w:rPr>
          <w:b/>
          <w:shd w:val="clear" w:color="auto" w:fill="FFFFFF"/>
        </w:rPr>
        <w:t xml:space="preserve">                 </w:t>
      </w:r>
      <w:r w:rsidRPr="00B432BC">
        <w:rPr>
          <w:b/>
          <w:shd w:val="clear" w:color="auto" w:fill="FFFFFF"/>
        </w:rPr>
        <w:t>«</w:t>
      </w:r>
      <w:r w:rsidR="00BE0CAD">
        <w:rPr>
          <w:b/>
          <w:shd w:val="clear" w:color="auto" w:fill="FFFFFF"/>
        </w:rPr>
        <w:t>23</w:t>
      </w:r>
      <w:r>
        <w:rPr>
          <w:b/>
          <w:shd w:val="clear" w:color="auto" w:fill="FFFFFF"/>
        </w:rPr>
        <w:t xml:space="preserve">» июня </w:t>
      </w:r>
      <w:r w:rsidRPr="00B432BC">
        <w:rPr>
          <w:b/>
          <w:shd w:val="clear" w:color="auto" w:fill="FFFFFF"/>
        </w:rPr>
        <w:t>2015 года</w:t>
      </w:r>
    </w:p>
    <w:p w:rsidR="00F0108F" w:rsidRDefault="00F0108F" w:rsidP="00F0108F">
      <w:pPr>
        <w:pStyle w:val="Standard"/>
        <w:tabs>
          <w:tab w:val="left" w:pos="900"/>
          <w:tab w:val="left" w:pos="5253"/>
          <w:tab w:val="left" w:pos="5369"/>
        </w:tabs>
        <w:jc w:val="center"/>
        <w:rPr>
          <w:b/>
          <w:bCs/>
          <w:sz w:val="32"/>
          <w:szCs w:val="32"/>
          <w:u w:val="single"/>
        </w:rPr>
      </w:pPr>
    </w:p>
    <w:p w:rsidR="00F0108F" w:rsidRPr="00081FC1" w:rsidRDefault="00F0108F" w:rsidP="00F0108F">
      <w:pPr>
        <w:pStyle w:val="Standard"/>
        <w:tabs>
          <w:tab w:val="left" w:pos="900"/>
          <w:tab w:val="left" w:pos="5253"/>
          <w:tab w:val="left" w:pos="5369"/>
        </w:tabs>
        <w:jc w:val="center"/>
        <w:rPr>
          <w:sz w:val="32"/>
          <w:szCs w:val="32"/>
        </w:rPr>
      </w:pPr>
      <w:r w:rsidRPr="00081FC1">
        <w:rPr>
          <w:b/>
          <w:bCs/>
          <w:sz w:val="32"/>
          <w:szCs w:val="32"/>
          <w:u w:val="single"/>
        </w:rPr>
        <w:t>Извещение и документация</w:t>
      </w:r>
    </w:p>
    <w:p w:rsidR="00F0108F" w:rsidRDefault="00F0108F" w:rsidP="00F0108F">
      <w:pPr>
        <w:pStyle w:val="Standard"/>
        <w:tabs>
          <w:tab w:val="left" w:pos="900"/>
        </w:tabs>
        <w:jc w:val="center"/>
        <w:rPr>
          <w:b/>
          <w:bCs/>
          <w:sz w:val="32"/>
          <w:szCs w:val="32"/>
          <w:u w:val="single"/>
        </w:rPr>
      </w:pPr>
      <w:proofErr w:type="gramStart"/>
      <w:r w:rsidRPr="00081FC1">
        <w:rPr>
          <w:b/>
          <w:bCs/>
          <w:sz w:val="32"/>
          <w:szCs w:val="32"/>
          <w:u w:val="single"/>
        </w:rPr>
        <w:t>о</w:t>
      </w:r>
      <w:proofErr w:type="gramEnd"/>
      <w:r w:rsidRPr="00081FC1">
        <w:rPr>
          <w:b/>
          <w:bCs/>
          <w:sz w:val="32"/>
          <w:szCs w:val="32"/>
          <w:u w:val="single"/>
        </w:rPr>
        <w:t xml:space="preserve"> прямой закупке у единственного поставщика</w:t>
      </w:r>
    </w:p>
    <w:p w:rsidR="00F0108F" w:rsidRDefault="00F0108F" w:rsidP="00F0108F">
      <w:pPr>
        <w:pStyle w:val="Standard"/>
        <w:tabs>
          <w:tab w:val="left" w:pos="900"/>
        </w:tabs>
        <w:jc w:val="center"/>
        <w:rPr>
          <w:b/>
          <w:bCs/>
          <w:sz w:val="32"/>
          <w:szCs w:val="32"/>
          <w:u w:val="single"/>
        </w:rPr>
      </w:pPr>
    </w:p>
    <w:tbl>
      <w:tblPr>
        <w:tblW w:w="10537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969"/>
        <w:gridCol w:w="5859"/>
      </w:tblGrid>
      <w:tr w:rsidR="00F0108F" w:rsidTr="005A01E0">
        <w:trPr>
          <w:trHeight w:val="6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108F" w:rsidRPr="00156F0E" w:rsidRDefault="00F0108F" w:rsidP="005A01E0">
            <w:pPr>
              <w:pStyle w:val="Standard"/>
              <w:jc w:val="center"/>
            </w:pPr>
            <w:r w:rsidRPr="00156F0E">
              <w:t>№ 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108F" w:rsidRPr="00156F0E" w:rsidRDefault="00F0108F" w:rsidP="005A01E0">
            <w:pPr>
              <w:pStyle w:val="Standard"/>
              <w:jc w:val="center"/>
            </w:pPr>
            <w:r w:rsidRPr="00156F0E">
              <w:t>Наименования сведений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108F" w:rsidRPr="00156F0E" w:rsidRDefault="00F0108F" w:rsidP="005A01E0">
            <w:pPr>
              <w:pStyle w:val="Standard"/>
              <w:jc w:val="center"/>
            </w:pPr>
            <w:r w:rsidRPr="00156F0E">
              <w:t>Сведения</w:t>
            </w:r>
          </w:p>
        </w:tc>
      </w:tr>
      <w:tr w:rsidR="00F0108F" w:rsidTr="005A01E0">
        <w:trPr>
          <w:trHeight w:val="2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 w:rsidRPr="00156F0E"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</w:pPr>
            <w:r w:rsidRPr="00156F0E">
              <w:t>Номер извещения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E70639">
            <w:pPr>
              <w:pStyle w:val="Standard"/>
            </w:pPr>
            <w:r w:rsidRPr="00156F0E">
              <w:t>№</w:t>
            </w:r>
            <w:r>
              <w:t xml:space="preserve"> 2</w:t>
            </w:r>
            <w:r w:rsidR="00E70639">
              <w:t>60</w:t>
            </w:r>
            <w:r>
              <w:t>-15</w:t>
            </w:r>
          </w:p>
        </w:tc>
      </w:tr>
      <w:tr w:rsidR="00F0108F" w:rsidTr="005A01E0">
        <w:trPr>
          <w:trHeight w:val="4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 w:rsidRPr="00156F0E"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left"/>
            </w:pPr>
            <w:r w:rsidRPr="00156F0E">
              <w:t>Номер закупки на официальном сайте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</w:pPr>
            <w:r w:rsidRPr="00156F0E">
              <w:t xml:space="preserve">№ </w:t>
            </w:r>
            <w:r w:rsidR="005940A2">
              <w:t>31502493647</w:t>
            </w:r>
            <w:bookmarkStart w:id="0" w:name="_GoBack"/>
            <w:bookmarkEnd w:id="0"/>
          </w:p>
        </w:tc>
      </w:tr>
      <w:tr w:rsidR="00F0108F" w:rsidTr="005A01E0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 w:rsidRPr="00156F0E"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</w:pPr>
            <w:r w:rsidRPr="00156F0E">
              <w:t>Способ закупки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</w:pPr>
            <w:r w:rsidRPr="00156F0E">
              <w:t>Прямая закупка у единственного поставщика</w:t>
            </w:r>
          </w:p>
        </w:tc>
      </w:tr>
      <w:tr w:rsidR="00F0108F" w:rsidTr="005A01E0">
        <w:trPr>
          <w:trHeight w:val="22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 w:rsidRPr="00156F0E"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</w:pPr>
            <w:r w:rsidRPr="00156F0E">
              <w:t>Наименование Заказчика и Организатора прямой закупки у единственного поставщика, его адрес, адрес электронной почты, номер контактного телефона Заказчика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</w:pPr>
            <w:r w:rsidRPr="00156F0E">
              <w:t>Закрытое акционерное общество «Саратовское предприятие городских электрических сетей»</w:t>
            </w:r>
          </w:p>
          <w:p w:rsidR="00F0108F" w:rsidRPr="00156F0E" w:rsidRDefault="00F0108F" w:rsidP="005A01E0">
            <w:pPr>
              <w:pStyle w:val="Standard"/>
            </w:pPr>
            <w:r w:rsidRPr="00156F0E">
              <w:t>Юридический и фактический адрес: 410017,</w:t>
            </w:r>
          </w:p>
          <w:p w:rsidR="00F0108F" w:rsidRPr="00156F0E" w:rsidRDefault="00F0108F" w:rsidP="005A01E0">
            <w:pPr>
              <w:pStyle w:val="Standard"/>
            </w:pPr>
            <w:r w:rsidRPr="00156F0E">
              <w:t xml:space="preserve">г. Саратов, ул. </w:t>
            </w:r>
            <w:proofErr w:type="spellStart"/>
            <w:r w:rsidRPr="00156F0E">
              <w:t>Белоглинская</w:t>
            </w:r>
            <w:proofErr w:type="spellEnd"/>
            <w:r w:rsidRPr="00156F0E">
              <w:t>, 40</w:t>
            </w:r>
          </w:p>
          <w:p w:rsidR="00F0108F" w:rsidRPr="00156F0E" w:rsidRDefault="00F0108F" w:rsidP="005A01E0">
            <w:pPr>
              <w:pStyle w:val="Standard"/>
            </w:pPr>
            <w:r w:rsidRPr="00156F0E">
              <w:t>Контактное лицо: Шереметьева Ирина Владимировна</w:t>
            </w:r>
          </w:p>
          <w:p w:rsidR="00F0108F" w:rsidRPr="00156F0E" w:rsidRDefault="00F0108F" w:rsidP="005A01E0">
            <w:pPr>
              <w:pStyle w:val="Standard"/>
            </w:pPr>
            <w:r w:rsidRPr="00156F0E">
              <w:t xml:space="preserve">Адрес электронной почты: </w:t>
            </w:r>
            <w:hyperlink r:id="rId6" w:history="1">
              <w:r w:rsidRPr="00156F0E">
                <w:rPr>
                  <w:rStyle w:val="Internetlink"/>
                  <w:lang w:val="en-US"/>
                </w:rPr>
                <w:t>sheremetieva</w:t>
              </w:r>
            </w:hyperlink>
            <w:hyperlink r:id="rId7" w:history="1">
              <w:r w:rsidRPr="00156F0E">
                <w:rPr>
                  <w:rStyle w:val="Internetlink"/>
                </w:rPr>
                <w:t>.</w:t>
              </w:r>
            </w:hyperlink>
            <w:hyperlink r:id="rId8" w:history="1">
              <w:r w:rsidRPr="00156F0E">
                <w:rPr>
                  <w:rStyle w:val="Internetlink"/>
                  <w:lang w:val="en-US"/>
                </w:rPr>
                <w:t>iv</w:t>
              </w:r>
            </w:hyperlink>
            <w:hyperlink r:id="rId9" w:history="1">
              <w:r w:rsidRPr="00156F0E">
                <w:rPr>
                  <w:rStyle w:val="Internetlink"/>
                </w:rPr>
                <w:t>@spgs.ru</w:t>
              </w:r>
            </w:hyperlink>
          </w:p>
          <w:p w:rsidR="00F0108F" w:rsidRPr="00156F0E" w:rsidRDefault="00F0108F" w:rsidP="005A01E0">
            <w:pPr>
              <w:pStyle w:val="Standard"/>
            </w:pPr>
            <w:r w:rsidRPr="00156F0E">
              <w:t>Контактный телефон: 8 (845-2) 24-76-67</w:t>
            </w:r>
          </w:p>
          <w:p w:rsidR="00F0108F" w:rsidRPr="00156F0E" w:rsidRDefault="00F0108F" w:rsidP="005A01E0">
            <w:pPr>
              <w:pStyle w:val="Standard"/>
            </w:pPr>
            <w:r w:rsidRPr="00156F0E">
              <w:t>Факс 8 (845-2) 24-76-72</w:t>
            </w:r>
          </w:p>
        </w:tc>
      </w:tr>
      <w:tr w:rsidR="00F0108F" w:rsidTr="005A01E0">
        <w:trPr>
          <w:trHeight w:val="4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</w:pPr>
            <w:r w:rsidRPr="00156F0E">
              <w:t>Предмет договора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F0108F">
            <w:pPr>
              <w:pStyle w:val="Standard"/>
            </w:pPr>
            <w:r>
              <w:t>Поставка и</w:t>
            </w:r>
            <w:r w:rsidRPr="00F47DCC">
              <w:t>змерител</w:t>
            </w:r>
            <w:r>
              <w:t>ей</w:t>
            </w:r>
            <w:r w:rsidRPr="00F47DCC">
              <w:t xml:space="preserve"> показателей качества электрической энергии</w:t>
            </w:r>
            <w:r>
              <w:t xml:space="preserve"> </w:t>
            </w:r>
            <w:r w:rsidRPr="00F47DCC">
              <w:t>«Ресурс–UF2М-3</w:t>
            </w:r>
            <w:r>
              <w:t>Т52</w:t>
            </w:r>
            <w:r w:rsidRPr="00F47DCC">
              <w:t>-5</w:t>
            </w:r>
            <w:r>
              <w:t>-100-</w:t>
            </w:r>
            <w:r w:rsidRPr="00005489">
              <w:t>1000»</w:t>
            </w:r>
            <w:r>
              <w:t xml:space="preserve"> </w:t>
            </w:r>
          </w:p>
        </w:tc>
      </w:tr>
      <w:tr w:rsidR="00F0108F" w:rsidTr="005A01E0">
        <w:trPr>
          <w:trHeight w:val="4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</w:pPr>
            <w: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35C8B" w:rsidRDefault="00F0108F" w:rsidP="00F0108F">
            <w:pPr>
              <w:pStyle w:val="Standard"/>
            </w:pPr>
            <w:r>
              <w:t>2 (две) шт.</w:t>
            </w:r>
          </w:p>
        </w:tc>
      </w:tr>
      <w:tr w:rsidR="00F0108F" w:rsidTr="005A01E0">
        <w:trPr>
          <w:trHeight w:val="4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Default="00F0108F" w:rsidP="005A01E0">
            <w:pPr>
              <w:pStyle w:val="Standard"/>
            </w:pPr>
            <w:r>
              <w:t>Срок и условия поставки товара, выполнения работ, оказания услуг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639" w:rsidRDefault="00E70639" w:rsidP="005A01E0">
            <w:pPr>
              <w:widowControl/>
              <w:tabs>
                <w:tab w:val="left" w:pos="0"/>
                <w:tab w:val="left" w:pos="1080"/>
              </w:tabs>
              <w:suppressAutoHyphens w:val="0"/>
              <w:autoSpaceDN/>
              <w:spacing w:after="60"/>
              <w:jc w:val="both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поставки – г. Саратов</w:t>
            </w:r>
          </w:p>
          <w:p w:rsidR="00F0108F" w:rsidRPr="00F0108F" w:rsidRDefault="00F0108F" w:rsidP="005A01E0">
            <w:pPr>
              <w:widowControl/>
              <w:tabs>
                <w:tab w:val="left" w:pos="0"/>
                <w:tab w:val="left" w:pos="1080"/>
              </w:tabs>
              <w:suppressAutoHyphens w:val="0"/>
              <w:autoSpaceDN/>
              <w:spacing w:after="60"/>
              <w:jc w:val="both"/>
              <w:textAlignment w:val="auto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F0108F">
              <w:rPr>
                <w:rFonts w:ascii="Times New Roman" w:hAnsi="Times New Roman"/>
                <w:sz w:val="24"/>
                <w:szCs w:val="24"/>
              </w:rPr>
              <w:t>Срок отгрузки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108F">
              <w:rPr>
                <w:rFonts w:ascii="Times New Roman" w:hAnsi="Times New Roman"/>
                <w:sz w:val="24"/>
                <w:szCs w:val="24"/>
              </w:rPr>
              <w:t>20 (двадцать) рабочих дней с момента зачисления авансового платежа на расчетный счет Поставщика</w:t>
            </w:r>
          </w:p>
        </w:tc>
      </w:tr>
      <w:tr w:rsidR="00F0108F" w:rsidTr="005A01E0">
        <w:trPr>
          <w:trHeight w:val="4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94B26" w:rsidRDefault="00F0108F" w:rsidP="005A01E0">
            <w:pPr>
              <w:pStyle w:val="Standard"/>
            </w:pPr>
            <w:r w:rsidRPr="00156F0E">
              <w:t>Сведения о начальной (максимальной) цене договора, порядок формирования цены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F0108F" w:rsidRDefault="00F0108F" w:rsidP="00F0108F">
            <w:pPr>
              <w:autoSpaceDE w:val="0"/>
              <w:adjustRightInd w:val="0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F0108F">
              <w:rPr>
                <w:rFonts w:ascii="Times New Roman" w:hAnsi="Times New Roman"/>
                <w:snapToGrid w:val="0"/>
                <w:sz w:val="24"/>
                <w:szCs w:val="24"/>
              </w:rPr>
              <w:t>За поставленное оборудование Покупатель перечисляет на расчетный счет Поставщика в соответствии со Спецификацией</w:t>
            </w:r>
            <w:r w:rsidRPr="00F0108F">
              <w:rPr>
                <w:rFonts w:ascii="Times New Roman" w:hAnsi="Times New Roman"/>
                <w:sz w:val="24"/>
                <w:szCs w:val="24"/>
              </w:rPr>
              <w:t xml:space="preserve"> 469 640,00 рублей (четыреста шестьдесят девять тысяч шестьсот сорок рублей 00 копеек), в т. ч. НДС 18% - 71 640,00 рублей</w:t>
            </w:r>
          </w:p>
        </w:tc>
      </w:tr>
      <w:tr w:rsidR="00F0108F" w:rsidTr="005A01E0">
        <w:trPr>
          <w:trHeight w:val="4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</w:pPr>
            <w:r w:rsidRPr="00156F0E">
              <w:t>Форма, сроки и порядок оплаты услуг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F0108F" w:rsidRDefault="00F0108F" w:rsidP="005A01E0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108F">
              <w:rPr>
                <w:rFonts w:ascii="Times New Roman" w:eastAsia="Times New Roman" w:hAnsi="Times New Roman"/>
                <w:sz w:val="24"/>
                <w:szCs w:val="24"/>
              </w:rPr>
              <w:t>Форма оплаты - безналичный расчет путем перечисления денежных средств на расчетный счет.</w:t>
            </w:r>
          </w:p>
          <w:p w:rsidR="00F0108F" w:rsidRPr="00F0108F" w:rsidRDefault="00F0108F" w:rsidP="00F0108F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F0108F">
              <w:rPr>
                <w:rFonts w:ascii="Times New Roman" w:hAnsi="Times New Roman"/>
                <w:snapToGrid w:val="0"/>
                <w:sz w:val="24"/>
                <w:szCs w:val="24"/>
              </w:rPr>
              <w:t>Оплата производится авансовым платежом на расчетный счет Поставщика в течение 7 (семи) банковских дней со дня получения счета</w:t>
            </w:r>
          </w:p>
        </w:tc>
      </w:tr>
      <w:tr w:rsidR="00F0108F" w:rsidTr="005A01E0">
        <w:trPr>
          <w:trHeight w:val="9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</w:pPr>
            <w:r w:rsidRPr="00156F0E">
              <w:t>Адрес официального сайта, на котором размещены извещение и документация по прямой закупки у единственного поставщика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</w:pPr>
          </w:p>
          <w:p w:rsidR="00F0108F" w:rsidRPr="00156F0E" w:rsidRDefault="00F0108F" w:rsidP="005A01E0">
            <w:pPr>
              <w:pStyle w:val="Standard"/>
            </w:pPr>
          </w:p>
          <w:p w:rsidR="00F0108F" w:rsidRPr="00156F0E" w:rsidRDefault="00F0108F" w:rsidP="005A01E0">
            <w:pPr>
              <w:pStyle w:val="Standard"/>
            </w:pPr>
            <w:r w:rsidRPr="00156F0E">
              <w:rPr>
                <w:lang w:val="en-US"/>
              </w:rPr>
              <w:t>www.zakupki.gov.ru</w:t>
            </w:r>
          </w:p>
        </w:tc>
      </w:tr>
      <w:tr w:rsidR="00F0108F" w:rsidTr="005A01E0">
        <w:trPr>
          <w:trHeight w:val="11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</w:pPr>
            <w:r w:rsidRPr="00156F0E">
              <w:t>Адрес сайта Заказчика, на котором размещены извещение и документация по прямой закупки у единственного поставщика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</w:pPr>
          </w:p>
          <w:p w:rsidR="00F0108F" w:rsidRPr="00156F0E" w:rsidRDefault="00F0108F" w:rsidP="005A01E0">
            <w:pPr>
              <w:pStyle w:val="Standard"/>
            </w:pPr>
            <w:r w:rsidRPr="00156F0E">
              <w:rPr>
                <w:lang w:val="en-US"/>
              </w:rPr>
              <w:t>www.spgs.ru</w:t>
            </w:r>
          </w:p>
          <w:p w:rsidR="00F0108F" w:rsidRPr="00156F0E" w:rsidRDefault="00F0108F" w:rsidP="005A01E0">
            <w:pPr>
              <w:pStyle w:val="Standard"/>
            </w:pPr>
          </w:p>
        </w:tc>
      </w:tr>
      <w:tr w:rsidR="00F0108F" w:rsidTr="005A01E0">
        <w:trPr>
          <w:trHeight w:val="3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</w:pPr>
            <w:r w:rsidRPr="00156F0E">
              <w:t>Код ОКДП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E70639" w:rsidRDefault="00F0108F" w:rsidP="00E70639">
            <w:pPr>
              <w:pStyle w:val="Standard"/>
            </w:pPr>
            <w:r w:rsidRPr="00E70639">
              <w:t>3</w:t>
            </w:r>
            <w:r w:rsidR="00E70639" w:rsidRPr="00E70639">
              <w:t>3</w:t>
            </w:r>
            <w:r w:rsidRPr="00E70639">
              <w:t>12</w:t>
            </w:r>
            <w:r w:rsidR="00E70639" w:rsidRPr="00E70639">
              <w:t>469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>
              <w:lastRenderedPageBreak/>
              <w:t>13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</w:pPr>
            <w:r w:rsidRPr="00156F0E">
              <w:t>Код ОКВЭД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E70639" w:rsidRDefault="00E70639" w:rsidP="00E70639">
            <w:pPr>
              <w:pStyle w:val="Standard"/>
            </w:pPr>
            <w:r w:rsidRPr="00E70639">
              <w:t>51</w:t>
            </w:r>
            <w:r w:rsidR="00F0108F" w:rsidRPr="00E70639">
              <w:t>.</w:t>
            </w:r>
            <w:r w:rsidRPr="00E70639">
              <w:t>65</w:t>
            </w:r>
            <w:r w:rsidR="00F0108F" w:rsidRPr="00E70639">
              <w:t>.5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523AEE" w:rsidRDefault="00F0108F" w:rsidP="005A01E0">
            <w:pPr>
              <w:pStyle w:val="Standard"/>
            </w:pPr>
            <w:r>
              <w:t>Место и срок подачи заявок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523AEE" w:rsidRDefault="00F0108F" w:rsidP="005A01E0">
            <w:pPr>
              <w:pStyle w:val="Standard"/>
            </w:pPr>
            <w:r>
              <w:t>Не предусмотрен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523AEE" w:rsidRDefault="00F0108F" w:rsidP="005A01E0">
            <w:pPr>
              <w:pStyle w:val="Standard"/>
            </w:pPr>
            <w:r>
              <w:t>Форма и состав заявки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523AEE" w:rsidRDefault="00F0108F" w:rsidP="005A01E0">
            <w:pPr>
              <w:pStyle w:val="Standard"/>
            </w:pPr>
            <w:r>
              <w:t>Не предусмотрены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>
              <w:t>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523AEE" w:rsidRDefault="00F0108F" w:rsidP="005A01E0">
            <w:pPr>
              <w:pStyle w:val="Standard"/>
            </w:pPr>
            <w:r>
              <w:t>Документы, входящие в состав заявки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523AEE" w:rsidRDefault="00F0108F" w:rsidP="005A01E0">
            <w:pPr>
              <w:pStyle w:val="Standard"/>
            </w:pPr>
            <w:r>
              <w:t>Не предусмотрены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>
              <w:t>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523AEE" w:rsidRDefault="00F0108F" w:rsidP="005A01E0">
            <w:pPr>
              <w:pStyle w:val="Standard"/>
            </w:pPr>
            <w:r>
              <w:t>Внесение платы за предоставление документации о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523AEE" w:rsidRDefault="00F0108F" w:rsidP="005A01E0">
            <w:pPr>
              <w:pStyle w:val="Standard"/>
            </w:pPr>
            <w:r>
              <w:t>Не требуется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>
              <w:t>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523AEE" w:rsidRDefault="00F0108F" w:rsidP="005A01E0">
            <w:pPr>
              <w:pStyle w:val="Standard"/>
            </w:pPr>
            <w:r>
              <w:t>Обеспечение заявки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523AEE" w:rsidRDefault="00F0108F" w:rsidP="005A01E0">
            <w:pPr>
              <w:pStyle w:val="Standard"/>
            </w:pPr>
            <w:r>
              <w:t>Не применяется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>
              <w:t>19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523AEE" w:rsidRDefault="00F0108F" w:rsidP="005A01E0">
            <w:pPr>
              <w:pStyle w:val="Standard"/>
            </w:pPr>
            <w:r>
              <w:t>Обеспечение исполнения договора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523AEE" w:rsidRDefault="00F0108F" w:rsidP="005A01E0">
            <w:pPr>
              <w:pStyle w:val="Standard"/>
            </w:pPr>
            <w:r>
              <w:t>Не применяется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>
              <w:t>20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523AEE" w:rsidRDefault="00F0108F" w:rsidP="005A01E0">
            <w:pPr>
              <w:pStyle w:val="Standard"/>
            </w:pPr>
            <w:r>
              <w:t>Порядок предоставления разъяснений документации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523AEE" w:rsidRDefault="00F0108F" w:rsidP="005A01E0">
            <w:pPr>
              <w:pStyle w:val="Standard"/>
            </w:pPr>
            <w:r>
              <w:t>Запросы и разъяснения положений документации не рассматриваются, разъяснения не предоставляются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>
              <w:t>21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523AEE" w:rsidRDefault="00F0108F" w:rsidP="005A01E0">
            <w:pPr>
              <w:pStyle w:val="Standard"/>
            </w:pPr>
            <w:r>
              <w:t>Место и дата рассмотрения предложений участника закупки и подведение итогов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523AEE" w:rsidRDefault="00F0108F" w:rsidP="005A01E0">
            <w:pPr>
              <w:pStyle w:val="Standard"/>
            </w:pPr>
            <w:r>
              <w:t>Предложения участников закупки не рассматриваются, разъяснения не предоставляются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>
              <w:t>22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523AEE" w:rsidRDefault="00F0108F" w:rsidP="005A01E0">
            <w:pPr>
              <w:pStyle w:val="Standard"/>
            </w:pPr>
            <w:r>
              <w:t>Условия допуска к участию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523AEE" w:rsidRDefault="00F0108F" w:rsidP="005A01E0">
            <w:pPr>
              <w:pStyle w:val="Standard"/>
            </w:pPr>
            <w:r>
              <w:t>Не предусмотрены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>
              <w:t>23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Default="00F0108F" w:rsidP="005A01E0">
            <w:pPr>
              <w:pStyle w:val="Standard"/>
            </w:pPr>
            <w:r>
              <w:t>Дата, время и место вскрытия конвертов с заявками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Default="00F0108F" w:rsidP="005A01E0">
            <w:pPr>
              <w:pStyle w:val="Standard"/>
            </w:pPr>
            <w:r>
              <w:t>Не предусмотрено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>
              <w:t>24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Default="00F0108F" w:rsidP="005A01E0">
            <w:pPr>
              <w:pStyle w:val="Standard"/>
            </w:pPr>
            <w:r>
              <w:t>Дата, время и место рассмотрения заявок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Default="00F0108F" w:rsidP="005A01E0">
            <w:pPr>
              <w:pStyle w:val="Standard"/>
            </w:pPr>
            <w:r>
              <w:t>Не предусмотрено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>
              <w:t>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Default="00F0108F" w:rsidP="005A01E0">
            <w:pPr>
              <w:pStyle w:val="Standard"/>
            </w:pPr>
            <w:r>
              <w:t>Критерии оценки заявок на участие в закупке и порядок оценки и сопоставления заявок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Default="00F0108F" w:rsidP="005A01E0">
            <w:pPr>
              <w:pStyle w:val="Standard"/>
            </w:pPr>
            <w:r>
              <w:t>Не предусмотрено</w:t>
            </w:r>
          </w:p>
        </w:tc>
      </w:tr>
      <w:tr w:rsidR="00F0108F" w:rsidTr="002C7277">
        <w:trPr>
          <w:trHeight w:val="14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>
              <w:t>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Default="00F0108F" w:rsidP="005A01E0">
            <w:pPr>
              <w:pStyle w:val="Standard"/>
            </w:pPr>
            <w:r>
              <w:t>Сведения о предоставлении преференции товарам российского происхождения или субъектам малого и среднего предпринимательства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Default="00F0108F" w:rsidP="005A01E0">
            <w:pPr>
              <w:pStyle w:val="Standard"/>
            </w:pPr>
            <w:r>
              <w:t>Не предусмотрено</w:t>
            </w:r>
          </w:p>
          <w:p w:rsidR="00F0108F" w:rsidRDefault="00F0108F" w:rsidP="005A01E0">
            <w:pPr>
              <w:pStyle w:val="Standard"/>
            </w:pPr>
          </w:p>
          <w:p w:rsidR="00F0108F" w:rsidRDefault="00F0108F" w:rsidP="005A01E0">
            <w:pPr>
              <w:pStyle w:val="Standard"/>
            </w:pPr>
          </w:p>
          <w:p w:rsidR="00F0108F" w:rsidRDefault="00F0108F" w:rsidP="005A01E0">
            <w:pPr>
              <w:pStyle w:val="Standard"/>
            </w:pP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>
              <w:t>27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Default="00F0108F" w:rsidP="005A01E0">
            <w:pPr>
              <w:pStyle w:val="Standard"/>
            </w:pPr>
            <w:r>
              <w:t>Основание проведения прямой закупки у единственного поставщика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Default="00F0108F" w:rsidP="00F0108F">
            <w:pPr>
              <w:pStyle w:val="Standard"/>
            </w:pPr>
            <w:r w:rsidRPr="008C2F37">
              <w:t xml:space="preserve">Документация о прямой закупке у единственного поставщика подготовлена в соответствии с гражданским Кодексом Российской Федерации, Федеральным законом от 18 июля 2011 года № 223-ФЗ «О закупках товаров, работ, услуг отдельными видами юридических лиц» и Положением о закупке товаров, работ, услуг ЗАО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</w:t>
            </w:r>
            <w:r>
              <w:t>11</w:t>
            </w:r>
            <w:r w:rsidRPr="008C2F37">
              <w:t>/1</w:t>
            </w:r>
            <w:r>
              <w:t>5</w:t>
            </w:r>
            <w:r w:rsidRPr="008C2F37">
              <w:t xml:space="preserve"> от </w:t>
            </w:r>
            <w:r>
              <w:t>20 апреля</w:t>
            </w:r>
            <w:r w:rsidRPr="008C2F37">
              <w:t xml:space="preserve"> 201</w:t>
            </w:r>
            <w:r>
              <w:t>5</w:t>
            </w:r>
            <w:r w:rsidRPr="008C2F37">
              <w:t xml:space="preserve"> года)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156F0E" w:rsidRDefault="00F0108F" w:rsidP="005A01E0">
            <w:pPr>
              <w:pStyle w:val="Standard"/>
              <w:jc w:val="center"/>
            </w:pPr>
            <w:r>
              <w:t>28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Default="00F0108F" w:rsidP="005A01E0">
            <w:pPr>
              <w:pStyle w:val="Standard"/>
            </w:pPr>
            <w:r>
              <w:t>Отказ от проведения прямой закупки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8C2F37" w:rsidRDefault="00F0108F" w:rsidP="005A01E0">
            <w:pPr>
              <w:pStyle w:val="Standard"/>
            </w:pPr>
            <w:r>
              <w:t>Заказчик вправе отказаться от проведения прямой закупки у единственного поставщика на любом этапе её проведения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Default="00F0108F" w:rsidP="005A01E0">
            <w:pPr>
              <w:pStyle w:val="Standard"/>
              <w:jc w:val="center"/>
            </w:pPr>
            <w:r>
              <w:t>29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Default="00F0108F" w:rsidP="005A01E0">
            <w:pPr>
              <w:pStyle w:val="Standard"/>
            </w:pPr>
            <w:r>
              <w:t>Срок действия договора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Default="00F0108F" w:rsidP="005A01E0">
            <w:pPr>
              <w:pStyle w:val="Standard"/>
            </w:pPr>
            <w:r w:rsidRPr="00090327">
              <w:t>Настоящий договор вступает в силу с момента подписания его обеими сторонами и действует до исполнения ими всех договорных обязательств</w:t>
            </w:r>
          </w:p>
        </w:tc>
      </w:tr>
    </w:tbl>
    <w:p w:rsidR="002C1117" w:rsidRDefault="00F0108F" w:rsidP="002C7277">
      <w:pPr>
        <w:autoSpaceDN/>
        <w:jc w:val="both"/>
      </w:pPr>
      <w:r w:rsidRPr="00116034">
        <w:rPr>
          <w:rFonts w:ascii="Times New Roman CYR" w:hAnsi="Times New Roman CYR" w:cs="Times New Roman CYR"/>
          <w:i/>
          <w:kern w:val="1"/>
          <w:sz w:val="20"/>
          <w:szCs w:val="20"/>
          <w:lang w:eastAsia="ar-SA"/>
        </w:rPr>
        <w:t>Данная Закупка не является публичной офертой Заказчика в соответствии со статьей 437 части первой Гражданского кодекса Российской Федерации и публичным конкурсом, регламентированным статьями 1057-1061 части второй Гражданского кодекса Российской Федерации. Извещение о закупке также не регулируется п. 2 ст. 3 Федерального закона от 18 июля 2011 года № 223-ФЗ «О закупках товаров, работ, услуг отдельными видами юридических лиц» и размещаются исключи</w:t>
      </w:r>
      <w:r>
        <w:rPr>
          <w:rFonts w:ascii="Times New Roman CYR" w:hAnsi="Times New Roman CYR" w:cs="Times New Roman CYR"/>
          <w:i/>
          <w:kern w:val="1"/>
          <w:sz w:val="20"/>
          <w:szCs w:val="20"/>
          <w:lang w:eastAsia="ar-SA"/>
        </w:rPr>
        <w:t xml:space="preserve">тельно в силу требований части </w:t>
      </w:r>
      <w:r w:rsidRPr="00116034">
        <w:rPr>
          <w:rFonts w:ascii="Times New Roman CYR" w:hAnsi="Times New Roman CYR" w:cs="Times New Roman CYR"/>
          <w:i/>
          <w:kern w:val="1"/>
          <w:sz w:val="20"/>
          <w:szCs w:val="20"/>
          <w:lang w:eastAsia="ar-SA"/>
        </w:rPr>
        <w:t>5 статьи 4 указанного Федерального закона</w:t>
      </w:r>
    </w:p>
    <w:sectPr w:rsidR="002C1117" w:rsidSect="00885E34">
      <w:footerReference w:type="default" r:id="rId10"/>
      <w:pgSz w:w="11905" w:h="16837"/>
      <w:pgMar w:top="397" w:right="567" w:bottom="567" w:left="96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ACD" w:rsidRDefault="005D3ACD">
      <w:r>
        <w:separator/>
      </w:r>
    </w:p>
  </w:endnote>
  <w:endnote w:type="continuationSeparator" w:id="0">
    <w:p w:rsidR="005D3ACD" w:rsidRDefault="005D3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709" w:rsidRDefault="00F0108F">
    <w:pPr>
      <w:pStyle w:val="a3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18415" b="15240"/>
              <wp:wrapTopAndBottom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DC5709" w:rsidRDefault="002C7277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940A2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-45.15pt;margin-top:.05pt;width:6.05pt;height:13.8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" filled="f" stroked="f">
              <v:path arrowok="t"/>
              <v:textbox style="mso-fit-shape-to-text:t" inset="0,0,0,0">
                <w:txbxContent>
                  <w:p w:rsidR="00DC5709" w:rsidRDefault="002C7277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940A2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ACD" w:rsidRDefault="005D3ACD">
      <w:r>
        <w:separator/>
      </w:r>
    </w:p>
  </w:footnote>
  <w:footnote w:type="continuationSeparator" w:id="0">
    <w:p w:rsidR="005D3ACD" w:rsidRDefault="005D3A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08F"/>
    <w:rsid w:val="00005489"/>
    <w:rsid w:val="002C1117"/>
    <w:rsid w:val="002C7277"/>
    <w:rsid w:val="00331A83"/>
    <w:rsid w:val="005940A2"/>
    <w:rsid w:val="005D3ACD"/>
    <w:rsid w:val="00BE0CAD"/>
    <w:rsid w:val="00E70639"/>
    <w:rsid w:val="00F0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338AA54-A2AA-483E-A53D-BFF41A6C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08F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0108F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footer"/>
    <w:basedOn w:val="Standard"/>
    <w:link w:val="a4"/>
    <w:rsid w:val="00F0108F"/>
    <w:pPr>
      <w:suppressLineNumbers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0108F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Internetlink">
    <w:name w:val="Internet link"/>
    <w:rsid w:val="00F0108F"/>
    <w:rPr>
      <w:color w:val="0000FF"/>
      <w:u w:val="single"/>
    </w:rPr>
  </w:style>
  <w:style w:type="paragraph" w:customStyle="1" w:styleId="1">
    <w:name w:val="Цитата1"/>
    <w:basedOn w:val="a"/>
    <w:rsid w:val="00F0108F"/>
    <w:pPr>
      <w:widowControl/>
      <w:suppressAutoHyphens w:val="0"/>
      <w:spacing w:before="80"/>
      <w:ind w:left="370" w:right="57" w:hanging="370"/>
      <w:jc w:val="both"/>
      <w:textAlignment w:val="auto"/>
    </w:pPr>
    <w:rPr>
      <w:rFonts w:ascii="Arial" w:eastAsia="Times New Roman" w:hAnsi="Arial" w:cs="Arial"/>
      <w:kern w:val="0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940A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40A2"/>
    <w:rPr>
      <w:rFonts w:ascii="Segoe UI" w:eastAsia="Calibri" w:hAnsi="Segoe UI" w:cs="Segoe UI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eremetieva.iv@spgs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heremetieva.iv@spgs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heremetieva.iv@spgs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sheremetieva.iv@spg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Sheremetieva Irina Vladimirovna</dc:creator>
  <cp:keywords/>
  <dc:description/>
  <cp:lastModifiedBy>Duhova Svetlana Mihailovna</cp:lastModifiedBy>
  <cp:revision>5</cp:revision>
  <cp:lastPrinted>2015-06-23T13:06:00Z</cp:lastPrinted>
  <dcterms:created xsi:type="dcterms:W3CDTF">2015-06-16T13:55:00Z</dcterms:created>
  <dcterms:modified xsi:type="dcterms:W3CDTF">2015-06-23T13:07:00Z</dcterms:modified>
</cp:coreProperties>
</file>