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Ind w:w="-106" w:type="dxa"/>
        <w:tblLook w:val="0000" w:firstRow="0" w:lastRow="0" w:firstColumn="0" w:lastColumn="0" w:noHBand="0" w:noVBand="0"/>
      </w:tblPr>
      <w:tblGrid>
        <w:gridCol w:w="4788"/>
        <w:gridCol w:w="5040"/>
      </w:tblGrid>
      <w:tr w:rsidR="007A53C2" w:rsidRPr="00E12A63" w:rsidTr="008B68CC">
        <w:tc>
          <w:tcPr>
            <w:tcW w:w="4788" w:type="dxa"/>
          </w:tcPr>
          <w:p w:rsidR="007A53C2" w:rsidRPr="00E12A63" w:rsidRDefault="007A53C2" w:rsidP="008B68CC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7A53C2" w:rsidRPr="004111A1" w:rsidRDefault="004111A1" w:rsidP="008B68CC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7A53C2" w:rsidRPr="004111A1">
              <w:rPr>
                <w:b/>
                <w:sz w:val="28"/>
                <w:szCs w:val="28"/>
              </w:rPr>
              <w:t>«</w:t>
            </w:r>
            <w:r w:rsidR="007A53C2" w:rsidRPr="004111A1">
              <w:rPr>
                <w:b/>
              </w:rPr>
              <w:t>УТВЕРЖДАЮ»</w:t>
            </w:r>
          </w:p>
          <w:p w:rsidR="007A53C2" w:rsidRPr="004111A1" w:rsidRDefault="004111A1" w:rsidP="008B68C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gramStart"/>
            <w:r w:rsidR="007A53C2" w:rsidRPr="004111A1">
              <w:rPr>
                <w:b/>
              </w:rPr>
              <w:t>Генеральный  директор</w:t>
            </w:r>
            <w:proofErr w:type="gramEnd"/>
            <w:r w:rsidR="007A53C2" w:rsidRPr="004111A1">
              <w:rPr>
                <w:b/>
              </w:rPr>
              <w:t xml:space="preserve"> ЗАО «СПГЭС» </w:t>
            </w:r>
          </w:p>
          <w:p w:rsidR="007A53C2" w:rsidRPr="004111A1" w:rsidRDefault="007A53C2" w:rsidP="008B68CC">
            <w:pPr>
              <w:rPr>
                <w:b/>
              </w:rPr>
            </w:pPr>
          </w:p>
          <w:p w:rsidR="007A53C2" w:rsidRPr="004111A1" w:rsidRDefault="004111A1" w:rsidP="008B68C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7A53C2" w:rsidRPr="004111A1">
              <w:rPr>
                <w:b/>
              </w:rPr>
              <w:t>______________________ С. В. Козин</w:t>
            </w:r>
          </w:p>
          <w:p w:rsidR="007A53C2" w:rsidRPr="004111A1" w:rsidRDefault="007A53C2" w:rsidP="008B68CC">
            <w:pPr>
              <w:rPr>
                <w:b/>
              </w:rPr>
            </w:pPr>
          </w:p>
          <w:p w:rsidR="007A53C2" w:rsidRPr="00E12A63" w:rsidRDefault="007A53C2" w:rsidP="00651C11">
            <w:pPr>
              <w:rPr>
                <w:sz w:val="28"/>
                <w:szCs w:val="28"/>
              </w:rPr>
            </w:pPr>
            <w:r w:rsidRPr="004111A1">
              <w:rPr>
                <w:b/>
              </w:rPr>
              <w:t xml:space="preserve"> </w:t>
            </w:r>
            <w:r w:rsidR="004111A1">
              <w:rPr>
                <w:b/>
              </w:rPr>
              <w:t xml:space="preserve">       </w:t>
            </w:r>
            <w:r w:rsidRPr="004111A1">
              <w:rPr>
                <w:b/>
              </w:rPr>
              <w:t>«</w:t>
            </w:r>
            <w:r w:rsidR="00651C11">
              <w:rPr>
                <w:b/>
              </w:rPr>
              <w:t>27</w:t>
            </w:r>
            <w:r w:rsidRPr="004111A1">
              <w:rPr>
                <w:b/>
              </w:rPr>
              <w:t>»</w:t>
            </w:r>
            <w:r w:rsidR="00651C11">
              <w:rPr>
                <w:b/>
              </w:rPr>
              <w:t xml:space="preserve"> августа</w:t>
            </w:r>
            <w:r w:rsidRPr="004111A1">
              <w:rPr>
                <w:b/>
              </w:rPr>
              <w:t xml:space="preserve"> 2015 г.</w:t>
            </w:r>
          </w:p>
        </w:tc>
      </w:tr>
    </w:tbl>
    <w:p w:rsidR="007A53C2" w:rsidRPr="00E12A63" w:rsidRDefault="007A53C2" w:rsidP="007A53C2">
      <w:pPr>
        <w:jc w:val="center"/>
        <w:rPr>
          <w:sz w:val="28"/>
          <w:szCs w:val="28"/>
        </w:rPr>
      </w:pPr>
    </w:p>
    <w:p w:rsidR="007A53C2" w:rsidRPr="00E12A63" w:rsidRDefault="007A53C2" w:rsidP="007A53C2">
      <w:pPr>
        <w:ind w:left="2832"/>
        <w:jc w:val="center"/>
        <w:rPr>
          <w:sz w:val="28"/>
          <w:szCs w:val="28"/>
        </w:rPr>
      </w:pPr>
      <w:r w:rsidRPr="00E12A63">
        <w:rPr>
          <w:sz w:val="28"/>
          <w:szCs w:val="28"/>
        </w:rPr>
        <w:t xml:space="preserve">         </w:t>
      </w:r>
    </w:p>
    <w:p w:rsidR="007A53C2" w:rsidRDefault="007A53C2" w:rsidP="007A53C2">
      <w:pPr>
        <w:ind w:firstLine="708"/>
        <w:jc w:val="both"/>
        <w:rPr>
          <w:u w:val="single"/>
        </w:rPr>
      </w:pPr>
      <w:r w:rsidRPr="009C035D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D83C09">
        <w:t xml:space="preserve"> </w:t>
      </w:r>
      <w:r w:rsidRPr="001476CB">
        <w:rPr>
          <w:b/>
          <w:bCs/>
          <w:u w:val="single"/>
        </w:rPr>
        <w:t>вносит следующие изменения</w:t>
      </w:r>
      <w:r w:rsidRPr="00D83C09">
        <w:t xml:space="preserve"> </w:t>
      </w:r>
      <w:r w:rsidRPr="001476CB">
        <w:t xml:space="preserve">в документацию на проведение </w:t>
      </w:r>
      <w:r w:rsidR="00651C11">
        <w:t>открытого одноэтапного конкурса на право заключения договора на поставку арматуры для самонесущего изолированного провода (СИП)</w:t>
      </w:r>
      <w:r>
        <w:t xml:space="preserve"> </w:t>
      </w:r>
      <w:r w:rsidRPr="00303E16">
        <w:rPr>
          <w:u w:val="single"/>
        </w:rPr>
        <w:t>(</w:t>
      </w:r>
      <w:r w:rsidR="00651C11">
        <w:rPr>
          <w:u w:val="single"/>
        </w:rPr>
        <w:t>в единой информационной системе</w:t>
      </w:r>
      <w:r>
        <w:rPr>
          <w:u w:val="single"/>
        </w:rPr>
        <w:t xml:space="preserve">: </w:t>
      </w:r>
      <w:hyperlink r:id="rId8" w:history="1">
        <w:proofErr w:type="gramStart"/>
        <w:r w:rsidRPr="00303E16">
          <w:rPr>
            <w:rStyle w:val="a3"/>
            <w:lang w:val="en-US"/>
          </w:rPr>
          <w:t>www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zakupki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gov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ru</w:t>
        </w:r>
      </w:hyperlink>
      <w:r>
        <w:rPr>
          <w:u w:val="single"/>
        </w:rPr>
        <w:t xml:space="preserve">  </w:t>
      </w:r>
      <w:r w:rsidRPr="00303E16">
        <w:rPr>
          <w:u w:val="single"/>
        </w:rPr>
        <w:t>№</w:t>
      </w:r>
      <w:proofErr w:type="gramEnd"/>
      <w:r w:rsidRPr="00303E16">
        <w:rPr>
          <w:u w:val="single"/>
        </w:rPr>
        <w:t xml:space="preserve"> 31</w:t>
      </w:r>
      <w:r>
        <w:rPr>
          <w:u w:val="single"/>
        </w:rPr>
        <w:t>502</w:t>
      </w:r>
      <w:r w:rsidR="00651C11">
        <w:rPr>
          <w:u w:val="single"/>
        </w:rPr>
        <w:t>675408</w:t>
      </w:r>
      <w:r w:rsidRPr="00303E16">
        <w:rPr>
          <w:u w:val="single"/>
        </w:rPr>
        <w:t xml:space="preserve">, на сайте ЗАО «СПГЭС»: </w:t>
      </w:r>
      <w:hyperlink r:id="rId9" w:history="1">
        <w:r w:rsidRPr="00303E16">
          <w:rPr>
            <w:rStyle w:val="a3"/>
            <w:lang w:val="en-US"/>
          </w:rPr>
          <w:t>www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spgs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ru</w:t>
        </w:r>
      </w:hyperlink>
      <w:r>
        <w:rPr>
          <w:u w:val="single"/>
        </w:rPr>
        <w:t xml:space="preserve"> № </w:t>
      </w:r>
      <w:r w:rsidR="00651C11">
        <w:rPr>
          <w:u w:val="single"/>
        </w:rPr>
        <w:t>340</w:t>
      </w:r>
      <w:r>
        <w:rPr>
          <w:u w:val="single"/>
        </w:rPr>
        <w:t>-15</w:t>
      </w:r>
      <w:r w:rsidRPr="00303E16">
        <w:rPr>
          <w:u w:val="single"/>
        </w:rPr>
        <w:t>):</w:t>
      </w:r>
    </w:p>
    <w:p w:rsidR="007A53C2" w:rsidRDefault="007A53C2" w:rsidP="007A53C2">
      <w:pPr>
        <w:ind w:firstLine="708"/>
        <w:jc w:val="both"/>
        <w:rPr>
          <w:u w:val="single"/>
        </w:rPr>
      </w:pPr>
    </w:p>
    <w:p w:rsidR="007A53C2" w:rsidRDefault="007A53C2" w:rsidP="007A53C2">
      <w:pPr>
        <w:jc w:val="both"/>
      </w:pPr>
      <w:r>
        <w:rPr>
          <w:b/>
          <w:bCs/>
        </w:rPr>
        <w:t>1</w:t>
      </w:r>
      <w:r w:rsidRPr="00D83C09">
        <w:rPr>
          <w:b/>
          <w:bCs/>
        </w:rPr>
        <w:t xml:space="preserve">. </w:t>
      </w:r>
      <w:r w:rsidR="001602F4">
        <w:rPr>
          <w:b/>
          <w:bCs/>
        </w:rPr>
        <w:t>И</w:t>
      </w:r>
      <w:r>
        <w:rPr>
          <w:b/>
          <w:bCs/>
        </w:rPr>
        <w:t>звещени</w:t>
      </w:r>
      <w:r w:rsidR="001602F4">
        <w:rPr>
          <w:b/>
          <w:bCs/>
        </w:rPr>
        <w:t>е</w:t>
      </w:r>
      <w:r w:rsidRPr="00D83C09">
        <w:rPr>
          <w:b/>
          <w:bCs/>
        </w:rPr>
        <w:t xml:space="preserve"> о проведении </w:t>
      </w:r>
      <w:r w:rsidR="00651C11">
        <w:rPr>
          <w:b/>
          <w:bCs/>
        </w:rPr>
        <w:t>открытого одноэтапного конкурса</w:t>
      </w:r>
      <w:r>
        <w:rPr>
          <w:b/>
          <w:bCs/>
        </w:rPr>
        <w:t xml:space="preserve"> </w:t>
      </w:r>
      <w:r w:rsidRPr="001476CB">
        <w:t xml:space="preserve">на право </w:t>
      </w:r>
      <w:r>
        <w:t xml:space="preserve">заключения договора </w:t>
      </w:r>
      <w:r w:rsidR="00651C11">
        <w:t xml:space="preserve">на поставку арматуры для самонесущего изолированного провода (СИП) </w:t>
      </w:r>
      <w:r w:rsidR="00FF5C6E">
        <w:t>изложить</w:t>
      </w:r>
      <w:r>
        <w:t xml:space="preserve"> в следующей редакции</w:t>
      </w:r>
      <w:r w:rsidRPr="009D2ACF">
        <w:t>:</w:t>
      </w:r>
      <w:r w:rsidRPr="00D83C09">
        <w:t xml:space="preserve"> </w:t>
      </w:r>
    </w:p>
    <w:p w:rsidR="00945664" w:rsidRDefault="00945664" w:rsidP="007A53C2">
      <w:pPr>
        <w:jc w:val="both"/>
      </w:pPr>
    </w:p>
    <w:tbl>
      <w:tblPr>
        <w:tblStyle w:val="ac"/>
        <w:tblW w:w="0" w:type="auto"/>
        <w:tblInd w:w="-147" w:type="dxa"/>
        <w:tblLook w:val="04A0" w:firstRow="1" w:lastRow="0" w:firstColumn="1" w:lastColumn="0" w:noHBand="0" w:noVBand="1"/>
      </w:tblPr>
      <w:tblGrid>
        <w:gridCol w:w="2694"/>
        <w:gridCol w:w="6798"/>
      </w:tblGrid>
      <w:tr w:rsidR="00945664" w:rsidTr="00AD7129">
        <w:trPr>
          <w:trHeight w:val="681"/>
        </w:trPr>
        <w:tc>
          <w:tcPr>
            <w:tcW w:w="2694" w:type="dxa"/>
            <w:vAlign w:val="center"/>
          </w:tcPr>
          <w:p w:rsidR="00945664" w:rsidRPr="008F1496" w:rsidRDefault="00945664" w:rsidP="00945664">
            <w:pPr>
              <w:ind w:right="515"/>
            </w:pPr>
            <w:r w:rsidRPr="008F1496">
              <w:t>Место поставки Товара</w:t>
            </w:r>
          </w:p>
        </w:tc>
        <w:tc>
          <w:tcPr>
            <w:tcW w:w="6798" w:type="dxa"/>
          </w:tcPr>
          <w:p w:rsidR="00945664" w:rsidRDefault="00945664" w:rsidP="00AD7129">
            <w:pPr>
              <w:ind w:right="-114"/>
              <w:jc w:val="both"/>
              <w:rPr>
                <w:b/>
                <w:bCs/>
              </w:rPr>
            </w:pPr>
            <w:r w:rsidRPr="008F1496">
              <w:t>Российская Федерация, г. Саратов, ул. Лунная, 43Д</w:t>
            </w:r>
          </w:p>
        </w:tc>
      </w:tr>
    </w:tbl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6845"/>
      </w:tblGrid>
      <w:tr w:rsidR="007A53C2" w:rsidRPr="00D83C09" w:rsidTr="00AD7129">
        <w:tc>
          <w:tcPr>
            <w:tcW w:w="2653" w:type="dxa"/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68"/>
            </w:tblGrid>
            <w:tr w:rsidR="007A53C2" w:rsidRPr="00C6584A" w:rsidTr="00FF5C6E">
              <w:trPr>
                <w:trHeight w:val="1251"/>
              </w:trPr>
              <w:tc>
                <w:tcPr>
                  <w:tcW w:w="3168" w:type="dxa"/>
                  <w:shd w:val="clear" w:color="auto" w:fill="auto"/>
                  <w:vAlign w:val="center"/>
                </w:tcPr>
                <w:p w:rsidR="007A53C2" w:rsidRPr="00C6584A" w:rsidRDefault="00651C11" w:rsidP="00651C11">
                  <w:pPr>
                    <w:ind w:right="515"/>
                    <w:rPr>
                      <w:sz w:val="16"/>
                      <w:szCs w:val="16"/>
                    </w:rPr>
                  </w:pPr>
                  <w:r>
                    <w:t>Наименование, к</w:t>
                  </w:r>
                  <w:r w:rsidR="00FF5C6E">
                    <w:t>оличество</w:t>
                  </w:r>
                  <w:r w:rsidR="007A53C2">
                    <w:t xml:space="preserve"> и технические </w:t>
                  </w:r>
                  <w:r w:rsidR="009245EE">
                    <w:t>требования</w:t>
                  </w:r>
                  <w:r w:rsidR="009245EE" w:rsidRPr="00C6584A">
                    <w:t xml:space="preserve"> </w:t>
                  </w:r>
                  <w:r w:rsidR="009245EE">
                    <w:t>Товара</w:t>
                  </w:r>
                </w:p>
              </w:tc>
            </w:tr>
          </w:tbl>
          <w:p w:rsidR="007A53C2" w:rsidRPr="007C6CB3" w:rsidRDefault="007A53C2" w:rsidP="008B68CC">
            <w:pPr>
              <w:rPr>
                <w:sz w:val="23"/>
                <w:szCs w:val="23"/>
              </w:rPr>
            </w:pPr>
          </w:p>
        </w:tc>
        <w:tc>
          <w:tcPr>
            <w:tcW w:w="6845" w:type="dxa"/>
            <w:vAlign w:val="center"/>
          </w:tcPr>
          <w:tbl>
            <w:tblPr>
              <w:tblW w:w="65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1557"/>
              <w:gridCol w:w="852"/>
              <w:gridCol w:w="2553"/>
              <w:gridCol w:w="1032"/>
            </w:tblGrid>
            <w:tr w:rsidR="009245EE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</w:tcPr>
                <w:p w:rsidR="009245EE" w:rsidRPr="009245EE" w:rsidRDefault="009245EE" w:rsidP="00651C11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</w:tcPr>
                <w:p w:rsidR="009245EE" w:rsidRPr="009245EE" w:rsidRDefault="009245EE" w:rsidP="00651C11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9245EE" w:rsidRPr="009245EE" w:rsidRDefault="009245EE" w:rsidP="00651C11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2553" w:type="dxa"/>
                  <w:shd w:val="clear" w:color="auto" w:fill="auto"/>
                </w:tcPr>
                <w:p w:rsidR="009245EE" w:rsidRPr="009245EE" w:rsidRDefault="009245EE" w:rsidP="00651C11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Технические требования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</w:tcPr>
                <w:p w:rsidR="009245EE" w:rsidRPr="009245EE" w:rsidRDefault="009245EE" w:rsidP="00651C11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Кол-во</w:t>
                  </w:r>
                </w:p>
              </w:tc>
            </w:tr>
            <w:tr w:rsidR="00F2194B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КЛЮЧCL 10CLICK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F2194B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553" w:type="dxa"/>
                  <w:shd w:val="clear" w:color="auto" w:fill="auto"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 xml:space="preserve">Изолированный диэлектрический накидной ключ с храповым механизмом </w:t>
                  </w:r>
                  <w:r>
                    <w:rPr>
                      <w:sz w:val="20"/>
                      <w:szCs w:val="20"/>
                    </w:rPr>
                    <w:t xml:space="preserve">                             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FB6458">
                    <w:rPr>
                      <w:sz w:val="20"/>
                      <w:szCs w:val="20"/>
                    </w:rPr>
                    <w:t>(</w:t>
                  </w:r>
                  <w:proofErr w:type="gramEnd"/>
                  <w:r w:rsidRPr="00FB6458">
                    <w:rPr>
                      <w:sz w:val="20"/>
                      <w:szCs w:val="20"/>
                    </w:rPr>
                    <w:t>с шестигранной головкой на 10 мм).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F2194B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ЗАЖИМ P616R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F2194B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553" w:type="dxa"/>
                  <w:shd w:val="clear" w:color="auto" w:fill="auto"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 xml:space="preserve">Зажим </w:t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ответвительный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>, герметичный, с одновременной затяжкой проводов магистрали и ответвления.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Предназначен для ответвления изолированного провода от изолированного. </w:t>
                  </w:r>
                  <w:r w:rsidRPr="00FB6458">
                    <w:rPr>
                      <w:sz w:val="20"/>
                      <w:szCs w:val="20"/>
                    </w:rPr>
                    <w:br/>
                    <w:t>Сечение маг./отв. 6-95/1,5-16 мм2</w:t>
                  </w:r>
                  <w:r w:rsidRPr="00FB6458">
                    <w:rPr>
                      <w:sz w:val="20"/>
                      <w:szCs w:val="20"/>
                    </w:rPr>
                    <w:br/>
                    <w:t>Затягивающий болт электрически изолирован от контактных пластин.</w:t>
                  </w:r>
                  <w:r w:rsidRPr="00FB6458">
                    <w:rPr>
                      <w:sz w:val="20"/>
                      <w:szCs w:val="20"/>
                    </w:rPr>
                    <w:br/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Срывная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 xml:space="preserve"> головка затягиваемого болта – металлическая, коррозионностойкий сплав.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</w:tr>
            <w:tr w:rsidR="00F2194B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Кронштейн анкерный CA 2000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F2194B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553" w:type="dxa"/>
                  <w:shd w:val="clear" w:color="auto" w:fill="auto"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 xml:space="preserve">Кронштейн анкерный, для крепления анкерных клиновых зажимов.  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Разрушающая нагрузка не менее 2000 </w:t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даН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>.</w:t>
                  </w:r>
                  <w:r w:rsidRPr="00FB6458">
                    <w:rPr>
                      <w:sz w:val="20"/>
                      <w:szCs w:val="20"/>
                    </w:rPr>
                    <w:br/>
                    <w:t>Материал – коррозионностойкий сплав.</w:t>
                  </w:r>
                  <w:r w:rsidRPr="00FB6458">
                    <w:rPr>
                      <w:sz w:val="20"/>
                      <w:szCs w:val="20"/>
                    </w:rPr>
                    <w:br/>
                  </w:r>
                  <w:r w:rsidRPr="00FB6458">
                    <w:rPr>
                      <w:sz w:val="20"/>
                      <w:szCs w:val="20"/>
                    </w:rPr>
                    <w:lastRenderedPageBreak/>
                    <w:t>Крепление на опору при помощи болта или монтажной лентой.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210</w:t>
                  </w:r>
                </w:p>
              </w:tc>
            </w:tr>
            <w:tr w:rsidR="00F2194B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ЗАЖИМPS 1500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F2194B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553" w:type="dxa"/>
                  <w:shd w:val="clear" w:color="auto" w:fill="auto"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Сечение несущей жилы 25-95 мм2.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Разрушающая нагрузка не менее 1200 </w:t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даН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>. В поддерживающем зажиме наличие элемента ограниченной прочности, наличие подвижного элемента.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F2194B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Фасадное крепление SF 50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F2194B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553" w:type="dxa"/>
                  <w:shd w:val="clear" w:color="auto" w:fill="auto"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Крепление фасадное для прокладки СИП по стенам.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'Тип поверхности - бетон / кирпич. </w:t>
                  </w:r>
                  <w:r w:rsidRPr="00FB6458">
                    <w:rPr>
                      <w:sz w:val="20"/>
                      <w:szCs w:val="20"/>
                    </w:rPr>
                    <w:br/>
                    <w:t>Расстояние от жгута СИП до стены не менее 60 мм.</w:t>
                  </w:r>
                  <w:r w:rsidRPr="00FB6458">
                    <w:rPr>
                      <w:sz w:val="20"/>
                      <w:szCs w:val="20"/>
                    </w:rPr>
                    <w:br/>
                    <w:t>Диаметр жгута СИП 18-55 мм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</w:tcPr>
                <w:p w:rsidR="00F2194B" w:rsidRPr="009F205F" w:rsidRDefault="00F2194B" w:rsidP="00651C1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2150</w:t>
                  </w:r>
                </w:p>
              </w:tc>
            </w:tr>
            <w:tr w:rsidR="00651C11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Лента крепления F 207</w:t>
                  </w:r>
                </w:p>
              </w:tc>
              <w:tc>
                <w:tcPr>
                  <w:tcW w:w="852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553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 xml:space="preserve">Лента металлическая, для крепления анкерных и подвесных кронштейнов на опоре. </w:t>
                  </w:r>
                  <w:r w:rsidRPr="009F205F">
                    <w:rPr>
                      <w:sz w:val="20"/>
                      <w:szCs w:val="20"/>
                    </w:rPr>
                    <w:br/>
                    <w:t>'Материал – нержавеющая сталь.</w:t>
                  </w:r>
                  <w:r w:rsidRPr="009F205F">
                    <w:rPr>
                      <w:sz w:val="20"/>
                      <w:szCs w:val="20"/>
                    </w:rPr>
                    <w:br/>
                    <w:t>Обработанная кромка. Поставка в пластиковой кассете с ручкой для переноса.</w:t>
                  </w:r>
                  <w:r w:rsidRPr="009F205F">
                    <w:rPr>
                      <w:sz w:val="20"/>
                      <w:szCs w:val="20"/>
                    </w:rPr>
                    <w:br/>
                    <w:t>На металлической ленте наличие маркировки производителя, месяц и год производства.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26</w:t>
                  </w:r>
                </w:p>
              </w:tc>
            </w:tr>
            <w:tr w:rsidR="00651C11" w:rsidRPr="009F205F" w:rsidTr="00AD7129">
              <w:trPr>
                <w:trHeight w:val="450"/>
              </w:trPr>
              <w:tc>
                <w:tcPr>
                  <w:tcW w:w="596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Скрепа для ленты NC 20</w:t>
                  </w:r>
                </w:p>
              </w:tc>
              <w:tc>
                <w:tcPr>
                  <w:tcW w:w="852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553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Скрепа для фиксации монтажной ленты на промежуточных опорах.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Материал – нержавеющая сталь. Максимальная нагрузка не менее 600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</w:p>
              </w:tc>
              <w:tc>
                <w:tcPr>
                  <w:tcW w:w="1032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18</w:t>
                  </w:r>
                </w:p>
              </w:tc>
            </w:tr>
            <w:tr w:rsidR="00651C11" w:rsidRPr="009F205F" w:rsidTr="00AD7129">
              <w:trPr>
                <w:trHeight w:val="1543"/>
              </w:trPr>
              <w:tc>
                <w:tcPr>
                  <w:tcW w:w="596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Скрепа для ленты NB 20</w:t>
                  </w:r>
                </w:p>
              </w:tc>
              <w:tc>
                <w:tcPr>
                  <w:tcW w:w="852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553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Бугель для фиксации монтажной ленты на анкерных опорах.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Материал – нержавеющая сталь. Максимальная нагрузка – в диапазоне не менее 800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  <w:r w:rsidRPr="009F205F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2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651C11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ХОМУТE 260</w:t>
                  </w:r>
                </w:p>
              </w:tc>
              <w:tc>
                <w:tcPr>
                  <w:tcW w:w="852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553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 xml:space="preserve">Ремешок для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бандажирования</w:t>
                  </w:r>
                  <w:proofErr w:type="spellEnd"/>
                  <w:r w:rsidRPr="009F205F">
                    <w:rPr>
                      <w:sz w:val="20"/>
                      <w:szCs w:val="20"/>
                    </w:rPr>
                    <w:t xml:space="preserve"> пучков жил СИП.</w:t>
                  </w:r>
                  <w:r w:rsidRPr="009F205F">
                    <w:rPr>
                      <w:sz w:val="20"/>
                      <w:szCs w:val="20"/>
                    </w:rPr>
                    <w:br/>
                    <w:t>Диаметр жгута 25-62 мм.</w:t>
                  </w:r>
                  <w:r w:rsidRPr="009F205F">
                    <w:rPr>
                      <w:sz w:val="20"/>
                      <w:szCs w:val="20"/>
                    </w:rPr>
                    <w:br/>
                    <w:t>Температура плавления не менее 260 Сº.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Макс. нагрузка не менее 40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</w:p>
              </w:tc>
              <w:tc>
                <w:tcPr>
                  <w:tcW w:w="1032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16</w:t>
                  </w:r>
                </w:p>
              </w:tc>
            </w:tr>
            <w:tr w:rsidR="00651C11" w:rsidRPr="009F205F" w:rsidTr="00AD7129">
              <w:trPr>
                <w:trHeight w:val="900"/>
              </w:trPr>
              <w:tc>
                <w:tcPr>
                  <w:tcW w:w="596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557" w:type="dxa"/>
                  <w:shd w:val="clear" w:color="auto" w:fill="auto"/>
                  <w:noWrap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Стяжной хомут Е 778</w:t>
                  </w:r>
                </w:p>
              </w:tc>
              <w:tc>
                <w:tcPr>
                  <w:tcW w:w="852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553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 xml:space="preserve">Ремешок для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бандажирования</w:t>
                  </w:r>
                  <w:proofErr w:type="spellEnd"/>
                  <w:r w:rsidRPr="009F205F">
                    <w:rPr>
                      <w:sz w:val="20"/>
                      <w:szCs w:val="20"/>
                    </w:rPr>
                    <w:t xml:space="preserve"> пучков жил СИП.</w:t>
                  </w:r>
                  <w:r w:rsidRPr="009F205F">
                    <w:rPr>
                      <w:sz w:val="20"/>
                      <w:szCs w:val="20"/>
                    </w:rPr>
                    <w:br/>
                    <w:t>Диаметр жгута 10-45 мм.</w:t>
                  </w:r>
                  <w:r w:rsidRPr="009F205F">
                    <w:rPr>
                      <w:sz w:val="20"/>
                      <w:szCs w:val="20"/>
                    </w:rPr>
                    <w:br/>
                    <w:t>Температура плавления не менее 260 Сº.</w:t>
                  </w:r>
                  <w:r w:rsidRPr="009F205F">
                    <w:rPr>
                      <w:sz w:val="20"/>
                      <w:szCs w:val="20"/>
                    </w:rPr>
                    <w:br/>
                  </w:r>
                  <w:r w:rsidRPr="009F205F">
                    <w:rPr>
                      <w:sz w:val="20"/>
                      <w:szCs w:val="20"/>
                    </w:rPr>
                    <w:lastRenderedPageBreak/>
                    <w:t xml:space="preserve">Макс. нагрузка не менее 30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</w:p>
              </w:tc>
              <w:tc>
                <w:tcPr>
                  <w:tcW w:w="1032" w:type="dxa"/>
                  <w:shd w:val="clear" w:color="auto" w:fill="auto"/>
                  <w:hideMark/>
                </w:tcPr>
                <w:p w:rsidR="00651C11" w:rsidRPr="009F205F" w:rsidRDefault="00651C11" w:rsidP="00651C11">
                  <w:pPr>
                    <w:rPr>
                      <w:bCs/>
                      <w:sz w:val="20"/>
                      <w:szCs w:val="20"/>
                    </w:rPr>
                  </w:pPr>
                  <w:r w:rsidRPr="009F205F">
                    <w:rPr>
                      <w:bCs/>
                      <w:sz w:val="20"/>
                      <w:szCs w:val="20"/>
                    </w:rPr>
                    <w:lastRenderedPageBreak/>
                    <w:t>6</w:t>
                  </w:r>
                </w:p>
              </w:tc>
            </w:tr>
          </w:tbl>
          <w:p w:rsidR="007A53C2" w:rsidRPr="007C6CB3" w:rsidRDefault="007A53C2" w:rsidP="008B68CC">
            <w:pPr>
              <w:jc w:val="both"/>
              <w:rPr>
                <w:sz w:val="23"/>
                <w:szCs w:val="23"/>
              </w:rPr>
            </w:pPr>
          </w:p>
        </w:tc>
      </w:tr>
      <w:tr w:rsidR="00FF54A6" w:rsidRPr="00D83C09" w:rsidTr="00AD7129">
        <w:tc>
          <w:tcPr>
            <w:tcW w:w="2653" w:type="dxa"/>
            <w:vAlign w:val="center"/>
          </w:tcPr>
          <w:p w:rsidR="00FF54A6" w:rsidRDefault="00FF54A6" w:rsidP="00FF54A6">
            <w:pPr>
              <w:ind w:right="-108"/>
              <w:jc w:val="both"/>
            </w:pPr>
            <w:r w:rsidRPr="00813096">
              <w:lastRenderedPageBreak/>
              <w:t>Срок и место предоставления конкурсной документации о закупке</w:t>
            </w:r>
          </w:p>
        </w:tc>
        <w:tc>
          <w:tcPr>
            <w:tcW w:w="6845" w:type="dxa"/>
            <w:vAlign w:val="center"/>
          </w:tcPr>
          <w:p w:rsidR="00FF54A6" w:rsidRPr="00FF54A6" w:rsidRDefault="00FF54A6" w:rsidP="00FF54A6">
            <w:pPr>
              <w:jc w:val="both"/>
            </w:pPr>
            <w:r>
              <w:t>С 19</w:t>
            </w:r>
            <w:r w:rsidRPr="00DA3A94">
              <w:t>.0</w:t>
            </w:r>
            <w:r>
              <w:t>8</w:t>
            </w:r>
            <w:r w:rsidRPr="00DA3A94">
              <w:t>.201</w:t>
            </w:r>
            <w:r>
              <w:t>5</w:t>
            </w:r>
            <w:r w:rsidRPr="00DA3A94">
              <w:t xml:space="preserve"> года до 1</w:t>
            </w:r>
            <w:r>
              <w:t>6:00 15</w:t>
            </w:r>
            <w:r w:rsidRPr="00DA3A94">
              <w:t>.0</w:t>
            </w:r>
            <w:r>
              <w:t>9</w:t>
            </w:r>
            <w:r w:rsidRPr="00DA3A94">
              <w:t>.201</w:t>
            </w:r>
            <w:r>
              <w:t>5</w:t>
            </w:r>
            <w:r w:rsidRPr="00DA3A94">
              <w:t xml:space="preserve"> года по адресу: г. Саратов, ул. </w:t>
            </w:r>
            <w:proofErr w:type="spellStart"/>
            <w:r w:rsidRPr="00DA3A94">
              <w:t>Белоглинская</w:t>
            </w:r>
            <w:proofErr w:type="spellEnd"/>
            <w:r w:rsidRPr="00DA3A94">
              <w:t xml:space="preserve">, 40, </w:t>
            </w:r>
            <w:proofErr w:type="spellStart"/>
            <w:r w:rsidRPr="00DA3A94">
              <w:t>каб</w:t>
            </w:r>
            <w:proofErr w:type="spellEnd"/>
            <w:r w:rsidRPr="00DA3A94">
              <w:t>. № 3</w:t>
            </w:r>
            <w:r>
              <w:t>4</w:t>
            </w:r>
            <w:r w:rsidRPr="00DA3A94">
              <w:t>3, с 9.00 до 16.00 часов, обед с 12.00 до 13.00 часов (по рабочим дням)</w:t>
            </w:r>
          </w:p>
        </w:tc>
      </w:tr>
      <w:tr w:rsidR="00FF54A6" w:rsidRPr="00D83C09" w:rsidTr="00AD7129">
        <w:tc>
          <w:tcPr>
            <w:tcW w:w="2653" w:type="dxa"/>
            <w:vAlign w:val="center"/>
          </w:tcPr>
          <w:p w:rsidR="00FF54A6" w:rsidRPr="00813096" w:rsidRDefault="00FF54A6" w:rsidP="00FF54A6">
            <w:pPr>
              <w:ind w:right="-108"/>
              <w:jc w:val="both"/>
            </w:pPr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6845" w:type="dxa"/>
            <w:vAlign w:val="center"/>
          </w:tcPr>
          <w:p w:rsidR="00FF54A6" w:rsidRDefault="00FF54A6" w:rsidP="00FF54A6">
            <w:pPr>
              <w:jc w:val="both"/>
            </w:pPr>
            <w:r>
              <w:t>15</w:t>
            </w:r>
            <w:r w:rsidRPr="00DA3A94">
              <w:t>.0</w:t>
            </w:r>
            <w:r>
              <w:t>9</w:t>
            </w:r>
            <w:r w:rsidRPr="00DA3A94">
              <w:t>.201</w:t>
            </w:r>
            <w:r>
              <w:t>5</w:t>
            </w:r>
            <w:r w:rsidRPr="00DA3A94">
              <w:t xml:space="preserve"> г. 1</w:t>
            </w:r>
            <w:r>
              <w:t>6</w:t>
            </w:r>
            <w:r w:rsidRPr="00DA3A94">
              <w:t>:00</w:t>
            </w:r>
          </w:p>
        </w:tc>
      </w:tr>
      <w:tr w:rsidR="00FF54A6" w:rsidRPr="00D83C09" w:rsidTr="00AD7129">
        <w:tc>
          <w:tcPr>
            <w:tcW w:w="2653" w:type="dxa"/>
            <w:vAlign w:val="center"/>
          </w:tcPr>
          <w:p w:rsidR="00FF54A6" w:rsidRPr="00813096" w:rsidRDefault="00FF54A6" w:rsidP="00FF54A6">
            <w:pPr>
              <w:ind w:right="-108"/>
              <w:jc w:val="both"/>
            </w:pPr>
            <w:r w:rsidRPr="00813096">
              <w:t>Место, дата и время вскрытия конвертов с заявками на участие в конкурсе</w:t>
            </w:r>
          </w:p>
        </w:tc>
        <w:tc>
          <w:tcPr>
            <w:tcW w:w="6845" w:type="dxa"/>
            <w:vAlign w:val="center"/>
          </w:tcPr>
          <w:p w:rsidR="00FF54A6" w:rsidRDefault="00FF54A6" w:rsidP="005B6AB7">
            <w:pPr>
              <w:jc w:val="both"/>
            </w:pPr>
            <w:r w:rsidRPr="00DA3A94">
              <w:t>Российская Федерация, г.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 xml:space="preserve">. 324  </w:t>
            </w:r>
            <w:r w:rsidR="005B6AB7">
              <w:t>16</w:t>
            </w:r>
            <w:r w:rsidRPr="00DA3A94">
              <w:t>.0</w:t>
            </w:r>
            <w:r>
              <w:t>9</w:t>
            </w:r>
            <w:r w:rsidRPr="00DA3A94">
              <w:t>.201</w:t>
            </w:r>
            <w:r>
              <w:t>5</w:t>
            </w:r>
            <w:r w:rsidRPr="00DA3A94">
              <w:t xml:space="preserve"> г. 1</w:t>
            </w:r>
            <w:r>
              <w:t>0</w:t>
            </w:r>
            <w:r w:rsidRPr="00DA3A94">
              <w:t>:00</w:t>
            </w:r>
          </w:p>
        </w:tc>
      </w:tr>
      <w:tr w:rsidR="005B6AB7" w:rsidRPr="00D83C09" w:rsidTr="00AD7129">
        <w:tc>
          <w:tcPr>
            <w:tcW w:w="2653" w:type="dxa"/>
            <w:vAlign w:val="center"/>
          </w:tcPr>
          <w:p w:rsidR="005B6AB7" w:rsidRPr="00813096" w:rsidRDefault="005B6AB7" w:rsidP="00FF54A6">
            <w:pPr>
              <w:ind w:right="-108"/>
              <w:jc w:val="both"/>
            </w:pPr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6845" w:type="dxa"/>
            <w:vAlign w:val="center"/>
          </w:tcPr>
          <w:p w:rsidR="005B6AB7" w:rsidRPr="00DA3A94" w:rsidRDefault="005B6AB7" w:rsidP="005B6AB7">
            <w:pPr>
              <w:jc w:val="both"/>
            </w:pPr>
            <w:r w:rsidRPr="00DA3A94">
              <w:t xml:space="preserve">Российская Федерация, г. Саратов, ул. </w:t>
            </w:r>
            <w:proofErr w:type="spellStart"/>
            <w:r w:rsidRPr="00DA3A94">
              <w:t>Белоглинская</w:t>
            </w:r>
            <w:proofErr w:type="spellEnd"/>
            <w:r w:rsidRPr="00DA3A94">
              <w:t xml:space="preserve">, 40, </w:t>
            </w:r>
            <w:proofErr w:type="spellStart"/>
            <w:r w:rsidRPr="00DA3A94">
              <w:t>каб</w:t>
            </w:r>
            <w:proofErr w:type="spellEnd"/>
            <w:r w:rsidRPr="00DA3A94">
              <w:t xml:space="preserve">. 324  </w:t>
            </w:r>
            <w:r>
              <w:t>18</w:t>
            </w:r>
            <w:r w:rsidRPr="00DA3A94">
              <w:t>.0</w:t>
            </w:r>
            <w:r>
              <w:t>9</w:t>
            </w:r>
            <w:r w:rsidRPr="00DA3A94">
              <w:t>.201</w:t>
            </w:r>
            <w:r>
              <w:t>5</w:t>
            </w:r>
            <w:r w:rsidRPr="00DA3A94">
              <w:t xml:space="preserve"> г. 1</w:t>
            </w:r>
            <w:r>
              <w:t>0</w:t>
            </w:r>
            <w:r w:rsidRPr="00DA3A94">
              <w:t>:00</w:t>
            </w:r>
          </w:p>
        </w:tc>
      </w:tr>
      <w:tr w:rsidR="005B6AB7" w:rsidRPr="00D83C09" w:rsidTr="00AD7129">
        <w:tc>
          <w:tcPr>
            <w:tcW w:w="2653" w:type="dxa"/>
            <w:vAlign w:val="center"/>
          </w:tcPr>
          <w:p w:rsidR="005B6AB7" w:rsidRPr="00813096" w:rsidRDefault="005B6AB7" w:rsidP="00FF54A6">
            <w:pPr>
              <w:ind w:right="-108"/>
              <w:jc w:val="both"/>
            </w:pPr>
            <w:r w:rsidRPr="00813096">
              <w:t xml:space="preserve">Место, дата и время </w:t>
            </w:r>
            <w:r>
              <w:t>подведения итогов (</w:t>
            </w:r>
            <w:r w:rsidRPr="00813096">
              <w:t>оценки и сопоставления заявок</w:t>
            </w:r>
            <w:r>
              <w:t>)</w:t>
            </w:r>
            <w:r w:rsidRPr="00813096">
              <w:t xml:space="preserve"> (время московское)</w:t>
            </w:r>
          </w:p>
        </w:tc>
        <w:tc>
          <w:tcPr>
            <w:tcW w:w="6845" w:type="dxa"/>
            <w:vAlign w:val="center"/>
          </w:tcPr>
          <w:p w:rsidR="005B6AB7" w:rsidRPr="00DA3A94" w:rsidRDefault="005B6AB7" w:rsidP="005B6AB7">
            <w:pPr>
              <w:jc w:val="both"/>
            </w:pPr>
            <w:r w:rsidRPr="00DA3A94">
              <w:t xml:space="preserve">Российская Федерация, г. Саратов, ул. </w:t>
            </w:r>
            <w:proofErr w:type="spellStart"/>
            <w:r w:rsidRPr="00DA3A94">
              <w:t>Белоглинская</w:t>
            </w:r>
            <w:proofErr w:type="spellEnd"/>
            <w:r w:rsidRPr="00DA3A94">
              <w:t xml:space="preserve">, 40, </w:t>
            </w:r>
            <w:proofErr w:type="spellStart"/>
            <w:r w:rsidRPr="00DA3A94">
              <w:t>каб</w:t>
            </w:r>
            <w:proofErr w:type="spellEnd"/>
            <w:r w:rsidRPr="00DA3A94">
              <w:t xml:space="preserve">. 324  </w:t>
            </w:r>
            <w:r>
              <w:t>21</w:t>
            </w:r>
            <w:r w:rsidRPr="00DA3A94">
              <w:t>.0</w:t>
            </w:r>
            <w:r>
              <w:t>9</w:t>
            </w:r>
            <w:r w:rsidRPr="00DA3A94">
              <w:t>.201</w:t>
            </w:r>
            <w:r>
              <w:t>5</w:t>
            </w:r>
            <w:r w:rsidRPr="00DA3A94">
              <w:t xml:space="preserve"> г. 1</w:t>
            </w:r>
            <w:r>
              <w:t>0:</w:t>
            </w:r>
            <w:r w:rsidRPr="00DA3A94">
              <w:t>00</w:t>
            </w:r>
          </w:p>
        </w:tc>
      </w:tr>
    </w:tbl>
    <w:p w:rsidR="007A53C2" w:rsidRPr="00011AAA" w:rsidRDefault="007A53C2" w:rsidP="007A53C2">
      <w:pPr>
        <w:ind w:firstLine="708"/>
        <w:jc w:val="both"/>
        <w:rPr>
          <w:b/>
          <w:bCs/>
        </w:rPr>
      </w:pPr>
    </w:p>
    <w:p w:rsidR="005F1F99" w:rsidRPr="00651C11" w:rsidRDefault="007A53C2" w:rsidP="00651C11">
      <w:pPr>
        <w:jc w:val="both"/>
        <w:rPr>
          <w:u w:val="single"/>
        </w:rPr>
      </w:pPr>
      <w:r>
        <w:rPr>
          <w:b/>
          <w:bCs/>
        </w:rPr>
        <w:t>2</w:t>
      </w:r>
      <w:r w:rsidR="000D1815">
        <w:rPr>
          <w:b/>
          <w:bCs/>
        </w:rPr>
        <w:t>. Д</w:t>
      </w:r>
      <w:r w:rsidR="001602F4">
        <w:rPr>
          <w:b/>
          <w:bCs/>
        </w:rPr>
        <w:t>окументацию</w:t>
      </w:r>
      <w:r w:rsidRPr="00D83C09">
        <w:rPr>
          <w:b/>
          <w:bCs/>
        </w:rPr>
        <w:t xml:space="preserve"> </w:t>
      </w:r>
      <w:r w:rsidRPr="00AE627F">
        <w:rPr>
          <w:b/>
          <w:bCs/>
        </w:rPr>
        <w:t xml:space="preserve">на </w:t>
      </w:r>
      <w:r w:rsidR="001602F4">
        <w:rPr>
          <w:b/>
          <w:bCs/>
        </w:rPr>
        <w:t>проведение</w:t>
      </w:r>
      <w:r w:rsidR="000D1815">
        <w:rPr>
          <w:b/>
          <w:bCs/>
        </w:rPr>
        <w:t xml:space="preserve"> открытого</w:t>
      </w:r>
      <w:r w:rsidR="00651C11">
        <w:rPr>
          <w:b/>
          <w:bCs/>
        </w:rPr>
        <w:t xml:space="preserve"> одноэтапного конкурса </w:t>
      </w:r>
      <w:r w:rsidR="00651C11" w:rsidRPr="00651C11">
        <w:rPr>
          <w:b/>
        </w:rPr>
        <w:t>на право заключения договора на поставку арматуры для самонесущего изолированного провода (СИП)</w:t>
      </w:r>
      <w:r w:rsidR="00651C11" w:rsidRPr="00651C11">
        <w:rPr>
          <w:u w:val="single"/>
        </w:rPr>
        <w:t xml:space="preserve"> </w:t>
      </w:r>
      <w:r w:rsidRPr="001476CB">
        <w:rPr>
          <w:u w:val="single"/>
        </w:rPr>
        <w:t>изложить в следующей редакции:</w:t>
      </w:r>
    </w:p>
    <w:p w:rsidR="005B6AB7" w:rsidRDefault="005B6AB7" w:rsidP="005B6AB7">
      <w:pPr>
        <w:jc w:val="both"/>
        <w:rPr>
          <w:i/>
          <w:iCs/>
          <w:u w:val="single"/>
        </w:rPr>
      </w:pPr>
      <w:r w:rsidRPr="009424FD">
        <w:rPr>
          <w:u w:val="single"/>
        </w:rPr>
        <w:t xml:space="preserve">- </w:t>
      </w:r>
      <w:r w:rsidRPr="009424FD">
        <w:rPr>
          <w:i/>
          <w:iCs/>
          <w:u w:val="single"/>
        </w:rPr>
        <w:t xml:space="preserve">раздел </w:t>
      </w:r>
      <w:r w:rsidRPr="009424FD">
        <w:rPr>
          <w:i/>
          <w:iCs/>
          <w:u w:val="single"/>
          <w:lang w:val="en-US"/>
        </w:rPr>
        <w:t>I</w:t>
      </w:r>
      <w:r>
        <w:rPr>
          <w:i/>
          <w:iCs/>
          <w:u w:val="single"/>
        </w:rPr>
        <w:t>. «Инструкция конкурса</w:t>
      </w:r>
      <w:r w:rsidRPr="009424FD">
        <w:rPr>
          <w:i/>
          <w:iCs/>
          <w:u w:val="single"/>
        </w:rPr>
        <w:t>»</w:t>
      </w:r>
      <w:r>
        <w:rPr>
          <w:i/>
          <w:iCs/>
          <w:u w:val="single"/>
        </w:rPr>
        <w:t>:</w:t>
      </w:r>
    </w:p>
    <w:p w:rsidR="005B6AB7" w:rsidRPr="00CE31D6" w:rsidRDefault="005B6AB7" w:rsidP="005B6AB7">
      <w:pPr>
        <w:pStyle w:val="aa"/>
        <w:rPr>
          <w:b/>
        </w:rPr>
      </w:pPr>
      <w:r>
        <w:tab/>
        <w:t xml:space="preserve">4.1.5. </w:t>
      </w:r>
      <w:r w:rsidRPr="00CE31D6">
        <w:t xml:space="preserve">Участник закупки подает заявку на участие в конкурсе в письменной форме в запечатанном конверте. </w:t>
      </w:r>
      <w:r w:rsidRPr="00CE31D6">
        <w:rPr>
          <w:b/>
        </w:rPr>
        <w:t>На таком конверте указывается:</w:t>
      </w:r>
    </w:p>
    <w:p w:rsidR="005B6AB7" w:rsidRPr="00CE31D6" w:rsidRDefault="005B6AB7" w:rsidP="005B6AB7">
      <w:pPr>
        <w:pStyle w:val="aa"/>
        <w:numPr>
          <w:ilvl w:val="0"/>
          <w:numId w:val="3"/>
        </w:numPr>
      </w:pPr>
      <w:proofErr w:type="gramStart"/>
      <w:r w:rsidRPr="00CE31D6">
        <w:t>наименование</w:t>
      </w:r>
      <w:proofErr w:type="gramEnd"/>
      <w:r w:rsidRPr="00CE31D6">
        <w:t xml:space="preserve"> и адрес Заказчика; </w:t>
      </w:r>
    </w:p>
    <w:p w:rsidR="005B6AB7" w:rsidRPr="00CE31D6" w:rsidRDefault="005B6AB7" w:rsidP="005B6AB7">
      <w:pPr>
        <w:pStyle w:val="aa"/>
        <w:numPr>
          <w:ilvl w:val="0"/>
          <w:numId w:val="3"/>
        </w:numPr>
      </w:pPr>
      <w:proofErr w:type="gramStart"/>
      <w:r w:rsidRPr="00CE31D6">
        <w:t>наименование</w:t>
      </w:r>
      <w:proofErr w:type="gramEnd"/>
      <w:r w:rsidRPr="00CE31D6">
        <w:t xml:space="preserve"> и адрес Участника;</w:t>
      </w:r>
    </w:p>
    <w:p w:rsidR="005B6AB7" w:rsidRPr="00CE31D6" w:rsidRDefault="005B6AB7" w:rsidP="005B6AB7">
      <w:pPr>
        <w:pStyle w:val="aa"/>
        <w:numPr>
          <w:ilvl w:val="0"/>
          <w:numId w:val="3"/>
        </w:numPr>
      </w:pPr>
      <w:proofErr w:type="gramStart"/>
      <w:r w:rsidRPr="00CE31D6">
        <w:t>текст</w:t>
      </w:r>
      <w:proofErr w:type="gramEnd"/>
      <w:r w:rsidRPr="00CE31D6">
        <w:t xml:space="preserve"> «Не вскрывать до 1</w:t>
      </w:r>
      <w:r>
        <w:t>0</w:t>
      </w:r>
      <w:r w:rsidRPr="00CE31D6">
        <w:t>:00  «</w:t>
      </w:r>
      <w:r>
        <w:t>16»</w:t>
      </w:r>
      <w:r w:rsidRPr="00CE31D6">
        <w:t xml:space="preserve"> </w:t>
      </w:r>
      <w:r>
        <w:t>сентябр</w:t>
      </w:r>
      <w:r w:rsidRPr="00CE31D6">
        <w:t xml:space="preserve">я 2015 г.; </w:t>
      </w:r>
    </w:p>
    <w:p w:rsidR="005B6AB7" w:rsidRPr="00CE31D6" w:rsidRDefault="005B6AB7" w:rsidP="005B6AB7">
      <w:pPr>
        <w:pStyle w:val="aa"/>
        <w:numPr>
          <w:ilvl w:val="0"/>
          <w:numId w:val="3"/>
        </w:numPr>
      </w:pPr>
      <w:proofErr w:type="gramStart"/>
      <w:r w:rsidRPr="00CE31D6">
        <w:t>текст</w:t>
      </w:r>
      <w:proofErr w:type="gramEnd"/>
      <w:r w:rsidRPr="00CE31D6">
        <w:t xml:space="preserve"> «Заявка на участие в открытом одноэтапном конкурсе на право заключения договора на</w:t>
      </w:r>
      <w:r>
        <w:t xml:space="preserve"> п</w:t>
      </w:r>
      <w:r w:rsidRPr="00CE31D6">
        <w:t>о</w:t>
      </w:r>
      <w:r>
        <w:t>ставку арматуры для самонесущего изолированного провода (СИП)</w:t>
      </w:r>
      <w:r w:rsidRPr="00CE31D6">
        <w:t>».</w:t>
      </w:r>
    </w:p>
    <w:p w:rsidR="005B6AB7" w:rsidRDefault="00BF6341" w:rsidP="00BF6341">
      <w:pPr>
        <w:ind w:firstLine="708"/>
        <w:jc w:val="both"/>
      </w:pPr>
      <w:r w:rsidRPr="00CE31D6">
        <w:t>5.1.4 Комиссией вскрываются конверты с заявками на участие в конкурсе в 1</w:t>
      </w:r>
      <w:r>
        <w:t>0</w:t>
      </w:r>
      <w:r w:rsidRPr="00CE31D6">
        <w:t>:00 часов «</w:t>
      </w:r>
      <w:r>
        <w:t>16</w:t>
      </w:r>
      <w:r w:rsidRPr="00CE31D6">
        <w:t xml:space="preserve">» </w:t>
      </w:r>
      <w:r>
        <w:t>сентябр</w:t>
      </w:r>
      <w:r w:rsidRPr="00CE31D6">
        <w:t xml:space="preserve">я 2015 года, которые поступили Заказчику до 16:00 часов </w:t>
      </w:r>
      <w:r>
        <w:t xml:space="preserve">                                 </w:t>
      </w:r>
      <w:proofErr w:type="gramStart"/>
      <w:r>
        <w:t xml:space="preserve">   </w:t>
      </w:r>
      <w:r w:rsidRPr="00CE31D6">
        <w:t>«</w:t>
      </w:r>
      <w:proofErr w:type="gramEnd"/>
      <w:r>
        <w:t>15</w:t>
      </w:r>
      <w:r w:rsidRPr="00CE31D6">
        <w:t xml:space="preserve">» </w:t>
      </w:r>
      <w:r>
        <w:t>сент</w:t>
      </w:r>
      <w:r w:rsidRPr="00CE31D6">
        <w:t>я</w:t>
      </w:r>
      <w:r>
        <w:t>бря</w:t>
      </w:r>
      <w:r w:rsidRPr="00CE31D6">
        <w:t xml:space="preserve"> 2015 года.</w:t>
      </w:r>
    </w:p>
    <w:p w:rsidR="00BF6341" w:rsidRDefault="00BF6341" w:rsidP="005F1F99">
      <w:pPr>
        <w:jc w:val="both"/>
        <w:rPr>
          <w:i/>
          <w:iCs/>
          <w:u w:val="single"/>
        </w:rPr>
      </w:pPr>
    </w:p>
    <w:p w:rsidR="007A53C2" w:rsidRPr="00FB27E8" w:rsidRDefault="005F1F99" w:rsidP="005F1F99">
      <w:pPr>
        <w:jc w:val="both"/>
      </w:pPr>
      <w:r>
        <w:rPr>
          <w:i/>
          <w:iCs/>
          <w:u w:val="single"/>
        </w:rPr>
        <w:t>- р</w:t>
      </w:r>
      <w:r w:rsidR="007A53C2" w:rsidRPr="009424FD">
        <w:rPr>
          <w:i/>
          <w:iCs/>
          <w:u w:val="single"/>
        </w:rPr>
        <w:t xml:space="preserve">аздел </w:t>
      </w:r>
      <w:r w:rsidR="007A53C2" w:rsidRPr="009424FD">
        <w:rPr>
          <w:i/>
          <w:iCs/>
          <w:u w:val="single"/>
          <w:lang w:val="en-US"/>
        </w:rPr>
        <w:t>II</w:t>
      </w:r>
      <w:r w:rsidR="007A53C2" w:rsidRPr="009424FD">
        <w:rPr>
          <w:i/>
          <w:iCs/>
          <w:u w:val="single"/>
        </w:rPr>
        <w:t xml:space="preserve">. «Информационная карта </w:t>
      </w:r>
      <w:r w:rsidR="00651C11">
        <w:rPr>
          <w:i/>
          <w:iCs/>
          <w:u w:val="single"/>
        </w:rPr>
        <w:t>конкурса</w:t>
      </w:r>
      <w:r w:rsidR="007A53C2" w:rsidRPr="009424FD">
        <w:rPr>
          <w:i/>
          <w:iCs/>
          <w:u w:val="single"/>
        </w:rPr>
        <w:t>»</w:t>
      </w:r>
      <w:r w:rsidR="007A53C2" w:rsidRPr="00A73741"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42"/>
        <w:gridCol w:w="5806"/>
      </w:tblGrid>
      <w:tr w:rsidR="007A53C2" w:rsidTr="005F1F99">
        <w:tc>
          <w:tcPr>
            <w:tcW w:w="503" w:type="dxa"/>
          </w:tcPr>
          <w:p w:rsidR="007A53C2" w:rsidRDefault="007A53C2" w:rsidP="008B68CC">
            <w:pPr>
              <w:jc w:val="center"/>
            </w:pPr>
            <w:r>
              <w:t>№ п/п</w:t>
            </w:r>
          </w:p>
        </w:tc>
        <w:tc>
          <w:tcPr>
            <w:tcW w:w="3142" w:type="dxa"/>
          </w:tcPr>
          <w:p w:rsidR="007A53C2" w:rsidRDefault="007A53C2" w:rsidP="008B68CC">
            <w:pPr>
              <w:jc w:val="center"/>
            </w:pPr>
            <w:r>
              <w:t>Пункт Раздела I</w:t>
            </w:r>
          </w:p>
        </w:tc>
        <w:tc>
          <w:tcPr>
            <w:tcW w:w="5806" w:type="dxa"/>
          </w:tcPr>
          <w:p w:rsidR="007A53C2" w:rsidRDefault="007A53C2" w:rsidP="008B68CC">
            <w:pPr>
              <w:jc w:val="center"/>
            </w:pPr>
            <w:r w:rsidRPr="00A73741">
              <w:t>Текст пояснений</w:t>
            </w:r>
          </w:p>
        </w:tc>
      </w:tr>
      <w:tr w:rsidR="007A53C2" w:rsidTr="005F1F99">
        <w:tc>
          <w:tcPr>
            <w:tcW w:w="503" w:type="dxa"/>
          </w:tcPr>
          <w:p w:rsidR="007A53C2" w:rsidRDefault="007A53C2" w:rsidP="008B68CC">
            <w:r>
              <w:t>3</w:t>
            </w:r>
          </w:p>
        </w:tc>
        <w:tc>
          <w:tcPr>
            <w:tcW w:w="3142" w:type="dxa"/>
          </w:tcPr>
          <w:p w:rsidR="007A53C2" w:rsidRDefault="00530E85" w:rsidP="008B68CC">
            <w:r w:rsidRPr="00DD03AE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DD03AE">
              <w:lastRenderedPageBreak/>
              <w:t>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r>
              <w:t>. Наименование и количество поставляемого товара</w:t>
            </w:r>
          </w:p>
        </w:tc>
        <w:tc>
          <w:tcPr>
            <w:tcW w:w="5806" w:type="dxa"/>
          </w:tcPr>
          <w:tbl>
            <w:tblPr>
              <w:tblW w:w="56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1560"/>
              <w:gridCol w:w="709"/>
              <w:gridCol w:w="2268"/>
              <w:gridCol w:w="709"/>
            </w:tblGrid>
            <w:tr w:rsidR="009245EE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</w:tcPr>
                <w:p w:rsidR="009245EE" w:rsidRPr="009245EE" w:rsidRDefault="009245EE" w:rsidP="00530E85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lastRenderedPageBreak/>
                    <w:t>№ п/п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</w:tcPr>
                <w:p w:rsidR="009245EE" w:rsidRPr="009245EE" w:rsidRDefault="009245EE" w:rsidP="00924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9245EE" w:rsidRPr="009245EE" w:rsidRDefault="009245EE" w:rsidP="00530E85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 xml:space="preserve">Ед. </w:t>
                  </w:r>
                  <w:proofErr w:type="spellStart"/>
                  <w:r w:rsidRPr="009245EE">
                    <w:rPr>
                      <w:b/>
                      <w:sz w:val="20"/>
                      <w:szCs w:val="20"/>
                    </w:rPr>
                    <w:t>изм</w:t>
                  </w:r>
                  <w:proofErr w:type="spellEnd"/>
                </w:p>
              </w:tc>
              <w:tc>
                <w:tcPr>
                  <w:tcW w:w="2268" w:type="dxa"/>
                  <w:shd w:val="clear" w:color="auto" w:fill="auto"/>
                </w:tcPr>
                <w:p w:rsidR="009245EE" w:rsidRPr="009245EE" w:rsidRDefault="009245EE" w:rsidP="00924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Технические требования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9245EE" w:rsidRPr="009245EE" w:rsidRDefault="009245EE" w:rsidP="00530E85">
                  <w:pPr>
                    <w:rPr>
                      <w:b/>
                      <w:sz w:val="20"/>
                      <w:szCs w:val="20"/>
                    </w:rPr>
                  </w:pPr>
                  <w:r w:rsidRPr="009245EE">
                    <w:rPr>
                      <w:b/>
                      <w:sz w:val="20"/>
                      <w:szCs w:val="20"/>
                    </w:rPr>
                    <w:t>Кол-во</w:t>
                  </w:r>
                </w:p>
              </w:tc>
            </w:tr>
            <w:tr w:rsidR="00F2194B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КЛЮЧCL 10CLICK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F2194B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 xml:space="preserve">Изолированный диэлектрический накидной ключ с храповым механизмом </w:t>
                  </w:r>
                  <w:r>
                    <w:rPr>
                      <w:sz w:val="20"/>
                      <w:szCs w:val="20"/>
                    </w:rPr>
                    <w:t xml:space="preserve">                             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FB6458">
                    <w:rPr>
                      <w:sz w:val="20"/>
                      <w:szCs w:val="20"/>
                    </w:rPr>
                    <w:t>(</w:t>
                  </w:r>
                  <w:proofErr w:type="gramEnd"/>
                  <w:r w:rsidRPr="00FB6458">
                    <w:rPr>
                      <w:sz w:val="20"/>
                      <w:szCs w:val="20"/>
                    </w:rPr>
                    <w:t>с шестигранной головкой на 10 мм).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F2194B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ЗАЖИМ P616R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F2194B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 xml:space="preserve">Зажим </w:t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ответвительный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>, герметичный, с одновременной затяжкой проводов магистрали и ответвления.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Предназначен для ответвления изолированного провода от изолированного. </w:t>
                  </w:r>
                  <w:r w:rsidRPr="00FB6458">
                    <w:rPr>
                      <w:sz w:val="20"/>
                      <w:szCs w:val="20"/>
                    </w:rPr>
                    <w:br/>
                    <w:t>Сечение маг./отв. 6-95/1,5-16 мм2</w:t>
                  </w:r>
                  <w:r w:rsidRPr="00FB6458">
                    <w:rPr>
                      <w:sz w:val="20"/>
                      <w:szCs w:val="20"/>
                    </w:rPr>
                    <w:br/>
                    <w:t>Затягивающий болт электрически изолирован от контактных пластин.</w:t>
                  </w:r>
                  <w:r w:rsidRPr="00FB6458">
                    <w:rPr>
                      <w:sz w:val="20"/>
                      <w:szCs w:val="20"/>
                    </w:rPr>
                    <w:br/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Срывная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 xml:space="preserve"> головка затягиваемого болта – металлическая, коррозионностойкий сплав.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</w:tr>
            <w:tr w:rsidR="00F2194B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Кронштейн анкерный CA 2000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F2194B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 xml:space="preserve">Кронштейн анкерный, для крепления анкерных клиновых зажимов.  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Разрушающая нагрузка не менее 2000 </w:t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даН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>.</w:t>
                  </w:r>
                  <w:r w:rsidRPr="00FB6458">
                    <w:rPr>
                      <w:sz w:val="20"/>
                      <w:szCs w:val="20"/>
                    </w:rPr>
                    <w:br/>
                    <w:t>Материал – коррозионностойкий сплав.</w:t>
                  </w:r>
                  <w:r w:rsidRPr="00FB6458">
                    <w:rPr>
                      <w:sz w:val="20"/>
                      <w:szCs w:val="20"/>
                    </w:rPr>
                    <w:br/>
                    <w:t>Крепление на опору при помощи болта или монтажной лентой.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</w:t>
                  </w:r>
                </w:p>
              </w:tc>
            </w:tr>
            <w:tr w:rsidR="00F2194B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ЗАЖИМPS 1500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F2194B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Сечение несущей жилы 25-95 мм2.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Разрушающая нагрузка не менее 1200 </w:t>
                  </w:r>
                  <w:proofErr w:type="spellStart"/>
                  <w:r w:rsidRPr="00FB6458">
                    <w:rPr>
                      <w:sz w:val="20"/>
                      <w:szCs w:val="20"/>
                    </w:rPr>
                    <w:t>даН</w:t>
                  </w:r>
                  <w:proofErr w:type="spellEnd"/>
                  <w:r w:rsidRPr="00FB6458">
                    <w:rPr>
                      <w:sz w:val="20"/>
                      <w:szCs w:val="20"/>
                    </w:rPr>
                    <w:t>. В поддерживающем зажиме наличие элемента ограниченной прочности, наличие подвижного элемента.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F2194B" w:rsidRPr="009F205F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F2194B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</w:tcPr>
                <w:p w:rsidR="00F2194B" w:rsidRPr="009F205F" w:rsidRDefault="00F2194B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</w:tcPr>
                <w:p w:rsidR="00F2194B" w:rsidRPr="009F205F" w:rsidRDefault="00A36C73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Фасадное крепление SF 50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F2194B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2194B" w:rsidRPr="009F205F" w:rsidRDefault="00A36C73" w:rsidP="00530E85">
                  <w:pPr>
                    <w:rPr>
                      <w:sz w:val="20"/>
                      <w:szCs w:val="20"/>
                    </w:rPr>
                  </w:pPr>
                  <w:r w:rsidRPr="00FB6458">
                    <w:rPr>
                      <w:sz w:val="20"/>
                      <w:szCs w:val="20"/>
                    </w:rPr>
                    <w:t>Крепление фасадное для прокладки СИП по стенам.</w:t>
                  </w:r>
                  <w:r w:rsidRPr="00FB6458">
                    <w:rPr>
                      <w:sz w:val="20"/>
                      <w:szCs w:val="20"/>
                    </w:rPr>
                    <w:br/>
                    <w:t xml:space="preserve">'Тип поверхности - бетон / кирпич. </w:t>
                  </w:r>
                  <w:r w:rsidRPr="00FB6458">
                    <w:rPr>
                      <w:sz w:val="20"/>
                      <w:szCs w:val="20"/>
                    </w:rPr>
                    <w:br/>
                    <w:t>Расстояние от жгута СИП до стены не менее 60 мм.</w:t>
                  </w:r>
                  <w:r w:rsidRPr="00FB6458">
                    <w:rPr>
                      <w:sz w:val="20"/>
                      <w:szCs w:val="20"/>
                    </w:rPr>
                    <w:br/>
                    <w:t>Диаметр жгута СИП 18-55 мм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F2194B" w:rsidRPr="009F205F" w:rsidRDefault="00A36C73" w:rsidP="00530E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2150</w:t>
                  </w:r>
                </w:p>
              </w:tc>
            </w:tr>
            <w:tr w:rsidR="00530E85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Лента крепления F 207</w:t>
                  </w:r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 xml:space="preserve">Лента металлическая, для крепления анкерных и подвесных кронштейнов на опоре. </w:t>
                  </w:r>
                  <w:r w:rsidRPr="009F205F">
                    <w:rPr>
                      <w:sz w:val="20"/>
                      <w:szCs w:val="20"/>
                    </w:rPr>
                    <w:br/>
                    <w:t>'Материал – нержавеющая сталь.</w:t>
                  </w:r>
                  <w:r w:rsidRPr="009F205F">
                    <w:rPr>
                      <w:sz w:val="20"/>
                      <w:szCs w:val="20"/>
                    </w:rPr>
                    <w:br/>
                    <w:t>Обработанная кромка. Поставка в пластиковой кассете с ручкой для переноса.</w:t>
                  </w:r>
                  <w:r w:rsidRPr="009F205F">
                    <w:rPr>
                      <w:sz w:val="20"/>
                      <w:szCs w:val="20"/>
                    </w:rPr>
                    <w:br/>
                  </w:r>
                  <w:r w:rsidRPr="009F205F">
                    <w:rPr>
                      <w:sz w:val="20"/>
                      <w:szCs w:val="20"/>
                    </w:rPr>
                    <w:lastRenderedPageBreak/>
                    <w:t>На металлической ленте наличие маркировки производителя, месяц и год производства.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lastRenderedPageBreak/>
                    <w:t>26</w:t>
                  </w:r>
                </w:p>
              </w:tc>
            </w:tr>
            <w:tr w:rsidR="00530E85" w:rsidRPr="009F205F" w:rsidTr="00030E11">
              <w:trPr>
                <w:trHeight w:val="450"/>
              </w:trPr>
              <w:tc>
                <w:tcPr>
                  <w:tcW w:w="453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lastRenderedPageBreak/>
                    <w:t>34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Скрепа для ленты NC 20</w:t>
                  </w:r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Скрепа для фиксации монтажной ленты на промежуточных опорах.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Материал – нержавеющая сталь. Максимальная нагрузка не менее 600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18</w:t>
                  </w:r>
                </w:p>
              </w:tc>
            </w:tr>
            <w:tr w:rsidR="00530E85" w:rsidRPr="009F205F" w:rsidTr="00030E11">
              <w:trPr>
                <w:trHeight w:val="1543"/>
              </w:trPr>
              <w:tc>
                <w:tcPr>
                  <w:tcW w:w="453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Скрепа для ленты NB 20</w:t>
                  </w:r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Бугель для фиксации монтажной ленты на анкерных опорах.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Материал – нержавеющая сталь. Максимальная нагрузка – в диапазоне не менее 800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  <w:r w:rsidRPr="009F205F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30E85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ХОМУТE 260</w:t>
                  </w:r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 xml:space="preserve">Ремешок для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бандажирования</w:t>
                  </w:r>
                  <w:proofErr w:type="spellEnd"/>
                  <w:r w:rsidRPr="009F205F">
                    <w:rPr>
                      <w:sz w:val="20"/>
                      <w:szCs w:val="20"/>
                    </w:rPr>
                    <w:t xml:space="preserve"> пучков жил СИП.</w:t>
                  </w:r>
                  <w:r w:rsidRPr="009F205F">
                    <w:rPr>
                      <w:sz w:val="20"/>
                      <w:szCs w:val="20"/>
                    </w:rPr>
                    <w:br/>
                    <w:t>Диаметр жгута 25-62 мм.</w:t>
                  </w:r>
                  <w:r w:rsidRPr="009F205F">
                    <w:rPr>
                      <w:sz w:val="20"/>
                      <w:szCs w:val="20"/>
                    </w:rPr>
                    <w:br/>
                    <w:t>Температура плавления не менее 260 Сº.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Макс. нагрузка не менее 40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</w:p>
              </w:tc>
              <w:tc>
                <w:tcPr>
                  <w:tcW w:w="709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16</w:t>
                  </w:r>
                </w:p>
              </w:tc>
            </w:tr>
            <w:tr w:rsidR="00530E85" w:rsidRPr="009F205F" w:rsidTr="00030E11">
              <w:trPr>
                <w:trHeight w:val="900"/>
              </w:trPr>
              <w:tc>
                <w:tcPr>
                  <w:tcW w:w="453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>Стяжной хомут Е 778</w:t>
                  </w:r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упак</w:t>
                  </w:r>
                  <w:proofErr w:type="spellEnd"/>
                  <w:proofErr w:type="gramEnd"/>
                </w:p>
              </w:tc>
              <w:tc>
                <w:tcPr>
                  <w:tcW w:w="2268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sz w:val="20"/>
                      <w:szCs w:val="20"/>
                    </w:rPr>
                  </w:pPr>
                  <w:r w:rsidRPr="009F205F">
                    <w:rPr>
                      <w:sz w:val="20"/>
                      <w:szCs w:val="20"/>
                    </w:rPr>
                    <w:t xml:space="preserve">Ремешок для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бандажирования</w:t>
                  </w:r>
                  <w:proofErr w:type="spellEnd"/>
                  <w:r w:rsidRPr="009F205F">
                    <w:rPr>
                      <w:sz w:val="20"/>
                      <w:szCs w:val="20"/>
                    </w:rPr>
                    <w:t xml:space="preserve"> пучков жил СИП.</w:t>
                  </w:r>
                  <w:r w:rsidRPr="009F205F">
                    <w:rPr>
                      <w:sz w:val="20"/>
                      <w:szCs w:val="20"/>
                    </w:rPr>
                    <w:br/>
                    <w:t>Диаметр жгута 10-45 мм.</w:t>
                  </w:r>
                  <w:r w:rsidRPr="009F205F">
                    <w:rPr>
                      <w:sz w:val="20"/>
                      <w:szCs w:val="20"/>
                    </w:rPr>
                    <w:br/>
                    <w:t>Температура плавления не менее 260 Сº.</w:t>
                  </w:r>
                  <w:r w:rsidRPr="009F205F">
                    <w:rPr>
                      <w:sz w:val="20"/>
                      <w:szCs w:val="20"/>
                    </w:rPr>
                    <w:br/>
                    <w:t xml:space="preserve">Макс. нагрузка не менее 30 </w:t>
                  </w:r>
                  <w:proofErr w:type="spellStart"/>
                  <w:r w:rsidRPr="009F205F">
                    <w:rPr>
                      <w:sz w:val="20"/>
                      <w:szCs w:val="20"/>
                    </w:rPr>
                    <w:t>даН</w:t>
                  </w:r>
                  <w:proofErr w:type="spellEnd"/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530E85" w:rsidRPr="009F205F" w:rsidRDefault="00530E85" w:rsidP="00530E85">
                  <w:pPr>
                    <w:rPr>
                      <w:bCs/>
                      <w:sz w:val="20"/>
                      <w:szCs w:val="20"/>
                    </w:rPr>
                  </w:pPr>
                  <w:r w:rsidRPr="009F205F">
                    <w:rPr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7A53C2" w:rsidRDefault="007A53C2" w:rsidP="008B68CC">
            <w:pPr>
              <w:jc w:val="both"/>
            </w:pPr>
          </w:p>
        </w:tc>
      </w:tr>
      <w:tr w:rsidR="00030E11" w:rsidTr="005F1F99">
        <w:tc>
          <w:tcPr>
            <w:tcW w:w="503" w:type="dxa"/>
          </w:tcPr>
          <w:p w:rsidR="00030E11" w:rsidRDefault="00030E11" w:rsidP="008B68CC">
            <w:r>
              <w:lastRenderedPageBreak/>
              <w:t>7</w:t>
            </w:r>
          </w:p>
        </w:tc>
        <w:tc>
          <w:tcPr>
            <w:tcW w:w="3142" w:type="dxa"/>
          </w:tcPr>
          <w:p w:rsidR="00030E11" w:rsidRPr="00DD03AE" w:rsidRDefault="00030E11" w:rsidP="008B68CC">
            <w:r w:rsidRPr="00264F8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806" w:type="dxa"/>
          </w:tcPr>
          <w:p w:rsidR="00030E11" w:rsidRDefault="00030E11" w:rsidP="00030E11">
            <w:pPr>
              <w:jc w:val="both"/>
            </w:pPr>
            <w:r w:rsidRPr="00264F8C">
              <w:rPr>
                <w:color w:val="000000"/>
              </w:rPr>
              <w:t>Поставка производится партиями по заявкам Заказчика в течение 12 месяцев с момента подписания договора.</w:t>
            </w:r>
          </w:p>
          <w:p w:rsidR="00030E11" w:rsidRDefault="00030E11" w:rsidP="00030E11">
            <w:pPr>
              <w:tabs>
                <w:tab w:val="num" w:pos="1440"/>
              </w:tabs>
              <w:jc w:val="both"/>
            </w:pPr>
            <w:r>
              <w:t>Доставка Товара производится по адресу: г. Саратов, Лунная</w:t>
            </w:r>
            <w:r w:rsidR="0068717C">
              <w:t>,</w:t>
            </w:r>
            <w:r>
              <w:t xml:space="preserve"> 43Д. Доставка Товара производится силами и за счет средств Поставщика.                  </w:t>
            </w:r>
          </w:p>
          <w:p w:rsidR="00030E11" w:rsidRPr="00264F8C" w:rsidRDefault="00030E11" w:rsidP="00030E11">
            <w:pPr>
              <w:jc w:val="both"/>
              <w:rPr>
                <w:color w:val="000000"/>
              </w:rPr>
            </w:pPr>
            <w:r>
              <w:t>Заявка покупателю на приобретение Товара направляется письменно, в том числе п</w:t>
            </w:r>
            <w:r w:rsidR="00574ACE">
              <w:t xml:space="preserve">о факсу или электронной </w:t>
            </w:r>
            <w:proofErr w:type="gramStart"/>
            <w:r w:rsidR="00574ACE">
              <w:t xml:space="preserve">почте, </w:t>
            </w:r>
            <w:r>
              <w:t xml:space="preserve"> в</w:t>
            </w:r>
            <w:proofErr w:type="gramEnd"/>
            <w:r>
              <w:t xml:space="preserve"> любой рабочий день в течение срока действия договора.</w:t>
            </w:r>
          </w:p>
          <w:p w:rsidR="00030E11" w:rsidRPr="009245EE" w:rsidRDefault="00030E11" w:rsidP="00030E11">
            <w:pPr>
              <w:jc w:val="both"/>
              <w:rPr>
                <w:b/>
                <w:sz w:val="20"/>
                <w:szCs w:val="20"/>
              </w:rPr>
            </w:pPr>
            <w:r w:rsidRPr="00097CB8">
              <w:rPr>
                <w:color w:val="000000"/>
              </w:rPr>
              <w:t>Поставка партии товара производится в</w:t>
            </w:r>
            <w:r w:rsidRPr="00097CB8">
              <w:t xml:space="preserve"> течение от 6 (шести) до 10 (десяти) рабочих дней с момента подачи заявки Заказчиком. Товар должен быть упакована в тару, обеспечивающую сохранность Товара при перевозке и хранении и соответствующую ТУ. </w:t>
            </w:r>
            <w:r w:rsidRPr="00097CB8">
              <w:rPr>
                <w:color w:val="000000"/>
              </w:rPr>
              <w:t>При поставки Товара Поставщик передает Заказчику все необходимые</w:t>
            </w:r>
            <w:r w:rsidRPr="00243E4B">
              <w:rPr>
                <w:color w:val="000000"/>
              </w:rPr>
              <w:t xml:space="preserve"> документы</w:t>
            </w:r>
            <w:r>
              <w:rPr>
                <w:color w:val="000000"/>
              </w:rPr>
              <w:t>.</w:t>
            </w:r>
          </w:p>
        </w:tc>
      </w:tr>
      <w:tr w:rsidR="00574ACE" w:rsidTr="005F1F99">
        <w:tc>
          <w:tcPr>
            <w:tcW w:w="503" w:type="dxa"/>
          </w:tcPr>
          <w:p w:rsidR="00574ACE" w:rsidRDefault="00574ACE" w:rsidP="00574ACE">
            <w:pPr>
              <w:jc w:val="both"/>
            </w:pPr>
            <w:r>
              <w:t>11</w:t>
            </w:r>
          </w:p>
        </w:tc>
        <w:tc>
          <w:tcPr>
            <w:tcW w:w="3142" w:type="dxa"/>
          </w:tcPr>
          <w:p w:rsidR="00574ACE" w:rsidRPr="00264F8C" w:rsidRDefault="00574ACE" w:rsidP="00574ACE">
            <w:pPr>
              <w:jc w:val="both"/>
            </w:pPr>
            <w:r w:rsidRPr="00CE31D6">
              <w:t xml:space="preserve">Порядок, место, дата начала и дата окончания срока </w:t>
            </w:r>
            <w:r w:rsidRPr="00CE31D6">
              <w:lastRenderedPageBreak/>
              <w:t>подачи заявок на участие в закупке</w:t>
            </w:r>
          </w:p>
        </w:tc>
        <w:tc>
          <w:tcPr>
            <w:tcW w:w="5806" w:type="dxa"/>
          </w:tcPr>
          <w:p w:rsidR="00574ACE" w:rsidRPr="00CE31D6" w:rsidRDefault="00574ACE" w:rsidP="00574ACE">
            <w:pPr>
              <w:jc w:val="both"/>
            </w:pPr>
            <w:r w:rsidRPr="00CE31D6">
              <w:lastRenderedPageBreak/>
              <w:t xml:space="preserve">Прием заявок на участие в конкурсе будет осуществляться в рабочие дни по адресу: г. Саратов, </w:t>
            </w:r>
            <w:r w:rsidRPr="00CE31D6">
              <w:lastRenderedPageBreak/>
              <w:t xml:space="preserve">ул. </w:t>
            </w:r>
            <w:proofErr w:type="spellStart"/>
            <w:r w:rsidRPr="00CE31D6">
              <w:t>Белоглинская</w:t>
            </w:r>
            <w:proofErr w:type="spellEnd"/>
            <w:r w:rsidRPr="00CE31D6">
              <w:t>, 40, кабинет № 343 с 09:00 до 16:00 часов, обед с 12:00 до 13:00 часов (время московское).</w:t>
            </w:r>
          </w:p>
          <w:p w:rsidR="00574ACE" w:rsidRPr="00CE31D6" w:rsidRDefault="00574ACE" w:rsidP="00574ACE">
            <w:pPr>
              <w:jc w:val="both"/>
            </w:pPr>
            <w:r w:rsidRPr="00CE31D6">
              <w:t xml:space="preserve">Дата начала подачи заявок: </w:t>
            </w:r>
            <w:r>
              <w:t>19</w:t>
            </w:r>
            <w:r w:rsidRPr="00CE31D6">
              <w:t>.0</w:t>
            </w:r>
            <w:r>
              <w:t>8</w:t>
            </w:r>
            <w:r w:rsidRPr="00CE31D6">
              <w:t>.2015 года.</w:t>
            </w:r>
          </w:p>
          <w:p w:rsidR="00574ACE" w:rsidRPr="00CE31D6" w:rsidRDefault="00574ACE" w:rsidP="00574ACE">
            <w:pPr>
              <w:jc w:val="both"/>
            </w:pPr>
            <w:r w:rsidRPr="00CE31D6">
              <w:t xml:space="preserve">Окончание подачи заявок: </w:t>
            </w:r>
            <w:r>
              <w:t>15</w:t>
            </w:r>
            <w:r w:rsidRPr="00CE31D6">
              <w:t>.0</w:t>
            </w:r>
            <w:r>
              <w:t>9</w:t>
            </w:r>
            <w:r w:rsidRPr="00CE31D6">
              <w:t>.2015 года в 16:00.</w:t>
            </w:r>
          </w:p>
          <w:p w:rsidR="00574ACE" w:rsidRPr="00264F8C" w:rsidRDefault="00574ACE" w:rsidP="00574ACE">
            <w:pPr>
              <w:jc w:val="both"/>
              <w:rPr>
                <w:color w:val="000000"/>
              </w:rPr>
            </w:pPr>
            <w:r w:rsidRPr="00CE31D6">
              <w:t>Заявки, поданные позднее установленного срока, не принимаются</w:t>
            </w:r>
          </w:p>
        </w:tc>
      </w:tr>
      <w:tr w:rsidR="00574ACE" w:rsidTr="005F1F99">
        <w:tc>
          <w:tcPr>
            <w:tcW w:w="503" w:type="dxa"/>
          </w:tcPr>
          <w:p w:rsidR="00574ACE" w:rsidRDefault="00574ACE" w:rsidP="00574ACE">
            <w:pPr>
              <w:jc w:val="both"/>
            </w:pPr>
            <w:r>
              <w:lastRenderedPageBreak/>
              <w:t>14</w:t>
            </w:r>
          </w:p>
        </w:tc>
        <w:tc>
          <w:tcPr>
            <w:tcW w:w="3142" w:type="dxa"/>
          </w:tcPr>
          <w:p w:rsidR="00574ACE" w:rsidRPr="00CE31D6" w:rsidRDefault="00574ACE" w:rsidP="00574ACE">
            <w:pPr>
              <w:jc w:val="both"/>
            </w:pPr>
            <w:r w:rsidRPr="00CE31D6">
              <w:t>Дата, время и место вскрытия конвертов с заявками на участие в конкурсе</w:t>
            </w:r>
          </w:p>
        </w:tc>
        <w:tc>
          <w:tcPr>
            <w:tcW w:w="5806" w:type="dxa"/>
          </w:tcPr>
          <w:p w:rsidR="00574ACE" w:rsidRPr="00CE31D6" w:rsidRDefault="000466B8" w:rsidP="000466B8">
            <w:pPr>
              <w:jc w:val="both"/>
            </w:pPr>
            <w:r>
              <w:t>16</w:t>
            </w:r>
            <w:r w:rsidRPr="00CE31D6">
              <w:t>.0</w:t>
            </w:r>
            <w:r>
              <w:t>9</w:t>
            </w:r>
            <w:r w:rsidRPr="00CE31D6">
              <w:t>.2015 года в 1</w:t>
            </w:r>
            <w:r>
              <w:t>0</w:t>
            </w:r>
            <w:r w:rsidRPr="00CE31D6">
              <w:t xml:space="preserve">:00 (время московское), по </w:t>
            </w:r>
            <w:proofErr w:type="gramStart"/>
            <w:r w:rsidRPr="00CE31D6">
              <w:t xml:space="preserve">адресу: </w:t>
            </w:r>
            <w:r>
              <w:t xml:space="preserve">  </w:t>
            </w:r>
            <w:proofErr w:type="gramEnd"/>
            <w:r>
              <w:t xml:space="preserve">                      </w:t>
            </w:r>
            <w:r w:rsidRPr="00CE31D6">
              <w:t xml:space="preserve">г. Саратов, ул. </w:t>
            </w:r>
            <w:proofErr w:type="spellStart"/>
            <w:r w:rsidRPr="00CE31D6">
              <w:t>Белоглинская</w:t>
            </w:r>
            <w:proofErr w:type="spellEnd"/>
            <w:r w:rsidRPr="00CE31D6">
              <w:t>, 40, кабинет № 324</w:t>
            </w:r>
          </w:p>
        </w:tc>
      </w:tr>
      <w:tr w:rsidR="000466B8" w:rsidTr="005F1F99">
        <w:tc>
          <w:tcPr>
            <w:tcW w:w="503" w:type="dxa"/>
          </w:tcPr>
          <w:p w:rsidR="000466B8" w:rsidRDefault="000466B8" w:rsidP="00574ACE">
            <w:pPr>
              <w:jc w:val="both"/>
            </w:pPr>
            <w:r>
              <w:t>15</w:t>
            </w:r>
          </w:p>
        </w:tc>
        <w:tc>
          <w:tcPr>
            <w:tcW w:w="3142" w:type="dxa"/>
          </w:tcPr>
          <w:p w:rsidR="000466B8" w:rsidRPr="00CE31D6" w:rsidRDefault="000466B8" w:rsidP="00574ACE">
            <w:pPr>
              <w:jc w:val="both"/>
            </w:pPr>
            <w:r w:rsidRPr="00CE31D6">
              <w:t>Дата и место рассмотрения заявок на участие в конкурсе</w:t>
            </w:r>
          </w:p>
        </w:tc>
        <w:tc>
          <w:tcPr>
            <w:tcW w:w="5806" w:type="dxa"/>
          </w:tcPr>
          <w:p w:rsidR="000466B8" w:rsidRDefault="000466B8" w:rsidP="000466B8">
            <w:pPr>
              <w:jc w:val="both"/>
            </w:pPr>
            <w:r>
              <w:t>18</w:t>
            </w:r>
            <w:r w:rsidRPr="00CE31D6">
              <w:t>.0</w:t>
            </w:r>
            <w:r>
              <w:t>9</w:t>
            </w:r>
            <w:r w:rsidRPr="00CE31D6">
              <w:t>.2015 года в 1</w:t>
            </w:r>
            <w:r>
              <w:t>0</w:t>
            </w:r>
            <w:r w:rsidRPr="00CE31D6">
              <w:t xml:space="preserve">:00 (время московское), по </w:t>
            </w:r>
            <w:proofErr w:type="gramStart"/>
            <w:r w:rsidRPr="00CE31D6">
              <w:t xml:space="preserve">адресу: </w:t>
            </w:r>
            <w:r>
              <w:t xml:space="preserve">  </w:t>
            </w:r>
            <w:proofErr w:type="gramEnd"/>
            <w:r>
              <w:t xml:space="preserve">                    </w:t>
            </w:r>
            <w:r w:rsidRPr="00CE31D6">
              <w:t xml:space="preserve">г. Саратов, ул. </w:t>
            </w:r>
            <w:proofErr w:type="spellStart"/>
            <w:r w:rsidRPr="00CE31D6">
              <w:t>Белоглинская</w:t>
            </w:r>
            <w:proofErr w:type="spellEnd"/>
            <w:r w:rsidRPr="00CE31D6">
              <w:t>, 40, кабинет № 324</w:t>
            </w:r>
          </w:p>
        </w:tc>
      </w:tr>
      <w:tr w:rsidR="000466B8" w:rsidTr="005F1F99">
        <w:tc>
          <w:tcPr>
            <w:tcW w:w="503" w:type="dxa"/>
          </w:tcPr>
          <w:p w:rsidR="000466B8" w:rsidRDefault="000466B8" w:rsidP="00574ACE">
            <w:pPr>
              <w:jc w:val="both"/>
            </w:pPr>
            <w:r>
              <w:t>16</w:t>
            </w:r>
          </w:p>
        </w:tc>
        <w:tc>
          <w:tcPr>
            <w:tcW w:w="3142" w:type="dxa"/>
          </w:tcPr>
          <w:p w:rsidR="000466B8" w:rsidRPr="00CE31D6" w:rsidRDefault="000466B8" w:rsidP="00574ACE">
            <w:pPr>
              <w:jc w:val="both"/>
            </w:pPr>
            <w:r w:rsidRPr="00CE31D6">
              <w:t xml:space="preserve">Место и </w:t>
            </w:r>
            <w:r w:rsidRPr="003A1828">
              <w:rPr>
                <w:shd w:val="clear" w:color="auto" w:fill="FFFFFF"/>
              </w:rPr>
              <w:t>дата подведения итогов конкурса (оценки и сопоставления заявок)</w:t>
            </w:r>
          </w:p>
        </w:tc>
        <w:tc>
          <w:tcPr>
            <w:tcW w:w="5806" w:type="dxa"/>
          </w:tcPr>
          <w:p w:rsidR="000466B8" w:rsidRDefault="000466B8" w:rsidP="000466B8">
            <w:pPr>
              <w:jc w:val="both"/>
            </w:pPr>
            <w:r>
              <w:t>21</w:t>
            </w:r>
            <w:r w:rsidRPr="00CE31D6">
              <w:t>.0</w:t>
            </w:r>
            <w:r>
              <w:t>9</w:t>
            </w:r>
            <w:r w:rsidRPr="00CE31D6">
              <w:t>.2015 года в 1</w:t>
            </w:r>
            <w:r>
              <w:t>0</w:t>
            </w:r>
            <w:r w:rsidRPr="00CE31D6">
              <w:t xml:space="preserve">:00 (время московское), по </w:t>
            </w:r>
            <w:proofErr w:type="gramStart"/>
            <w:r w:rsidRPr="00CE31D6">
              <w:t xml:space="preserve">адресу: </w:t>
            </w:r>
            <w:r>
              <w:t xml:space="preserve">  </w:t>
            </w:r>
            <w:proofErr w:type="gramEnd"/>
            <w:r>
              <w:t xml:space="preserve">                        </w:t>
            </w:r>
            <w:r w:rsidRPr="00CE31D6">
              <w:t xml:space="preserve">г. Саратов, ул. </w:t>
            </w:r>
            <w:proofErr w:type="spellStart"/>
            <w:r w:rsidRPr="00CE31D6">
              <w:t>Белоглинская</w:t>
            </w:r>
            <w:proofErr w:type="spellEnd"/>
            <w:r w:rsidRPr="00CE31D6">
              <w:t>, 40, кабинет № 324</w:t>
            </w:r>
          </w:p>
        </w:tc>
      </w:tr>
    </w:tbl>
    <w:p w:rsidR="004111A1" w:rsidRDefault="004111A1" w:rsidP="007A53C2">
      <w:pPr>
        <w:jc w:val="both"/>
        <w:rPr>
          <w:b/>
          <w:bCs/>
        </w:rPr>
      </w:pPr>
    </w:p>
    <w:p w:rsidR="007A53C2" w:rsidRDefault="007A53C2" w:rsidP="007A53C2">
      <w:pPr>
        <w:jc w:val="both"/>
        <w:rPr>
          <w:u w:val="single"/>
        </w:rPr>
      </w:pPr>
      <w:r>
        <w:rPr>
          <w:b/>
          <w:bCs/>
        </w:rPr>
        <w:t>3</w:t>
      </w:r>
      <w:r w:rsidRPr="00D83C09">
        <w:rPr>
          <w:b/>
          <w:bCs/>
        </w:rPr>
        <w:t xml:space="preserve">. </w:t>
      </w:r>
      <w:r>
        <w:rPr>
          <w:b/>
          <w:bCs/>
        </w:rPr>
        <w:t xml:space="preserve">Договор </w:t>
      </w:r>
      <w:r w:rsidR="00100DBB">
        <w:rPr>
          <w:b/>
          <w:bCs/>
        </w:rPr>
        <w:t>поставки</w:t>
      </w:r>
      <w:r>
        <w:rPr>
          <w:b/>
          <w:bCs/>
        </w:rPr>
        <w:t xml:space="preserve"> </w:t>
      </w:r>
      <w:r w:rsidRPr="001476CB">
        <w:rPr>
          <w:u w:val="single"/>
        </w:rPr>
        <w:t>изложить в следующей редакции:</w:t>
      </w:r>
    </w:p>
    <w:p w:rsidR="000466B8" w:rsidRDefault="000466B8" w:rsidP="007A53C2">
      <w:pPr>
        <w:jc w:val="both"/>
        <w:rPr>
          <w:u w:val="single"/>
        </w:rPr>
      </w:pPr>
    </w:p>
    <w:p w:rsidR="000466B8" w:rsidRPr="009721FE" w:rsidRDefault="000466B8" w:rsidP="000466B8">
      <w:pPr>
        <w:ind w:firstLine="540"/>
        <w:jc w:val="both"/>
      </w:pPr>
      <w:r>
        <w:t xml:space="preserve">1.3. </w:t>
      </w:r>
      <w:r w:rsidRPr="009721FE">
        <w:t xml:space="preserve">Доставка Товара производится по адресу: г. Саратов, </w:t>
      </w:r>
      <w:r>
        <w:t>Лунная</w:t>
      </w:r>
      <w:r w:rsidR="00CE7F0C">
        <w:t>,</w:t>
      </w:r>
      <w:r w:rsidRPr="009721FE">
        <w:t xml:space="preserve"> 4</w:t>
      </w:r>
      <w:r>
        <w:t>3Д</w:t>
      </w:r>
      <w:r w:rsidRPr="009721FE">
        <w:t xml:space="preserve">. Доставка Товара производится силами и за счет средств Поставщика. </w:t>
      </w:r>
    </w:p>
    <w:p w:rsidR="000466B8" w:rsidRDefault="000466B8" w:rsidP="007A53C2">
      <w:pPr>
        <w:jc w:val="both"/>
        <w:rPr>
          <w:u w:val="single"/>
        </w:rPr>
      </w:pPr>
    </w:p>
    <w:p w:rsidR="007A53C2" w:rsidRPr="00C7067E" w:rsidRDefault="007A53C2" w:rsidP="00100DBB">
      <w:pPr>
        <w:rPr>
          <w:spacing w:val="-2"/>
          <w:w w:val="102"/>
        </w:rPr>
      </w:pPr>
    </w:p>
    <w:p w:rsidR="00100DBB" w:rsidRDefault="007A53C2" w:rsidP="00100DBB">
      <w:pPr>
        <w:ind w:left="360"/>
      </w:pPr>
      <w:r>
        <w:t xml:space="preserve">                                                                                П</w:t>
      </w:r>
      <w:r w:rsidR="00100DBB">
        <w:t>риложение № 1 к договору поставки</w:t>
      </w:r>
    </w:p>
    <w:p w:rsidR="007A53C2" w:rsidRDefault="00100DBB" w:rsidP="00100DBB">
      <w:pPr>
        <w:ind w:left="360"/>
      </w:pPr>
      <w:r>
        <w:t xml:space="preserve">                                                                                № _______ от «_</w:t>
      </w:r>
      <w:proofErr w:type="gramStart"/>
      <w:r>
        <w:t>_»_</w:t>
      </w:r>
      <w:proofErr w:type="gramEnd"/>
      <w:r>
        <w:t>________ 2015 года</w:t>
      </w:r>
    </w:p>
    <w:p w:rsidR="007A53C2" w:rsidRDefault="007A53C2" w:rsidP="007A53C2"/>
    <w:p w:rsidR="00530E85" w:rsidRDefault="00530E85" w:rsidP="007A53C2">
      <w:pPr>
        <w:keepNext/>
        <w:spacing w:before="120" w:after="120"/>
        <w:jc w:val="center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Перечень Товара </w:t>
      </w:r>
    </w:p>
    <w:p w:rsidR="00530E85" w:rsidRDefault="00530E85" w:rsidP="007A53C2">
      <w:pPr>
        <w:keepNext/>
        <w:spacing w:before="120" w:after="120"/>
        <w:jc w:val="center"/>
        <w:outlineLvl w:val="0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по</w:t>
      </w:r>
      <w:proofErr w:type="gramEnd"/>
      <w:r>
        <w:rPr>
          <w:b/>
          <w:i/>
          <w:sz w:val="28"/>
          <w:szCs w:val="28"/>
        </w:rPr>
        <w:t xml:space="preserve"> договору поставки №___ от «__» ________2015 г. </w:t>
      </w:r>
    </w:p>
    <w:p w:rsidR="007A53C2" w:rsidRPr="00EC1330" w:rsidRDefault="00530E85" w:rsidP="007A53C2">
      <w:pPr>
        <w:keepNext/>
        <w:spacing w:before="120" w:after="120"/>
        <w:jc w:val="center"/>
        <w:outlineLvl w:val="0"/>
      </w:pPr>
      <w:proofErr w:type="gramStart"/>
      <w:r>
        <w:rPr>
          <w:b/>
          <w:i/>
          <w:sz w:val="28"/>
          <w:szCs w:val="28"/>
        </w:rPr>
        <w:t>заключенному</w:t>
      </w:r>
      <w:proofErr w:type="gramEnd"/>
      <w:r>
        <w:rPr>
          <w:b/>
          <w:i/>
          <w:sz w:val="28"/>
          <w:szCs w:val="28"/>
        </w:rPr>
        <w:t xml:space="preserve"> между ЗАО «СПГЭС (Покупатель) и ______________</w:t>
      </w:r>
    </w:p>
    <w:p w:rsidR="00100DBB" w:rsidRDefault="00100DBB" w:rsidP="007A53C2">
      <w:pPr>
        <w:ind w:left="5529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560"/>
        <w:gridCol w:w="676"/>
        <w:gridCol w:w="5811"/>
        <w:gridCol w:w="851"/>
      </w:tblGrid>
      <w:tr w:rsidR="00A36C73" w:rsidRPr="009245EE" w:rsidTr="00A36C73">
        <w:trPr>
          <w:trHeight w:val="900"/>
        </w:trPr>
        <w:tc>
          <w:tcPr>
            <w:tcW w:w="600" w:type="dxa"/>
            <w:shd w:val="clear" w:color="auto" w:fill="auto"/>
            <w:noWrap/>
          </w:tcPr>
          <w:p w:rsidR="00A36C73" w:rsidRPr="009245EE" w:rsidRDefault="00A36C73" w:rsidP="00BE5A8D">
            <w:pPr>
              <w:rPr>
                <w:b/>
                <w:sz w:val="20"/>
                <w:szCs w:val="20"/>
              </w:rPr>
            </w:pPr>
            <w:r w:rsidRPr="009245E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auto"/>
            <w:noWrap/>
          </w:tcPr>
          <w:p w:rsidR="00A36C73" w:rsidRPr="009245EE" w:rsidRDefault="00A36C73" w:rsidP="00BE5A8D">
            <w:pPr>
              <w:jc w:val="center"/>
              <w:rPr>
                <w:b/>
                <w:sz w:val="20"/>
                <w:szCs w:val="20"/>
              </w:rPr>
            </w:pPr>
            <w:r w:rsidRPr="009245EE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76" w:type="dxa"/>
            <w:shd w:val="clear" w:color="auto" w:fill="auto"/>
          </w:tcPr>
          <w:p w:rsidR="00A36C73" w:rsidRPr="009245EE" w:rsidRDefault="00A36C73" w:rsidP="00BE5A8D">
            <w:pPr>
              <w:rPr>
                <w:b/>
                <w:sz w:val="20"/>
                <w:szCs w:val="20"/>
              </w:rPr>
            </w:pPr>
            <w:r w:rsidRPr="009245EE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9245EE">
              <w:rPr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:rsidR="00A36C73" w:rsidRPr="009245EE" w:rsidRDefault="00A36C73" w:rsidP="00BE5A8D">
            <w:pPr>
              <w:jc w:val="center"/>
              <w:rPr>
                <w:b/>
                <w:sz w:val="20"/>
                <w:szCs w:val="20"/>
              </w:rPr>
            </w:pPr>
            <w:r w:rsidRPr="009245EE">
              <w:rPr>
                <w:b/>
                <w:sz w:val="20"/>
                <w:szCs w:val="20"/>
              </w:rPr>
              <w:t>Технические требования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A36C73" w:rsidRPr="009245EE" w:rsidRDefault="00A36C73" w:rsidP="00BE5A8D">
            <w:pPr>
              <w:rPr>
                <w:b/>
                <w:sz w:val="20"/>
                <w:szCs w:val="20"/>
              </w:rPr>
            </w:pPr>
            <w:r w:rsidRPr="009245EE">
              <w:rPr>
                <w:b/>
                <w:sz w:val="20"/>
                <w:szCs w:val="20"/>
              </w:rPr>
              <w:t>Кол-во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КЛЮЧCL 10CLICK</w:t>
            </w:r>
          </w:p>
        </w:tc>
        <w:tc>
          <w:tcPr>
            <w:tcW w:w="676" w:type="dxa"/>
            <w:shd w:val="clear" w:color="auto" w:fill="auto"/>
          </w:tcPr>
          <w:p w:rsidR="00A36C73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811" w:type="dxa"/>
            <w:shd w:val="clear" w:color="auto" w:fill="auto"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 xml:space="preserve">Изолированный диэлектрический накидной ключ с храповым </w:t>
            </w:r>
            <w:proofErr w:type="gramStart"/>
            <w:r w:rsidRPr="00FB6458">
              <w:rPr>
                <w:sz w:val="20"/>
                <w:szCs w:val="20"/>
              </w:rPr>
              <w:t xml:space="preserve">механизмом </w:t>
            </w:r>
            <w:r>
              <w:rPr>
                <w:sz w:val="20"/>
                <w:szCs w:val="20"/>
              </w:rPr>
              <w:t xml:space="preserve"> </w:t>
            </w:r>
            <w:r w:rsidRPr="00FB6458">
              <w:rPr>
                <w:sz w:val="20"/>
                <w:szCs w:val="20"/>
              </w:rPr>
              <w:t>(</w:t>
            </w:r>
            <w:proofErr w:type="gramEnd"/>
            <w:r w:rsidRPr="00FB6458">
              <w:rPr>
                <w:sz w:val="20"/>
                <w:szCs w:val="20"/>
              </w:rPr>
              <w:t>с шестигранной головкой на 10 мм).</w:t>
            </w:r>
          </w:p>
        </w:tc>
        <w:tc>
          <w:tcPr>
            <w:tcW w:w="851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ЗАЖИМ P616R</w:t>
            </w:r>
          </w:p>
        </w:tc>
        <w:tc>
          <w:tcPr>
            <w:tcW w:w="676" w:type="dxa"/>
            <w:shd w:val="clear" w:color="auto" w:fill="auto"/>
          </w:tcPr>
          <w:p w:rsidR="00A36C73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811" w:type="dxa"/>
            <w:shd w:val="clear" w:color="auto" w:fill="auto"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 xml:space="preserve">Зажим </w:t>
            </w:r>
            <w:proofErr w:type="spellStart"/>
            <w:r w:rsidRPr="00FB6458">
              <w:rPr>
                <w:sz w:val="20"/>
                <w:szCs w:val="20"/>
              </w:rPr>
              <w:t>ответвительный</w:t>
            </w:r>
            <w:proofErr w:type="spellEnd"/>
            <w:r w:rsidRPr="00FB6458">
              <w:rPr>
                <w:sz w:val="20"/>
                <w:szCs w:val="20"/>
              </w:rPr>
              <w:t>, герметичный, с одновременной затяжкой проводов магистрали и ответвления.</w:t>
            </w:r>
            <w:r w:rsidRPr="00FB6458">
              <w:rPr>
                <w:sz w:val="20"/>
                <w:szCs w:val="20"/>
              </w:rPr>
              <w:br/>
              <w:t xml:space="preserve">Предназначен для ответвления изолированного провода от изолированного. </w:t>
            </w:r>
            <w:r w:rsidRPr="00FB6458">
              <w:rPr>
                <w:sz w:val="20"/>
                <w:szCs w:val="20"/>
              </w:rPr>
              <w:br/>
              <w:t>Сечение маг./отв. 6-95/1,5-16 мм2</w:t>
            </w:r>
            <w:r w:rsidRPr="00FB6458">
              <w:rPr>
                <w:sz w:val="20"/>
                <w:szCs w:val="20"/>
              </w:rPr>
              <w:br/>
              <w:t>Затягивающий болт электрически изолирован от контактных пластин.</w:t>
            </w:r>
            <w:r w:rsidRPr="00FB6458">
              <w:rPr>
                <w:sz w:val="20"/>
                <w:szCs w:val="20"/>
              </w:rPr>
              <w:br/>
            </w:r>
            <w:proofErr w:type="spellStart"/>
            <w:r w:rsidRPr="00FB6458">
              <w:rPr>
                <w:sz w:val="20"/>
                <w:szCs w:val="20"/>
              </w:rPr>
              <w:t>Срывная</w:t>
            </w:r>
            <w:proofErr w:type="spellEnd"/>
            <w:r w:rsidRPr="00FB6458">
              <w:rPr>
                <w:sz w:val="20"/>
                <w:szCs w:val="20"/>
              </w:rPr>
              <w:t xml:space="preserve"> головка затягиваемого болта – металлическая, коррозионностойкий сплав.</w:t>
            </w:r>
          </w:p>
        </w:tc>
        <w:tc>
          <w:tcPr>
            <w:tcW w:w="851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Кронштейн анкерный CA 2000</w:t>
            </w:r>
          </w:p>
        </w:tc>
        <w:tc>
          <w:tcPr>
            <w:tcW w:w="676" w:type="dxa"/>
            <w:shd w:val="clear" w:color="auto" w:fill="auto"/>
          </w:tcPr>
          <w:p w:rsidR="00A36C73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811" w:type="dxa"/>
            <w:shd w:val="clear" w:color="auto" w:fill="auto"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 xml:space="preserve">Кронштейн анкерный, для крепления анкерных клиновых зажимов.  </w:t>
            </w:r>
            <w:r w:rsidRPr="00FB6458">
              <w:rPr>
                <w:sz w:val="20"/>
                <w:szCs w:val="20"/>
              </w:rPr>
              <w:br/>
              <w:t xml:space="preserve">Разрушающая нагрузка не менее 2000 </w:t>
            </w:r>
            <w:proofErr w:type="spellStart"/>
            <w:r w:rsidRPr="00FB6458">
              <w:rPr>
                <w:sz w:val="20"/>
                <w:szCs w:val="20"/>
              </w:rPr>
              <w:t>даН</w:t>
            </w:r>
            <w:proofErr w:type="spellEnd"/>
            <w:r w:rsidRPr="00FB6458">
              <w:rPr>
                <w:sz w:val="20"/>
                <w:szCs w:val="20"/>
              </w:rPr>
              <w:t>.</w:t>
            </w:r>
            <w:r w:rsidRPr="00FB6458">
              <w:rPr>
                <w:sz w:val="20"/>
                <w:szCs w:val="20"/>
              </w:rPr>
              <w:br/>
              <w:t>Материал – коррозионностойкий сплав.</w:t>
            </w:r>
            <w:r w:rsidRPr="00FB6458">
              <w:rPr>
                <w:sz w:val="20"/>
                <w:szCs w:val="20"/>
              </w:rPr>
              <w:br/>
              <w:t>Крепление на опору при помощи болта или монтажной лентой.</w:t>
            </w:r>
          </w:p>
        </w:tc>
        <w:tc>
          <w:tcPr>
            <w:tcW w:w="851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56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ЗАЖИМPS 1500</w:t>
            </w:r>
          </w:p>
        </w:tc>
        <w:tc>
          <w:tcPr>
            <w:tcW w:w="676" w:type="dxa"/>
            <w:shd w:val="clear" w:color="auto" w:fill="auto"/>
          </w:tcPr>
          <w:p w:rsidR="00A36C73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811" w:type="dxa"/>
            <w:shd w:val="clear" w:color="auto" w:fill="auto"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Сечение несущей жилы 25-95 мм2.</w:t>
            </w:r>
            <w:r w:rsidRPr="00FB6458">
              <w:rPr>
                <w:sz w:val="20"/>
                <w:szCs w:val="20"/>
              </w:rPr>
              <w:br/>
              <w:t xml:space="preserve">Разрушающая нагрузка не менее 1200 </w:t>
            </w:r>
            <w:proofErr w:type="spellStart"/>
            <w:r w:rsidRPr="00FB6458">
              <w:rPr>
                <w:sz w:val="20"/>
                <w:szCs w:val="20"/>
              </w:rPr>
              <w:t>даН</w:t>
            </w:r>
            <w:proofErr w:type="spellEnd"/>
            <w:r w:rsidRPr="00FB6458">
              <w:rPr>
                <w:sz w:val="20"/>
                <w:szCs w:val="20"/>
              </w:rPr>
              <w:t>. В поддерживающем зажиме наличие элемента ограниченной прочности, наличие подвижного элемента.</w:t>
            </w:r>
          </w:p>
        </w:tc>
        <w:tc>
          <w:tcPr>
            <w:tcW w:w="851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Фасадное крепление SF 50</w:t>
            </w:r>
          </w:p>
        </w:tc>
        <w:tc>
          <w:tcPr>
            <w:tcW w:w="676" w:type="dxa"/>
            <w:shd w:val="clear" w:color="auto" w:fill="auto"/>
          </w:tcPr>
          <w:p w:rsidR="00A36C73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811" w:type="dxa"/>
            <w:shd w:val="clear" w:color="auto" w:fill="auto"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FB6458">
              <w:rPr>
                <w:sz w:val="20"/>
                <w:szCs w:val="20"/>
              </w:rPr>
              <w:t>Крепление фасадное для прокладки СИП по стенам.</w:t>
            </w:r>
            <w:r w:rsidRPr="00FB6458">
              <w:rPr>
                <w:sz w:val="20"/>
                <w:szCs w:val="20"/>
              </w:rPr>
              <w:br/>
              <w:t xml:space="preserve">'Тип поверхности - бетон / кирпич. </w:t>
            </w:r>
            <w:r w:rsidRPr="00FB6458">
              <w:rPr>
                <w:sz w:val="20"/>
                <w:szCs w:val="20"/>
              </w:rPr>
              <w:br/>
              <w:t>Расстояние от жгута СИП до стены не менее 60 мм.</w:t>
            </w:r>
            <w:r w:rsidRPr="00FB6458">
              <w:rPr>
                <w:sz w:val="20"/>
                <w:szCs w:val="20"/>
              </w:rPr>
              <w:br/>
              <w:t>Диаметр жгута СИП 18-55 мм</w:t>
            </w:r>
          </w:p>
        </w:tc>
        <w:tc>
          <w:tcPr>
            <w:tcW w:w="851" w:type="dxa"/>
            <w:shd w:val="clear" w:color="auto" w:fill="auto"/>
            <w:noWrap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Лента крепления F 207</w:t>
            </w:r>
          </w:p>
        </w:tc>
        <w:tc>
          <w:tcPr>
            <w:tcW w:w="676" w:type="dxa"/>
            <w:shd w:val="clear" w:color="auto" w:fill="auto"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упак</w:t>
            </w:r>
            <w:proofErr w:type="spellEnd"/>
            <w:proofErr w:type="gramEnd"/>
          </w:p>
        </w:tc>
        <w:tc>
          <w:tcPr>
            <w:tcW w:w="5811" w:type="dxa"/>
            <w:shd w:val="clear" w:color="auto" w:fill="auto"/>
            <w:hideMark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 xml:space="preserve">Лента металлическая, для крепления анкерных и подвесных кронштейнов на опоре. </w:t>
            </w:r>
            <w:r w:rsidRPr="009F205F">
              <w:rPr>
                <w:sz w:val="20"/>
                <w:szCs w:val="20"/>
              </w:rPr>
              <w:br/>
              <w:t>'Материал – нержавеющая сталь.</w:t>
            </w:r>
            <w:r w:rsidRPr="009F205F">
              <w:rPr>
                <w:sz w:val="20"/>
                <w:szCs w:val="20"/>
              </w:rPr>
              <w:br/>
              <w:t>Обработанная кромка. Поставка в пластиковой кассете с ручкой для</w:t>
            </w:r>
            <w:bookmarkStart w:id="0" w:name="_GoBack"/>
            <w:bookmarkEnd w:id="0"/>
            <w:r w:rsidRPr="009F205F">
              <w:rPr>
                <w:sz w:val="20"/>
                <w:szCs w:val="20"/>
              </w:rPr>
              <w:t xml:space="preserve"> переноса.</w:t>
            </w:r>
            <w:r w:rsidRPr="009F205F">
              <w:rPr>
                <w:sz w:val="20"/>
                <w:szCs w:val="20"/>
              </w:rPr>
              <w:br/>
              <w:t>На металлической ленте наличие маркировки производителя, месяц и год производства.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26</w:t>
            </w:r>
          </w:p>
        </w:tc>
      </w:tr>
      <w:tr w:rsidR="00A36C73" w:rsidRPr="009F205F" w:rsidTr="00A36C73">
        <w:trPr>
          <w:trHeight w:val="450"/>
        </w:trPr>
        <w:tc>
          <w:tcPr>
            <w:tcW w:w="60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Скрепа для ленты NC 20</w:t>
            </w:r>
          </w:p>
        </w:tc>
        <w:tc>
          <w:tcPr>
            <w:tcW w:w="676" w:type="dxa"/>
            <w:shd w:val="clear" w:color="auto" w:fill="auto"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упак</w:t>
            </w:r>
            <w:proofErr w:type="spellEnd"/>
            <w:proofErr w:type="gramEnd"/>
          </w:p>
        </w:tc>
        <w:tc>
          <w:tcPr>
            <w:tcW w:w="5811" w:type="dxa"/>
            <w:shd w:val="clear" w:color="auto" w:fill="auto"/>
            <w:hideMark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Скрепа для фиксации монтажной ленты на промежуточных опорах.</w:t>
            </w:r>
            <w:r w:rsidRPr="009F205F">
              <w:rPr>
                <w:sz w:val="20"/>
                <w:szCs w:val="20"/>
              </w:rPr>
              <w:br/>
              <w:t xml:space="preserve">Материал – нержавеющая сталь. Максимальная нагрузка не менее 600 </w:t>
            </w:r>
            <w:proofErr w:type="spellStart"/>
            <w:r w:rsidRPr="009F205F">
              <w:rPr>
                <w:sz w:val="20"/>
                <w:szCs w:val="20"/>
              </w:rPr>
              <w:t>даН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18</w:t>
            </w:r>
          </w:p>
        </w:tc>
      </w:tr>
      <w:tr w:rsidR="00A36C73" w:rsidRPr="009F205F" w:rsidTr="00A36C73">
        <w:trPr>
          <w:trHeight w:val="1543"/>
        </w:trPr>
        <w:tc>
          <w:tcPr>
            <w:tcW w:w="60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Скрепа для ленты NB 20</w:t>
            </w:r>
          </w:p>
        </w:tc>
        <w:tc>
          <w:tcPr>
            <w:tcW w:w="676" w:type="dxa"/>
            <w:shd w:val="clear" w:color="auto" w:fill="auto"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упак</w:t>
            </w:r>
            <w:proofErr w:type="spellEnd"/>
            <w:proofErr w:type="gramEnd"/>
          </w:p>
        </w:tc>
        <w:tc>
          <w:tcPr>
            <w:tcW w:w="5811" w:type="dxa"/>
            <w:shd w:val="clear" w:color="auto" w:fill="auto"/>
            <w:hideMark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Бугель для фиксации монтажной ленты на анкерных опорах.</w:t>
            </w:r>
            <w:r w:rsidRPr="009F205F">
              <w:rPr>
                <w:sz w:val="20"/>
                <w:szCs w:val="20"/>
              </w:rPr>
              <w:br/>
              <w:t xml:space="preserve">Материал – нержавеющая сталь. Максимальная нагрузка – в диапазоне не менее 800 </w:t>
            </w:r>
            <w:proofErr w:type="spellStart"/>
            <w:r w:rsidRPr="009F205F">
              <w:rPr>
                <w:sz w:val="20"/>
                <w:szCs w:val="20"/>
              </w:rPr>
              <w:t>даН</w:t>
            </w:r>
            <w:proofErr w:type="spellEnd"/>
            <w:r w:rsidRPr="009F205F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2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ХОМУТE 260</w:t>
            </w:r>
          </w:p>
        </w:tc>
        <w:tc>
          <w:tcPr>
            <w:tcW w:w="676" w:type="dxa"/>
            <w:shd w:val="clear" w:color="auto" w:fill="auto"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упак</w:t>
            </w:r>
            <w:proofErr w:type="spellEnd"/>
            <w:proofErr w:type="gramEnd"/>
          </w:p>
        </w:tc>
        <w:tc>
          <w:tcPr>
            <w:tcW w:w="5811" w:type="dxa"/>
            <w:shd w:val="clear" w:color="auto" w:fill="auto"/>
            <w:hideMark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 xml:space="preserve">Ремешок для </w:t>
            </w:r>
            <w:proofErr w:type="spellStart"/>
            <w:r w:rsidRPr="009F205F">
              <w:rPr>
                <w:sz w:val="20"/>
                <w:szCs w:val="20"/>
              </w:rPr>
              <w:t>бандажирования</w:t>
            </w:r>
            <w:proofErr w:type="spellEnd"/>
            <w:r w:rsidRPr="009F205F">
              <w:rPr>
                <w:sz w:val="20"/>
                <w:szCs w:val="20"/>
              </w:rPr>
              <w:t xml:space="preserve"> пучков жил СИП.</w:t>
            </w:r>
            <w:r w:rsidRPr="009F205F">
              <w:rPr>
                <w:sz w:val="20"/>
                <w:szCs w:val="20"/>
              </w:rPr>
              <w:br/>
              <w:t>Диаметр жгута 25-62 мм.</w:t>
            </w:r>
            <w:r w:rsidRPr="009F205F">
              <w:rPr>
                <w:sz w:val="20"/>
                <w:szCs w:val="20"/>
              </w:rPr>
              <w:br/>
              <w:t>Температура плавления не менее 260 Сº.</w:t>
            </w:r>
            <w:r w:rsidRPr="009F205F">
              <w:rPr>
                <w:sz w:val="20"/>
                <w:szCs w:val="20"/>
              </w:rPr>
              <w:br/>
              <w:t xml:space="preserve">Макс. нагрузка не менее 40 </w:t>
            </w:r>
            <w:proofErr w:type="spellStart"/>
            <w:r w:rsidRPr="009F205F">
              <w:rPr>
                <w:sz w:val="20"/>
                <w:szCs w:val="20"/>
              </w:rPr>
              <w:t>даН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16</w:t>
            </w:r>
          </w:p>
        </w:tc>
      </w:tr>
      <w:tr w:rsidR="00A36C73" w:rsidRPr="009F205F" w:rsidTr="00A36C73">
        <w:trPr>
          <w:trHeight w:val="900"/>
        </w:trPr>
        <w:tc>
          <w:tcPr>
            <w:tcW w:w="60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>Стяжной хомут Е 778</w:t>
            </w:r>
          </w:p>
        </w:tc>
        <w:tc>
          <w:tcPr>
            <w:tcW w:w="676" w:type="dxa"/>
            <w:shd w:val="clear" w:color="auto" w:fill="auto"/>
            <w:hideMark/>
          </w:tcPr>
          <w:p w:rsidR="00A36C73" w:rsidRPr="009F205F" w:rsidRDefault="00A36C73" w:rsidP="00BE5A8D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упак</w:t>
            </w:r>
            <w:proofErr w:type="spellEnd"/>
            <w:proofErr w:type="gramEnd"/>
          </w:p>
        </w:tc>
        <w:tc>
          <w:tcPr>
            <w:tcW w:w="5811" w:type="dxa"/>
            <w:shd w:val="clear" w:color="auto" w:fill="auto"/>
            <w:hideMark/>
          </w:tcPr>
          <w:p w:rsidR="00A36C73" w:rsidRPr="009F205F" w:rsidRDefault="00A36C73" w:rsidP="00A36C73">
            <w:pPr>
              <w:jc w:val="both"/>
              <w:rPr>
                <w:sz w:val="20"/>
                <w:szCs w:val="20"/>
              </w:rPr>
            </w:pPr>
            <w:r w:rsidRPr="009F205F">
              <w:rPr>
                <w:sz w:val="20"/>
                <w:szCs w:val="20"/>
              </w:rPr>
              <w:t xml:space="preserve">Ремешок для </w:t>
            </w:r>
            <w:proofErr w:type="spellStart"/>
            <w:r w:rsidRPr="009F205F">
              <w:rPr>
                <w:sz w:val="20"/>
                <w:szCs w:val="20"/>
              </w:rPr>
              <w:t>бандажирования</w:t>
            </w:r>
            <w:proofErr w:type="spellEnd"/>
            <w:r w:rsidRPr="009F205F">
              <w:rPr>
                <w:sz w:val="20"/>
                <w:szCs w:val="20"/>
              </w:rPr>
              <w:t xml:space="preserve"> пучков жил СИП.</w:t>
            </w:r>
            <w:r w:rsidRPr="009F205F">
              <w:rPr>
                <w:sz w:val="20"/>
                <w:szCs w:val="20"/>
              </w:rPr>
              <w:br/>
              <w:t>Диаметр жгута 10-45 мм.</w:t>
            </w:r>
            <w:r w:rsidRPr="009F205F">
              <w:rPr>
                <w:sz w:val="20"/>
                <w:szCs w:val="20"/>
              </w:rPr>
              <w:br/>
              <w:t>Температура плавления не менее 260 Сº.</w:t>
            </w:r>
            <w:r w:rsidRPr="009F205F">
              <w:rPr>
                <w:sz w:val="20"/>
                <w:szCs w:val="20"/>
              </w:rPr>
              <w:br/>
              <w:t xml:space="preserve">Макс. нагрузка не менее 30 </w:t>
            </w:r>
            <w:proofErr w:type="spellStart"/>
            <w:r w:rsidRPr="009F205F">
              <w:rPr>
                <w:sz w:val="20"/>
                <w:szCs w:val="20"/>
              </w:rPr>
              <w:t>даН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A36C73" w:rsidRPr="009F205F" w:rsidRDefault="00A36C73" w:rsidP="00BE5A8D">
            <w:pPr>
              <w:rPr>
                <w:bCs/>
                <w:sz w:val="20"/>
                <w:szCs w:val="20"/>
              </w:rPr>
            </w:pPr>
            <w:r w:rsidRPr="009F205F">
              <w:rPr>
                <w:bCs/>
                <w:sz w:val="20"/>
                <w:szCs w:val="20"/>
              </w:rPr>
              <w:t>6</w:t>
            </w:r>
          </w:p>
        </w:tc>
      </w:tr>
    </w:tbl>
    <w:p w:rsidR="00100DBB" w:rsidRDefault="00100DBB" w:rsidP="007A53C2">
      <w:pPr>
        <w:ind w:left="5529"/>
      </w:pPr>
    </w:p>
    <w:p w:rsidR="00FD176D" w:rsidRDefault="00FD176D" w:rsidP="00FD176D">
      <w:pPr>
        <w:ind w:firstLine="540"/>
        <w:jc w:val="right"/>
        <w:rPr>
          <w:b/>
        </w:rPr>
      </w:pPr>
      <w:r w:rsidRPr="00F242A4">
        <w:rPr>
          <w:b/>
        </w:rPr>
        <w:t xml:space="preserve">Приложение № </w:t>
      </w:r>
      <w:r>
        <w:rPr>
          <w:b/>
        </w:rPr>
        <w:t>2</w:t>
      </w:r>
      <w:r w:rsidRPr="00F242A4">
        <w:rPr>
          <w:b/>
        </w:rPr>
        <w:t xml:space="preserve"> к договору поставки </w:t>
      </w:r>
    </w:p>
    <w:p w:rsidR="00FD176D" w:rsidRPr="00F242A4" w:rsidRDefault="00FD176D" w:rsidP="00FD176D">
      <w:pPr>
        <w:tabs>
          <w:tab w:val="left" w:pos="7004"/>
          <w:tab w:val="right" w:pos="10489"/>
        </w:tabs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Pr="00F242A4">
        <w:rPr>
          <w:b/>
        </w:rPr>
        <w:t>№___</w:t>
      </w:r>
      <w:r>
        <w:rPr>
          <w:b/>
        </w:rPr>
        <w:t xml:space="preserve"> </w:t>
      </w:r>
      <w:r w:rsidRPr="00F242A4">
        <w:rPr>
          <w:b/>
        </w:rPr>
        <w:t>от «___»</w:t>
      </w:r>
      <w:r>
        <w:rPr>
          <w:b/>
        </w:rPr>
        <w:t xml:space="preserve"> </w:t>
      </w:r>
      <w:r w:rsidRPr="00F242A4">
        <w:rPr>
          <w:b/>
        </w:rPr>
        <w:t>____________201</w:t>
      </w:r>
      <w:r>
        <w:rPr>
          <w:b/>
        </w:rPr>
        <w:t>5</w:t>
      </w:r>
      <w:r w:rsidRPr="00F242A4">
        <w:rPr>
          <w:b/>
        </w:rPr>
        <w:t xml:space="preserve"> года</w:t>
      </w:r>
    </w:p>
    <w:p w:rsidR="00FD176D" w:rsidRDefault="00FD176D" w:rsidP="00FD176D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FD176D" w:rsidRPr="00AA230E" w:rsidRDefault="00FD176D" w:rsidP="00FD176D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FD176D" w:rsidRPr="00AA230E" w:rsidRDefault="00FD176D" w:rsidP="00FD176D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FD176D" w:rsidRPr="00AA230E" w:rsidRDefault="00FD176D" w:rsidP="00FD176D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AA230E">
        <w:rPr>
          <w:b/>
          <w:bCs/>
          <w:color w:val="000000"/>
          <w:spacing w:val="-5"/>
        </w:rPr>
        <w:t>Заявка</w:t>
      </w:r>
    </w:p>
    <w:p w:rsidR="00FD176D" w:rsidRDefault="00FD176D" w:rsidP="00FD176D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AA230E">
        <w:rPr>
          <w:b/>
          <w:bCs/>
          <w:color w:val="000000"/>
          <w:spacing w:val="-5"/>
        </w:rPr>
        <w:t xml:space="preserve"> </w:t>
      </w:r>
      <w:proofErr w:type="gramStart"/>
      <w:r w:rsidRPr="00AA230E">
        <w:rPr>
          <w:b/>
          <w:bCs/>
          <w:color w:val="000000"/>
          <w:spacing w:val="-5"/>
        </w:rPr>
        <w:t>н</w:t>
      </w:r>
      <w:r w:rsidRPr="00AA230E">
        <w:rPr>
          <w:b/>
          <w:bCs/>
          <w:color w:val="000000"/>
          <w:spacing w:val="1"/>
        </w:rPr>
        <w:t>а</w:t>
      </w:r>
      <w:proofErr w:type="gramEnd"/>
      <w:r w:rsidRPr="00AA230E"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>поставку партии Товара</w:t>
      </w:r>
    </w:p>
    <w:p w:rsidR="00FD176D" w:rsidRDefault="00FD176D" w:rsidP="00FD176D">
      <w:pPr>
        <w:ind w:firstLine="540"/>
        <w:jc w:val="center"/>
        <w:rPr>
          <w:b/>
          <w:sz w:val="22"/>
          <w:szCs w:val="22"/>
        </w:rPr>
      </w:pPr>
      <w:proofErr w:type="gramStart"/>
      <w:r w:rsidRPr="00F75D33">
        <w:rPr>
          <w:b/>
          <w:sz w:val="22"/>
          <w:szCs w:val="22"/>
        </w:rPr>
        <w:t>по</w:t>
      </w:r>
      <w:proofErr w:type="gramEnd"/>
      <w:r w:rsidRPr="00F75D33">
        <w:rPr>
          <w:b/>
          <w:sz w:val="22"/>
          <w:szCs w:val="22"/>
        </w:rPr>
        <w:t xml:space="preserve"> договору </w:t>
      </w:r>
      <w:r>
        <w:rPr>
          <w:b/>
          <w:sz w:val="22"/>
          <w:szCs w:val="22"/>
        </w:rPr>
        <w:t xml:space="preserve">поставки </w:t>
      </w:r>
      <w:r w:rsidRPr="00F75D33">
        <w:rPr>
          <w:b/>
          <w:sz w:val="22"/>
          <w:szCs w:val="22"/>
        </w:rPr>
        <w:t>№ ____ от «___»________</w:t>
      </w:r>
      <w:r>
        <w:rPr>
          <w:b/>
          <w:sz w:val="22"/>
          <w:szCs w:val="22"/>
        </w:rPr>
        <w:t>___2015</w:t>
      </w:r>
      <w:r w:rsidRPr="00F75D33">
        <w:rPr>
          <w:b/>
          <w:sz w:val="22"/>
          <w:szCs w:val="22"/>
        </w:rPr>
        <w:t>г.</w:t>
      </w:r>
    </w:p>
    <w:p w:rsidR="00FD176D" w:rsidRDefault="00FD176D" w:rsidP="00FD176D">
      <w:pPr>
        <w:ind w:firstLine="540"/>
        <w:jc w:val="center"/>
        <w:rPr>
          <w:b/>
          <w:sz w:val="22"/>
          <w:szCs w:val="22"/>
        </w:rPr>
      </w:pPr>
    </w:p>
    <w:p w:rsidR="00FD176D" w:rsidRPr="00F75D33" w:rsidRDefault="00FD176D" w:rsidP="00FD176D">
      <w:pPr>
        <w:ind w:firstLine="540"/>
        <w:jc w:val="center"/>
        <w:rPr>
          <w:sz w:val="22"/>
          <w:szCs w:val="22"/>
        </w:rPr>
      </w:pPr>
    </w:p>
    <w:p w:rsidR="00FD176D" w:rsidRPr="00F75D33" w:rsidRDefault="00FD176D" w:rsidP="00FD176D">
      <w:pPr>
        <w:ind w:firstLine="540"/>
        <w:rPr>
          <w:sz w:val="22"/>
          <w:szCs w:val="22"/>
        </w:rPr>
      </w:pPr>
      <w:proofErr w:type="gramStart"/>
      <w:r>
        <w:rPr>
          <w:sz w:val="22"/>
          <w:szCs w:val="22"/>
        </w:rPr>
        <w:t>з</w:t>
      </w:r>
      <w:r w:rsidRPr="00F75D33">
        <w:rPr>
          <w:sz w:val="22"/>
          <w:szCs w:val="22"/>
        </w:rPr>
        <w:t>аключенному</w:t>
      </w:r>
      <w:proofErr w:type="gramEnd"/>
      <w:r w:rsidRPr="00F75D33">
        <w:rPr>
          <w:sz w:val="22"/>
          <w:szCs w:val="22"/>
        </w:rPr>
        <w:t xml:space="preserve"> между </w:t>
      </w:r>
      <w:r w:rsidRPr="00C510F4">
        <w:rPr>
          <w:b/>
          <w:sz w:val="22"/>
          <w:szCs w:val="22"/>
        </w:rPr>
        <w:t>ЗА</w:t>
      </w:r>
      <w:r w:rsidRPr="00F242A4">
        <w:rPr>
          <w:b/>
          <w:sz w:val="22"/>
          <w:szCs w:val="22"/>
        </w:rPr>
        <w:t>О «СПГЭС»</w:t>
      </w:r>
      <w:r w:rsidRPr="00F75D33">
        <w:rPr>
          <w:sz w:val="22"/>
          <w:szCs w:val="22"/>
        </w:rPr>
        <w:t xml:space="preserve"> (Покупатель)</w:t>
      </w:r>
      <w:r>
        <w:rPr>
          <w:sz w:val="22"/>
          <w:szCs w:val="22"/>
        </w:rPr>
        <w:t xml:space="preserve"> и _____________________________________________________________</w:t>
      </w:r>
      <w:r w:rsidR="0068717C">
        <w:rPr>
          <w:sz w:val="22"/>
          <w:szCs w:val="22"/>
        </w:rPr>
        <w:t>________________________</w:t>
      </w:r>
    </w:p>
    <w:p w:rsidR="00FD176D" w:rsidRDefault="00FD176D" w:rsidP="00FD176D">
      <w:pPr>
        <w:ind w:firstLine="540"/>
        <w:jc w:val="center"/>
        <w:rPr>
          <w:sz w:val="22"/>
          <w:szCs w:val="22"/>
        </w:rPr>
      </w:pPr>
    </w:p>
    <w:p w:rsidR="00FD176D" w:rsidRDefault="00FD176D" w:rsidP="00FD176D">
      <w:pPr>
        <w:ind w:firstLine="540"/>
        <w:jc w:val="both"/>
      </w:pPr>
      <w:r w:rsidRPr="009721FE">
        <w:t xml:space="preserve">Доставка Товара осуществляется по адресу: г. </w:t>
      </w:r>
      <w:r>
        <w:t>Саратов, ул. Лунная</w:t>
      </w:r>
      <w:r w:rsidR="00CE7F0C">
        <w:t>,</w:t>
      </w:r>
      <w:r>
        <w:t xml:space="preserve"> 43Д</w:t>
      </w:r>
      <w:r w:rsidRPr="009721FE">
        <w:t>.</w:t>
      </w:r>
    </w:p>
    <w:p w:rsidR="00FD176D" w:rsidRPr="009721FE" w:rsidRDefault="00FD176D" w:rsidP="00FD176D">
      <w:pPr>
        <w:ind w:firstLine="540"/>
        <w:jc w:val="both"/>
      </w:pPr>
    </w:p>
    <w:p w:rsidR="0077277B" w:rsidRDefault="007A53C2" w:rsidP="004111A1">
      <w:pPr>
        <w:ind w:left="360"/>
      </w:pPr>
      <w:r>
        <w:t xml:space="preserve">                                                                              </w:t>
      </w:r>
    </w:p>
    <w:sectPr w:rsidR="0077277B" w:rsidSect="00952E3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AC9" w:rsidRDefault="00021AC9">
      <w:r>
        <w:separator/>
      </w:r>
    </w:p>
  </w:endnote>
  <w:endnote w:type="continuationSeparator" w:id="0">
    <w:p w:rsidR="00021AC9" w:rsidRDefault="0002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B0E" w:rsidRDefault="009F259C" w:rsidP="001972D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6C73">
      <w:rPr>
        <w:rStyle w:val="a6"/>
        <w:noProof/>
      </w:rPr>
      <w:t>7</w:t>
    </w:r>
    <w:r>
      <w:rPr>
        <w:rStyle w:val="a6"/>
      </w:rPr>
      <w:fldChar w:fldCharType="end"/>
    </w:r>
  </w:p>
  <w:p w:rsidR="00FD0B0E" w:rsidRDefault="00A36C73" w:rsidP="00434165">
    <w:pPr>
      <w:pStyle w:val="a4"/>
      <w:framePr w:wrap="auto" w:vAnchor="text" w:hAnchor="margin" w:xAlign="center" w:y="1"/>
      <w:ind w:right="360"/>
      <w:rPr>
        <w:rStyle w:val="a6"/>
      </w:rPr>
    </w:pPr>
  </w:p>
  <w:p w:rsidR="00FD0B0E" w:rsidRDefault="00A36C73" w:rsidP="00920A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AC9" w:rsidRDefault="00021AC9">
      <w:r>
        <w:separator/>
      </w:r>
    </w:p>
  </w:footnote>
  <w:footnote w:type="continuationSeparator" w:id="0">
    <w:p w:rsidR="00021AC9" w:rsidRDefault="00021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47333"/>
    <w:multiLevelType w:val="hybridMultilevel"/>
    <w:tmpl w:val="F528B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362DB6"/>
    <w:multiLevelType w:val="hybridMultilevel"/>
    <w:tmpl w:val="B41627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C2"/>
    <w:rsid w:val="00021AC9"/>
    <w:rsid w:val="00030E11"/>
    <w:rsid w:val="000466B8"/>
    <w:rsid w:val="000D1815"/>
    <w:rsid w:val="00100DBB"/>
    <w:rsid w:val="001602F4"/>
    <w:rsid w:val="001841F7"/>
    <w:rsid w:val="004111A1"/>
    <w:rsid w:val="00530E85"/>
    <w:rsid w:val="00574ACE"/>
    <w:rsid w:val="00585C1D"/>
    <w:rsid w:val="005B6AB7"/>
    <w:rsid w:val="005F1F99"/>
    <w:rsid w:val="00651C11"/>
    <w:rsid w:val="0068717C"/>
    <w:rsid w:val="006C6264"/>
    <w:rsid w:val="0077277B"/>
    <w:rsid w:val="007A53C2"/>
    <w:rsid w:val="0080320B"/>
    <w:rsid w:val="008F1496"/>
    <w:rsid w:val="009245EE"/>
    <w:rsid w:val="00945664"/>
    <w:rsid w:val="009F259C"/>
    <w:rsid w:val="00A36C73"/>
    <w:rsid w:val="00AD7129"/>
    <w:rsid w:val="00BC6A5F"/>
    <w:rsid w:val="00BF6341"/>
    <w:rsid w:val="00CE7F0C"/>
    <w:rsid w:val="00D7570F"/>
    <w:rsid w:val="00DD7160"/>
    <w:rsid w:val="00F2194B"/>
    <w:rsid w:val="00FD176D"/>
    <w:rsid w:val="00FF54A6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1EF31-DB99-4BDC-8091-D50AF4EE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3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A53C2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A53C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A53C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A53C2"/>
  </w:style>
  <w:style w:type="paragraph" w:styleId="a7">
    <w:name w:val="List Paragraph"/>
    <w:basedOn w:val="a"/>
    <w:uiPriority w:val="34"/>
    <w:qFormat/>
    <w:rsid w:val="007A5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C626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6264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a">
    <w:name w:val="Обычный с отступом"/>
    <w:basedOn w:val="a"/>
    <w:link w:val="ab"/>
    <w:rsid w:val="005B6AB7"/>
    <w:pPr>
      <w:ind w:firstLine="567"/>
      <w:jc w:val="both"/>
    </w:pPr>
    <w:rPr>
      <w:rFonts w:eastAsia="Times New Roman"/>
      <w:kern w:val="24"/>
    </w:rPr>
  </w:style>
  <w:style w:type="character" w:customStyle="1" w:styleId="ab">
    <w:name w:val="Обычный с отступом Знак"/>
    <w:link w:val="aa"/>
    <w:locked/>
    <w:rsid w:val="005B6AB7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table" w:styleId="ac">
    <w:name w:val="Table Grid"/>
    <w:basedOn w:val="a1"/>
    <w:uiPriority w:val="39"/>
    <w:rsid w:val="00945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3D92-1610-4F01-A7F8-65F54ACE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7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14</cp:revision>
  <cp:lastPrinted>2015-08-27T11:59:00Z</cp:lastPrinted>
  <dcterms:created xsi:type="dcterms:W3CDTF">2015-06-02T13:40:00Z</dcterms:created>
  <dcterms:modified xsi:type="dcterms:W3CDTF">2015-08-28T13:30:00Z</dcterms:modified>
</cp:coreProperties>
</file>