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CD7" w:rsidRDefault="00127CD7" w:rsidP="00127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7</w:t>
      </w:r>
    </w:p>
    <w:p w:rsidR="00127CD7" w:rsidRDefault="00127CD7" w:rsidP="00127CD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1880" w:rsidRPr="00466075" w:rsidRDefault="00FB7943" w:rsidP="00B20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07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B7943" w:rsidRPr="00127CD7" w:rsidRDefault="00FB7943" w:rsidP="000333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CD7">
        <w:rPr>
          <w:rFonts w:ascii="Times New Roman" w:hAnsi="Times New Roman" w:cs="Times New Roman"/>
          <w:b/>
          <w:sz w:val="24"/>
          <w:szCs w:val="24"/>
        </w:rPr>
        <w:t xml:space="preserve">на проведение </w:t>
      </w:r>
      <w:r w:rsidR="00127CD7" w:rsidRPr="00127CD7">
        <w:rPr>
          <w:rFonts w:ascii="Times New Roman" w:hAnsi="Times New Roman" w:cs="Times New Roman"/>
          <w:b/>
          <w:sz w:val="24"/>
          <w:szCs w:val="24"/>
        </w:rPr>
        <w:t>открытого запроса цен</w:t>
      </w:r>
      <w:r w:rsidRPr="00127CD7">
        <w:rPr>
          <w:rFonts w:ascii="Times New Roman" w:hAnsi="Times New Roman" w:cs="Times New Roman"/>
          <w:b/>
          <w:sz w:val="24"/>
          <w:szCs w:val="24"/>
        </w:rPr>
        <w:t xml:space="preserve"> на право заключения </w:t>
      </w:r>
      <w:r w:rsidR="00127CD7" w:rsidRPr="00127CD7">
        <w:rPr>
          <w:rFonts w:ascii="Times New Roman" w:hAnsi="Times New Roman" w:cs="Times New Roman"/>
          <w:b/>
          <w:sz w:val="24"/>
          <w:szCs w:val="24"/>
        </w:rPr>
        <w:t>договора на оказание услуг по п</w:t>
      </w:r>
      <w:r w:rsidRPr="00127CD7">
        <w:rPr>
          <w:rFonts w:ascii="Times New Roman" w:hAnsi="Times New Roman" w:cs="Times New Roman"/>
          <w:b/>
          <w:sz w:val="24"/>
          <w:szCs w:val="24"/>
        </w:rPr>
        <w:t>оверк</w:t>
      </w:r>
      <w:r w:rsidR="00127CD7" w:rsidRPr="00127CD7">
        <w:rPr>
          <w:rFonts w:ascii="Times New Roman" w:hAnsi="Times New Roman" w:cs="Times New Roman"/>
          <w:b/>
          <w:sz w:val="24"/>
          <w:szCs w:val="24"/>
        </w:rPr>
        <w:t>е</w:t>
      </w:r>
      <w:r w:rsidRPr="00127CD7">
        <w:rPr>
          <w:rFonts w:ascii="Times New Roman" w:hAnsi="Times New Roman" w:cs="Times New Roman"/>
          <w:b/>
          <w:sz w:val="24"/>
          <w:szCs w:val="24"/>
        </w:rPr>
        <w:t>, калибровк</w:t>
      </w:r>
      <w:r w:rsidR="00127CD7" w:rsidRPr="00127CD7">
        <w:rPr>
          <w:rFonts w:ascii="Times New Roman" w:hAnsi="Times New Roman" w:cs="Times New Roman"/>
          <w:b/>
          <w:sz w:val="24"/>
          <w:szCs w:val="24"/>
        </w:rPr>
        <w:t>е средств измерений и аттестации</w:t>
      </w:r>
      <w:r w:rsidRPr="00127CD7">
        <w:rPr>
          <w:rFonts w:ascii="Times New Roman" w:hAnsi="Times New Roman" w:cs="Times New Roman"/>
          <w:b/>
          <w:sz w:val="24"/>
          <w:szCs w:val="24"/>
        </w:rPr>
        <w:t xml:space="preserve"> испытательного оборудования</w:t>
      </w:r>
      <w:r w:rsidR="00B20A58" w:rsidRPr="00127CD7">
        <w:rPr>
          <w:rFonts w:ascii="Times New Roman" w:hAnsi="Times New Roman" w:cs="Times New Roman"/>
          <w:b/>
          <w:sz w:val="24"/>
          <w:szCs w:val="24"/>
        </w:rPr>
        <w:t>.</w:t>
      </w:r>
    </w:p>
    <w:p w:rsidR="00127CD7" w:rsidRDefault="00127CD7" w:rsidP="00127C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455F" w:rsidRPr="00E3455F" w:rsidRDefault="00E3455F" w:rsidP="00E345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работ персонала Исполнителя должна производиться в соответствии с «Правилами по охране труда при эксплуатации электроустановок», утверждёнными Приказом Министерства труда и социальной защиты от 24.07.2013 № 328н.</w:t>
      </w:r>
    </w:p>
    <w:p w:rsidR="00E3455F" w:rsidRPr="00E3455F" w:rsidRDefault="00E3455F" w:rsidP="00E345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обязан обеспечить соблюдение персоналом необходимых мероприятий по технике безопасности, в том числе средствами защиты в соответствии с нормативными актами Российской Федерации.</w:t>
      </w:r>
    </w:p>
    <w:p w:rsidR="00E3455F" w:rsidRPr="00E3455F" w:rsidRDefault="00E3455F" w:rsidP="00E345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услуг по поверке средств измерений, относящихся к сфере государственного регулирования обеспечения единства измерений и подлежащих государственному метрологическому надзору, должно осуществляться в соответствии с:</w:t>
      </w:r>
    </w:p>
    <w:p w:rsidR="00E3455F" w:rsidRPr="00E3455F" w:rsidRDefault="00E3455F" w:rsidP="00E3455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Законом Российской Федерации от 26.06.2008 № 102 ФЗ «Об обесп</w:t>
      </w:r>
      <w:r w:rsidR="00D56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ечении единства измерений» (</w:t>
      </w:r>
      <w:proofErr w:type="spellStart"/>
      <w:r w:rsidR="00D56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</w:t>
      </w:r>
      <w:proofErr w:type="spellEnd"/>
      <w:r w:rsidR="00D56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bookmarkStart w:id="0" w:name="_GoBack"/>
      <w:bookmarkEnd w:id="0"/>
      <w:r w:rsidRPr="00E3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ч. 1 ст.1; ч. 1 и 2 ст.13);</w:t>
      </w:r>
    </w:p>
    <w:p w:rsidR="00E3455F" w:rsidRPr="00E3455F" w:rsidRDefault="00E3455F" w:rsidP="00E3455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Правилами технической эксплуатации электрических станций и сетей РФ, утв. Приказом Минэнерго РФ от 19 июня 2003 г. № 229 (п. 1.9.8).</w:t>
      </w:r>
    </w:p>
    <w:p w:rsidR="00E3455F" w:rsidRPr="00E3455F" w:rsidRDefault="00E3455F" w:rsidP="00E3455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Калибровка СИ, не относящихся к сфере государственного регулирования обеспечения единства измерений и не подлежащих государственному метрологическому надзору, осуществляется в соответствии с Правилами технической эксплуатации электрических станций и сетей РФ, утв. Приказом Минэнерго РФ от 19 июня 2003 г. № 229 (п. 1.9.12).</w:t>
      </w:r>
    </w:p>
    <w:p w:rsidR="00CE5A15" w:rsidRDefault="00CE5A15" w:rsidP="00D44EB2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E3455F" w:rsidRPr="00E3455F" w:rsidRDefault="00E3455F" w:rsidP="00E3455F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П</w:t>
      </w:r>
      <w:r w:rsidRPr="00E3455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ереч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е</w:t>
      </w:r>
      <w:r w:rsidRPr="00E3455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н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ь</w:t>
      </w:r>
      <w:r w:rsidRPr="00E3455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средств измерений и испытательного оборудования, подлежащих поверке, калибровке и аттестации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, сведения о начальных (максимальных) ценах за единицу услуги</w:t>
      </w:r>
    </w:p>
    <w:p w:rsidR="00E3455F" w:rsidRDefault="00E3455F" w:rsidP="00D44EB2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510" w:type="dxa"/>
        <w:tblLayout w:type="fixed"/>
        <w:tblLook w:val="04A0" w:firstRow="1" w:lastRow="0" w:firstColumn="1" w:lastColumn="0" w:noHBand="0" w:noVBand="1"/>
      </w:tblPr>
      <w:tblGrid>
        <w:gridCol w:w="567"/>
        <w:gridCol w:w="2019"/>
        <w:gridCol w:w="1205"/>
        <w:gridCol w:w="1045"/>
        <w:gridCol w:w="1436"/>
        <w:gridCol w:w="1392"/>
        <w:gridCol w:w="1120"/>
        <w:gridCol w:w="1726"/>
      </w:tblGrid>
      <w:tr w:rsidR="009B6080" w:rsidRPr="00CE5A15" w:rsidTr="009B6080">
        <w:trPr>
          <w:trHeight w:val="1150"/>
        </w:trPr>
        <w:tc>
          <w:tcPr>
            <w:tcW w:w="567" w:type="dxa"/>
            <w:vMerge w:val="restart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№ п/п</w:t>
            </w:r>
          </w:p>
        </w:tc>
        <w:tc>
          <w:tcPr>
            <w:tcW w:w="2019" w:type="dxa"/>
            <w:vMerge w:val="restart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Наименование, тип</w:t>
            </w:r>
          </w:p>
        </w:tc>
        <w:tc>
          <w:tcPr>
            <w:tcW w:w="1205" w:type="dxa"/>
            <w:vMerge w:val="restart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Вид измерений</w:t>
            </w:r>
          </w:p>
        </w:tc>
        <w:tc>
          <w:tcPr>
            <w:tcW w:w="2481" w:type="dxa"/>
            <w:gridSpan w:val="2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Метрологические характеристики</w:t>
            </w:r>
          </w:p>
        </w:tc>
        <w:tc>
          <w:tcPr>
            <w:tcW w:w="1392" w:type="dxa"/>
            <w:vMerge w:val="restart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Назначение (область применения)</w:t>
            </w:r>
          </w:p>
        </w:tc>
        <w:tc>
          <w:tcPr>
            <w:tcW w:w="1120" w:type="dxa"/>
            <w:vMerge w:val="restart"/>
          </w:tcPr>
          <w:p w:rsidR="009B6080" w:rsidRPr="00CE5A15" w:rsidRDefault="00D356A1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Вид услуги</w:t>
            </w:r>
          </w:p>
        </w:tc>
        <w:tc>
          <w:tcPr>
            <w:tcW w:w="1726" w:type="dxa"/>
            <w:vMerge w:val="restart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Начальная (максимальная) цена за единицу услуги, руб.</w:t>
            </w:r>
          </w:p>
        </w:tc>
      </w:tr>
      <w:tr w:rsidR="009B6080" w:rsidRPr="00CE5A15" w:rsidTr="009B6080">
        <w:trPr>
          <w:trHeight w:val="345"/>
        </w:trPr>
        <w:tc>
          <w:tcPr>
            <w:tcW w:w="567" w:type="dxa"/>
            <w:vMerge/>
            <w:hideMark/>
          </w:tcPr>
          <w:p w:rsidR="009B6080" w:rsidRPr="00CE5A15" w:rsidRDefault="009B6080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9B6080" w:rsidRPr="00CE5A15" w:rsidRDefault="009B6080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9B6080" w:rsidRPr="00CE5A15" w:rsidRDefault="009B6080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Класс точности</w:t>
            </w:r>
          </w:p>
        </w:tc>
        <w:tc>
          <w:tcPr>
            <w:tcW w:w="1436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Предел (диапазон) измерений</w:t>
            </w:r>
          </w:p>
        </w:tc>
        <w:tc>
          <w:tcPr>
            <w:tcW w:w="1392" w:type="dxa"/>
            <w:vMerge/>
            <w:hideMark/>
          </w:tcPr>
          <w:p w:rsidR="009B6080" w:rsidRPr="00CE5A15" w:rsidRDefault="009B6080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9B6080" w:rsidRPr="00CE5A15" w:rsidRDefault="009B6080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6" w:type="dxa"/>
            <w:vMerge/>
            <w:hideMark/>
          </w:tcPr>
          <w:p w:rsidR="009B6080" w:rsidRPr="00CE5A15" w:rsidRDefault="009B6080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</w:tr>
      <w:tr w:rsidR="009B6080" w:rsidRPr="00CE5A15" w:rsidTr="009B6080">
        <w:trPr>
          <w:trHeight w:val="345"/>
        </w:trPr>
        <w:tc>
          <w:tcPr>
            <w:tcW w:w="567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019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045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436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392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120" w:type="dxa"/>
          </w:tcPr>
          <w:p w:rsidR="009B6080" w:rsidRDefault="00D356A1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726" w:type="dxa"/>
            <w:hideMark/>
          </w:tcPr>
          <w:p w:rsidR="009B6080" w:rsidRPr="00CE5A15" w:rsidRDefault="00D356A1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8</w:t>
            </w:r>
          </w:p>
        </w:tc>
      </w:tr>
      <w:tr w:rsidR="009B6080" w:rsidRPr="00CE5A15" w:rsidTr="009B6080">
        <w:trPr>
          <w:trHeight w:val="465"/>
        </w:trPr>
        <w:tc>
          <w:tcPr>
            <w:tcW w:w="567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019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Магазин нагрузок МР-3025</w:t>
            </w:r>
          </w:p>
        </w:tc>
        <w:tc>
          <w:tcPr>
            <w:tcW w:w="1205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±4%</w:t>
            </w:r>
          </w:p>
        </w:tc>
        <w:tc>
          <w:tcPr>
            <w:tcW w:w="1436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40,20,10, 5, 2,5ВА </w:t>
            </w:r>
          </w:p>
        </w:tc>
        <w:tc>
          <w:tcPr>
            <w:tcW w:w="1392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9B6080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9B6080" w:rsidRPr="00CE5A15" w:rsidRDefault="009B6080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2100,00</w:t>
            </w:r>
          </w:p>
        </w:tc>
      </w:tr>
      <w:tr w:rsidR="00D356A1" w:rsidRPr="00CE5A15" w:rsidTr="009B6080">
        <w:trPr>
          <w:trHeight w:val="72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Прибор сравнения КНТ-03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±0,001%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200В:1А:5A:50Гц</w:t>
            </w:r>
            <w:proofErr w:type="gramEnd"/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7600,00</w:t>
            </w:r>
          </w:p>
        </w:tc>
      </w:tr>
      <w:tr w:rsidR="00D356A1" w:rsidRPr="00CE5A15" w:rsidTr="009B6080">
        <w:trPr>
          <w:trHeight w:val="75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Счетчик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.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энерг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 однофазный электрон.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240В 5-50A:50Гц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310,00</w:t>
            </w:r>
          </w:p>
        </w:tc>
      </w:tr>
      <w:tr w:rsidR="00D356A1" w:rsidRPr="00CE5A15" w:rsidTr="009B6080">
        <w:trPr>
          <w:trHeight w:val="61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Счетчик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.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энерг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 трехфазный электрон.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3*220(380) В 5(</w:t>
            </w: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50)А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 10(100)А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1100,00</w:t>
            </w:r>
          </w:p>
        </w:tc>
      </w:tr>
      <w:tr w:rsidR="00D356A1" w:rsidRPr="00CE5A15" w:rsidTr="009B6080">
        <w:trPr>
          <w:trHeight w:val="90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Трансформаторы тока </w:t>
            </w: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ТПОЛ,ТОЛ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,ТПЛ.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6-10 </w:t>
            </w:r>
            <w:proofErr w:type="spellStart"/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 :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50±0,4Гц 30-1000А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2600,00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Трансформаторы тока Т-0,66 У3 ТС-8,6-2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660 </w:t>
            </w: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В:  50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±0,4Гц 30-1000А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320,00</w:t>
            </w:r>
          </w:p>
        </w:tc>
      </w:tr>
      <w:tr w:rsidR="00D356A1" w:rsidRPr="00CE5A15" w:rsidTr="009B6080">
        <w:trPr>
          <w:trHeight w:val="94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Трансформаторы напряжения 3*ЗНОЛ,3*ЗНИОЛ, НТМИ-6,10кВ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6-10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 50±0,4Гц 5А, 225ВА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7B17D7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B17D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Трансформаторы напряжения ЗНОЛ, ЗНИОЛ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6-10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 50±0,4Гц 5А, 225ВА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7B17D7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B17D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,00</w:t>
            </w:r>
          </w:p>
        </w:tc>
      </w:tr>
      <w:tr w:rsidR="00D356A1" w:rsidRPr="00CE5A15" w:rsidTr="009B6080">
        <w:trPr>
          <w:trHeight w:val="94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Клещи токоизмерительные многофункциональные АТК-2200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0-2000А, 50±0,4Гц 0-600В, до1200кВт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2700,00</w:t>
            </w:r>
          </w:p>
        </w:tc>
      </w:tr>
      <w:tr w:rsidR="00D356A1" w:rsidRPr="00CE5A15" w:rsidTr="009B6080">
        <w:trPr>
          <w:trHeight w:val="31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Секундомер СОСпр2б2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Время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±2%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 секунд 60минут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,00</w:t>
            </w:r>
          </w:p>
        </w:tc>
      </w:tr>
      <w:tr w:rsidR="00D356A1" w:rsidRPr="00CE5A15" w:rsidTr="009B6080">
        <w:trPr>
          <w:trHeight w:val="31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Секундомер СОПпр-2а-2-010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Время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 секунд 60минут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Штангенциркуль 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Геометр.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0-250мм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ц.д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 0,1мм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190,00</w:t>
            </w:r>
          </w:p>
        </w:tc>
      </w:tr>
      <w:tr w:rsidR="00D356A1" w:rsidRPr="00CE5A15" w:rsidTr="009B6080">
        <w:trPr>
          <w:trHeight w:val="31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Мегаомметр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ЭСО 202/2-Г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±15% 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0-10000 Мом 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1100,00</w:t>
            </w:r>
          </w:p>
        </w:tc>
      </w:tr>
      <w:tr w:rsidR="00D356A1" w:rsidRPr="00CE5A15" w:rsidTr="009B6080">
        <w:trPr>
          <w:trHeight w:val="31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Мегаомметр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М4122а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 100Ом-10 ГОм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Измеритель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парамет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ров УЗО SONEL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0-500мА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3900,00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сопротивления заземления М416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0,1-1000 Ом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сопротивления заземления Ф4103М1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±4%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0-15000 Ом 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сопротивления заземления ИС-10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±3%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0-10000Ом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1800,00</w:t>
            </w:r>
          </w:p>
        </w:tc>
      </w:tr>
      <w:tr w:rsidR="00D356A1" w:rsidRPr="00CE5A15" w:rsidTr="009B6080">
        <w:trPr>
          <w:trHeight w:val="94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полного сопротивления петли "Фаза-ноль" М417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±10%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0-1,6 Ом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сопротивления петли «фаза-ноль» ИФН-200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±3%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0-22кА 0,01-200 Ом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Мост измерительный постоянного тока Р333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0-9999 Ом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тока короткого замыкания SEW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±0,03%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0,05-Ом 0,03-Ма 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3900,00</w:t>
            </w:r>
          </w:p>
        </w:tc>
      </w:tr>
      <w:tr w:rsidR="00D356A1" w:rsidRPr="00CE5A15" w:rsidTr="009B6080">
        <w:trPr>
          <w:trHeight w:val="31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Вольтметр Э-545, Э-544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75-600В 7,5-60В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1600,00</w:t>
            </w:r>
          </w:p>
        </w:tc>
      </w:tr>
      <w:tr w:rsidR="00D356A1" w:rsidRPr="00CE5A15" w:rsidTr="009B6080">
        <w:trPr>
          <w:trHeight w:val="94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Газоанализатор АСКОН-02.00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Физ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-хим.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±5%    СО; ±5%    СН; ±2,5%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0÷10%; 0÷10000млн; 0÷10000млн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2200,00</w:t>
            </w: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2019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Дымомер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ИНФРАКАР Д</w:t>
            </w:r>
          </w:p>
        </w:tc>
        <w:tc>
          <w:tcPr>
            <w:tcW w:w="1205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Физ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-хим.</w:t>
            </w:r>
          </w:p>
        </w:tc>
        <w:tc>
          <w:tcPr>
            <w:tcW w:w="1045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    КN</w:t>
            </w: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0÷∞ м־¹</w:t>
            </w:r>
          </w:p>
        </w:tc>
        <w:tc>
          <w:tcPr>
            <w:tcW w:w="1392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  <w:vMerge w:val="restart"/>
          </w:tcPr>
          <w:p w:rsidR="00DC2F0D" w:rsidRDefault="00DC2F0D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1900,00</w:t>
            </w: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0÷100%</w:t>
            </w:r>
          </w:p>
        </w:tc>
        <w:tc>
          <w:tcPr>
            <w:tcW w:w="1392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Анализатор алкоголя АКПЭ -0101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Физ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-хим.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±20мкг/л; ±10%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0÷200мкг/л; 200÷1500мкг/л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2700,00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Прибор для регулировки фар К310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Геометр.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1700,00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Ключ </w:t>
            </w: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динамо-метрический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К140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Механич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0÷14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кНт</w:t>
            </w:r>
            <w:proofErr w:type="spellEnd"/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D356A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калибровка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Нутромер (Линейка для проверки схождения колёс)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Геометр.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1900,00</w:t>
            </w:r>
          </w:p>
        </w:tc>
      </w:tr>
      <w:tr w:rsidR="00D356A1" w:rsidRPr="00CE5A15" w:rsidTr="009B6080">
        <w:trPr>
          <w:trHeight w:val="126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Прибор для измерения </w:t>
            </w: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суммарного  люфта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рулевого управления автотранспортных средств ИСЛ- 401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Геометр.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-1,0°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0÷55°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1200,00</w:t>
            </w: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2019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Передвижная лаборатория ЛВИ-2</w:t>
            </w:r>
          </w:p>
        </w:tc>
        <w:tc>
          <w:tcPr>
            <w:tcW w:w="1205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~U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  <w:vMerge w:val="restart"/>
          </w:tcPr>
          <w:p w:rsidR="00DC2F0D" w:rsidRDefault="00DC2F0D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200,00</w:t>
            </w: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 – 50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392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--U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 – 70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392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2019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Аппарат испытания диэлектриков АИД-70</w:t>
            </w:r>
          </w:p>
        </w:tc>
        <w:tc>
          <w:tcPr>
            <w:tcW w:w="1205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~U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  <w:vMerge w:val="restart"/>
          </w:tcPr>
          <w:p w:rsidR="00DC2F0D" w:rsidRDefault="00DC2F0D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6200,00</w:t>
            </w: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  <w:hideMark/>
          </w:tcPr>
          <w:p w:rsidR="00DC2F0D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 – 50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392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--U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  <w:hideMark/>
          </w:tcPr>
          <w:p w:rsidR="00DC2F0D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0 – 70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  <w:p w:rsidR="00DC2F0D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392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2019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Испытательная установка</w:t>
            </w:r>
          </w:p>
        </w:tc>
        <w:tc>
          <w:tcPr>
            <w:tcW w:w="1205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~U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  <w:vMerge w:val="restart"/>
          </w:tcPr>
          <w:p w:rsidR="00DC2F0D" w:rsidRDefault="00DC2F0D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8400,00</w:t>
            </w: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 – 50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392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--U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 – 70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392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2019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Комплект нагрузочный измерительный с регулятором РТ-2048-06</w:t>
            </w:r>
          </w:p>
        </w:tc>
        <w:tc>
          <w:tcPr>
            <w:tcW w:w="1205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±5%</w:t>
            </w: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0,05-6 кА</w:t>
            </w:r>
          </w:p>
        </w:tc>
        <w:tc>
          <w:tcPr>
            <w:tcW w:w="1392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  <w:vMerge w:val="restart"/>
          </w:tcPr>
          <w:p w:rsidR="00DC2F0D" w:rsidRDefault="00DC2F0D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 w:val="restart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4100,00</w:t>
            </w:r>
          </w:p>
        </w:tc>
      </w:tr>
      <w:tr w:rsidR="00DC2F0D" w:rsidRPr="00CE5A15" w:rsidTr="009B6080">
        <w:trPr>
          <w:trHeight w:val="315"/>
        </w:trPr>
        <w:tc>
          <w:tcPr>
            <w:tcW w:w="567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019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0,02-99,99 с</w:t>
            </w:r>
          </w:p>
        </w:tc>
        <w:tc>
          <w:tcPr>
            <w:tcW w:w="1392" w:type="dxa"/>
            <w:vMerge/>
            <w:hideMark/>
          </w:tcPr>
          <w:p w:rsidR="00DC2F0D" w:rsidRPr="00CE5A15" w:rsidRDefault="00DC2F0D" w:rsidP="00D356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20" w:type="dxa"/>
            <w:vMerge/>
          </w:tcPr>
          <w:p w:rsidR="00DC2F0D" w:rsidRDefault="00DC2F0D" w:rsidP="00D356A1">
            <w:pPr>
              <w:jc w:val="center"/>
            </w:pPr>
          </w:p>
        </w:tc>
        <w:tc>
          <w:tcPr>
            <w:tcW w:w="1726" w:type="dxa"/>
            <w:vMerge/>
            <w:hideMark/>
          </w:tcPr>
          <w:p w:rsidR="00DC2F0D" w:rsidRPr="00CE5A15" w:rsidRDefault="00DC2F0D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D356A1" w:rsidRPr="00CE5A15" w:rsidTr="009B6080">
        <w:trPr>
          <w:trHeight w:val="31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Манометр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Давл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110,00</w:t>
            </w:r>
          </w:p>
        </w:tc>
      </w:tr>
      <w:tr w:rsidR="00D356A1" w:rsidRPr="00CE5A15" w:rsidTr="009B6080">
        <w:trPr>
          <w:trHeight w:val="31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Термогигрометр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Ива-6А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Теплофиз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±40-50ºС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59749C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41</w:t>
            </w:r>
            <w:r w:rsidR="00D356A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00,00</w:t>
            </w:r>
          </w:p>
        </w:tc>
      </w:tr>
      <w:tr w:rsidR="00D356A1" w:rsidRPr="00CE5A15" w:rsidTr="009B6080">
        <w:trPr>
          <w:trHeight w:val="630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2019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Барометр БАММ-1</w:t>
            </w:r>
          </w:p>
        </w:tc>
        <w:tc>
          <w:tcPr>
            <w:tcW w:w="120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Давл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43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80-106 кПа (600-800) (мм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рт.ст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.) </w:t>
            </w:r>
          </w:p>
        </w:tc>
        <w:tc>
          <w:tcPr>
            <w:tcW w:w="1392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56A1" w:rsidRDefault="00D356A1" w:rsidP="00D356A1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2400,00</w:t>
            </w:r>
          </w:p>
        </w:tc>
      </w:tr>
      <w:tr w:rsidR="00D356A1" w:rsidRPr="00CE5A15" w:rsidTr="009B6080">
        <w:trPr>
          <w:trHeight w:val="315"/>
        </w:trPr>
        <w:tc>
          <w:tcPr>
            <w:tcW w:w="567" w:type="dxa"/>
            <w:hideMark/>
          </w:tcPr>
          <w:p w:rsidR="00D356A1" w:rsidRPr="00CE5A15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2019" w:type="dxa"/>
            <w:hideMark/>
          </w:tcPr>
          <w:p w:rsidR="00D356A1" w:rsidRPr="00D32CBE" w:rsidRDefault="00D32CBE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Тепловычислитель</w:t>
            </w:r>
            <w:proofErr w:type="spellEnd"/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«Взлёт»</w:t>
            </w:r>
            <w:r w:rsidR="00D356A1"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205" w:type="dxa"/>
            <w:hideMark/>
          </w:tcPr>
          <w:p w:rsidR="00D356A1" w:rsidRPr="00D32CBE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Теплофиз</w:t>
            </w:r>
            <w:proofErr w:type="spellEnd"/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56A1" w:rsidRPr="00D32CBE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hideMark/>
          </w:tcPr>
          <w:p w:rsidR="00D356A1" w:rsidRPr="00D32CBE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hideMark/>
          </w:tcPr>
          <w:p w:rsidR="00D356A1" w:rsidRPr="00D32CBE" w:rsidRDefault="00D356A1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Учёт</w:t>
            </w:r>
          </w:p>
        </w:tc>
        <w:tc>
          <w:tcPr>
            <w:tcW w:w="1120" w:type="dxa"/>
          </w:tcPr>
          <w:p w:rsidR="00D356A1" w:rsidRPr="00D32CBE" w:rsidRDefault="00D356A1" w:rsidP="00D356A1">
            <w:pPr>
              <w:jc w:val="center"/>
            </w:pPr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56A1" w:rsidRPr="00D32CBE" w:rsidRDefault="00D32CBE" w:rsidP="00D356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3900,00</w:t>
            </w:r>
          </w:p>
        </w:tc>
      </w:tr>
      <w:tr w:rsidR="00D32CBE" w:rsidRPr="00CE5A15" w:rsidTr="009B6080">
        <w:trPr>
          <w:trHeight w:val="315"/>
        </w:trPr>
        <w:tc>
          <w:tcPr>
            <w:tcW w:w="567" w:type="dxa"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2019" w:type="dxa"/>
          </w:tcPr>
          <w:p w:rsidR="00D32CBE" w:rsidRPr="00D32CBE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Теплосчетчик ТЭМ</w:t>
            </w:r>
          </w:p>
        </w:tc>
        <w:tc>
          <w:tcPr>
            <w:tcW w:w="1205" w:type="dxa"/>
          </w:tcPr>
          <w:p w:rsidR="00D32CBE" w:rsidRPr="00D32CBE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Теплофиз</w:t>
            </w:r>
            <w:proofErr w:type="spellEnd"/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</w:tcPr>
          <w:p w:rsidR="00D32CBE" w:rsidRPr="00D32CBE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D32CBE" w:rsidRPr="00D32CBE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D32CBE" w:rsidRPr="00D32CBE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Учёт</w:t>
            </w:r>
          </w:p>
        </w:tc>
        <w:tc>
          <w:tcPr>
            <w:tcW w:w="1120" w:type="dxa"/>
          </w:tcPr>
          <w:p w:rsidR="00D32CBE" w:rsidRPr="00D32CBE" w:rsidRDefault="00D32CBE" w:rsidP="00D32CBE">
            <w:pPr>
              <w:jc w:val="center"/>
            </w:pPr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</w:tcPr>
          <w:p w:rsidR="00D32CBE" w:rsidRPr="00D32CBE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D32CB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11600,00</w:t>
            </w:r>
          </w:p>
        </w:tc>
      </w:tr>
      <w:tr w:rsidR="00D32CBE" w:rsidRPr="00CE5A15" w:rsidTr="009B6080">
        <w:trPr>
          <w:trHeight w:val="630"/>
        </w:trPr>
        <w:tc>
          <w:tcPr>
            <w:tcW w:w="567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2019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артериального давления</w:t>
            </w:r>
          </w:p>
        </w:tc>
        <w:tc>
          <w:tcPr>
            <w:tcW w:w="1205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Давл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2CBE" w:rsidRDefault="00D32CBE" w:rsidP="00D32CBE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120,00</w:t>
            </w:r>
          </w:p>
        </w:tc>
      </w:tr>
      <w:tr w:rsidR="00D32CBE" w:rsidRPr="00CE5A15" w:rsidTr="009B6080">
        <w:trPr>
          <w:trHeight w:val="315"/>
        </w:trPr>
        <w:tc>
          <w:tcPr>
            <w:tcW w:w="567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2019" w:type="dxa"/>
            <w:hideMark/>
          </w:tcPr>
          <w:p w:rsidR="00D32CBE" w:rsidRPr="009B6080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lang w:eastAsia="ru-RU"/>
              </w:rPr>
            </w:pPr>
            <w:r w:rsidRPr="00D356A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Миллиамперметр</w:t>
            </w:r>
          </w:p>
        </w:tc>
        <w:tc>
          <w:tcPr>
            <w:tcW w:w="1205" w:type="dxa"/>
            <w:hideMark/>
          </w:tcPr>
          <w:p w:rsidR="00D32CBE" w:rsidRPr="009B6080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B608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9B608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2CBE" w:rsidRPr="009B6080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B608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hideMark/>
          </w:tcPr>
          <w:p w:rsidR="00D32CBE" w:rsidRPr="009B6080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B608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hideMark/>
          </w:tcPr>
          <w:p w:rsidR="00D32CBE" w:rsidRPr="009B6080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B608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2CBE" w:rsidRDefault="00D32CBE" w:rsidP="00D32CBE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2CBE" w:rsidRPr="00D356A1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D356A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210,00</w:t>
            </w:r>
          </w:p>
        </w:tc>
      </w:tr>
      <w:tr w:rsidR="00D32CBE" w:rsidRPr="00CE5A15" w:rsidTr="009B6080">
        <w:trPr>
          <w:trHeight w:val="315"/>
        </w:trPr>
        <w:tc>
          <w:tcPr>
            <w:tcW w:w="567" w:type="dxa"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2019" w:type="dxa"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Киловольтметр</w:t>
            </w:r>
          </w:p>
        </w:tc>
        <w:tc>
          <w:tcPr>
            <w:tcW w:w="1205" w:type="dxa"/>
          </w:tcPr>
          <w:p w:rsidR="00D32CBE" w:rsidRPr="009B6080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B608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9B608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</w:tcPr>
          <w:p w:rsidR="00D32CBE" w:rsidRPr="009B6080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B608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36" w:type="dxa"/>
          </w:tcPr>
          <w:p w:rsidR="00D32CBE" w:rsidRPr="009B6080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B608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</w:tcPr>
          <w:p w:rsidR="00D32CBE" w:rsidRPr="009B6080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B608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2CBE" w:rsidRDefault="00D32CBE" w:rsidP="00D32CBE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</w:tcPr>
          <w:p w:rsidR="00D32CBE" w:rsidRPr="00D356A1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D356A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470,00</w:t>
            </w:r>
          </w:p>
        </w:tc>
      </w:tr>
      <w:tr w:rsidR="00D32CBE" w:rsidRPr="00CE5A15" w:rsidTr="009B6080">
        <w:trPr>
          <w:trHeight w:val="945"/>
        </w:trPr>
        <w:tc>
          <w:tcPr>
            <w:tcW w:w="567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43</w:t>
            </w:r>
          </w:p>
        </w:tc>
        <w:tc>
          <w:tcPr>
            <w:tcW w:w="2019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Стенд для испытания защитных средств "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Астропрофи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"</w:t>
            </w:r>
          </w:p>
        </w:tc>
        <w:tc>
          <w:tcPr>
            <w:tcW w:w="1205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2CBE" w:rsidRDefault="00D32CBE" w:rsidP="00D32CBE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8400,00</w:t>
            </w:r>
          </w:p>
        </w:tc>
      </w:tr>
      <w:tr w:rsidR="00D32CBE" w:rsidRPr="00CE5A15" w:rsidTr="009B6080">
        <w:trPr>
          <w:trHeight w:val="630"/>
        </w:trPr>
        <w:tc>
          <w:tcPr>
            <w:tcW w:w="567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2019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Стенд для испытания твёрдых диэлектриков</w:t>
            </w:r>
          </w:p>
        </w:tc>
        <w:tc>
          <w:tcPr>
            <w:tcW w:w="1205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2CBE" w:rsidRDefault="00D32CBE" w:rsidP="00D32CBE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8400,00</w:t>
            </w:r>
          </w:p>
        </w:tc>
      </w:tr>
      <w:tr w:rsidR="00D32CBE" w:rsidRPr="00CE5A15" w:rsidTr="009B6080">
        <w:trPr>
          <w:trHeight w:val="630"/>
        </w:trPr>
        <w:tc>
          <w:tcPr>
            <w:tcW w:w="567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019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Испытательная установка ИИ-6М</w:t>
            </w:r>
          </w:p>
        </w:tc>
        <w:tc>
          <w:tcPr>
            <w:tcW w:w="1205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120" w:type="dxa"/>
          </w:tcPr>
          <w:p w:rsidR="00D32CBE" w:rsidRDefault="00D32CBE" w:rsidP="00D32CBE">
            <w:pPr>
              <w:jc w:val="center"/>
            </w:pPr>
            <w:r w:rsidRPr="00C543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поверка</w:t>
            </w:r>
          </w:p>
        </w:tc>
        <w:tc>
          <w:tcPr>
            <w:tcW w:w="1726" w:type="dxa"/>
            <w:hideMark/>
          </w:tcPr>
          <w:p w:rsidR="00D32CBE" w:rsidRPr="00CE5A15" w:rsidRDefault="00D32CBE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2600,00</w:t>
            </w:r>
          </w:p>
        </w:tc>
      </w:tr>
      <w:tr w:rsidR="004A1838" w:rsidRPr="00CE5A15" w:rsidTr="004A1838">
        <w:trPr>
          <w:trHeight w:val="339"/>
        </w:trPr>
        <w:tc>
          <w:tcPr>
            <w:tcW w:w="8784" w:type="dxa"/>
            <w:gridSpan w:val="7"/>
          </w:tcPr>
          <w:p w:rsidR="004A1838" w:rsidRPr="004A1838" w:rsidRDefault="004A1838" w:rsidP="004A1838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4A183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Начальная (максимальная) цена договора (условная расчетная единица)</w:t>
            </w:r>
          </w:p>
        </w:tc>
        <w:tc>
          <w:tcPr>
            <w:tcW w:w="1726" w:type="dxa"/>
          </w:tcPr>
          <w:p w:rsidR="004A1838" w:rsidRDefault="004A1838" w:rsidP="00D32C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133730,00</w:t>
            </w:r>
          </w:p>
        </w:tc>
      </w:tr>
    </w:tbl>
    <w:p w:rsidR="00CE5A15" w:rsidRDefault="00CE5A15" w:rsidP="00D44EB2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CE5A15" w:rsidRDefault="00CE5A15" w:rsidP="00D44EB2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sectPr w:rsidR="00CE5A15" w:rsidSect="00D56063">
      <w:pgSz w:w="11906" w:h="16838"/>
      <w:pgMar w:top="1134" w:right="282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70C5"/>
    <w:multiLevelType w:val="hybridMultilevel"/>
    <w:tmpl w:val="631EE35E"/>
    <w:lvl w:ilvl="0" w:tplc="992CBE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663631"/>
    <w:multiLevelType w:val="hybridMultilevel"/>
    <w:tmpl w:val="FB8CB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943"/>
    <w:rsid w:val="0000449B"/>
    <w:rsid w:val="00021D9A"/>
    <w:rsid w:val="00025459"/>
    <w:rsid w:val="0003333B"/>
    <w:rsid w:val="00035F90"/>
    <w:rsid w:val="00037941"/>
    <w:rsid w:val="00041442"/>
    <w:rsid w:val="000562AF"/>
    <w:rsid w:val="000615F8"/>
    <w:rsid w:val="00084D98"/>
    <w:rsid w:val="000B5E1E"/>
    <w:rsid w:val="000B6C52"/>
    <w:rsid w:val="000C57BD"/>
    <w:rsid w:val="000D0E10"/>
    <w:rsid w:val="000D0ED4"/>
    <w:rsid w:val="000D7FFB"/>
    <w:rsid w:val="000E0B88"/>
    <w:rsid w:val="000E149B"/>
    <w:rsid w:val="000F1602"/>
    <w:rsid w:val="000F3358"/>
    <w:rsid w:val="000F3D4F"/>
    <w:rsid w:val="00101E5F"/>
    <w:rsid w:val="001079E6"/>
    <w:rsid w:val="00127CD7"/>
    <w:rsid w:val="00131925"/>
    <w:rsid w:val="0013276F"/>
    <w:rsid w:val="00140399"/>
    <w:rsid w:val="00142A8E"/>
    <w:rsid w:val="00143396"/>
    <w:rsid w:val="001461AD"/>
    <w:rsid w:val="001471AE"/>
    <w:rsid w:val="00162133"/>
    <w:rsid w:val="001652C1"/>
    <w:rsid w:val="0017087D"/>
    <w:rsid w:val="001809DA"/>
    <w:rsid w:val="001851EF"/>
    <w:rsid w:val="0019779E"/>
    <w:rsid w:val="001A0E5D"/>
    <w:rsid w:val="001B26F2"/>
    <w:rsid w:val="001C2617"/>
    <w:rsid w:val="001C7AFC"/>
    <w:rsid w:val="001D150A"/>
    <w:rsid w:val="001D2805"/>
    <w:rsid w:val="001E354C"/>
    <w:rsid w:val="001F01AF"/>
    <w:rsid w:val="001F2EB4"/>
    <w:rsid w:val="00213E77"/>
    <w:rsid w:val="00222EA0"/>
    <w:rsid w:val="002250C6"/>
    <w:rsid w:val="002324D8"/>
    <w:rsid w:val="0023484F"/>
    <w:rsid w:val="00250A2D"/>
    <w:rsid w:val="00254480"/>
    <w:rsid w:val="00254EE8"/>
    <w:rsid w:val="00256554"/>
    <w:rsid w:val="00257565"/>
    <w:rsid w:val="002614D2"/>
    <w:rsid w:val="002617C5"/>
    <w:rsid w:val="002672E8"/>
    <w:rsid w:val="00272A06"/>
    <w:rsid w:val="0027313F"/>
    <w:rsid w:val="00277DAB"/>
    <w:rsid w:val="0028072F"/>
    <w:rsid w:val="002B1EFF"/>
    <w:rsid w:val="002B594F"/>
    <w:rsid w:val="002C1A7D"/>
    <w:rsid w:val="002C2025"/>
    <w:rsid w:val="002D6914"/>
    <w:rsid w:val="002E1133"/>
    <w:rsid w:val="002E51AA"/>
    <w:rsid w:val="002F6765"/>
    <w:rsid w:val="003104B7"/>
    <w:rsid w:val="00311930"/>
    <w:rsid w:val="003164D0"/>
    <w:rsid w:val="00317242"/>
    <w:rsid w:val="00320170"/>
    <w:rsid w:val="00324AC2"/>
    <w:rsid w:val="00327FE1"/>
    <w:rsid w:val="00334812"/>
    <w:rsid w:val="00335157"/>
    <w:rsid w:val="003351EF"/>
    <w:rsid w:val="00345179"/>
    <w:rsid w:val="00346636"/>
    <w:rsid w:val="00346957"/>
    <w:rsid w:val="00360F7E"/>
    <w:rsid w:val="00361846"/>
    <w:rsid w:val="00362D23"/>
    <w:rsid w:val="003632BE"/>
    <w:rsid w:val="0036397E"/>
    <w:rsid w:val="003672A2"/>
    <w:rsid w:val="00380910"/>
    <w:rsid w:val="00384107"/>
    <w:rsid w:val="0039041F"/>
    <w:rsid w:val="00392978"/>
    <w:rsid w:val="00394060"/>
    <w:rsid w:val="00395CC2"/>
    <w:rsid w:val="0039685C"/>
    <w:rsid w:val="003A1461"/>
    <w:rsid w:val="003A7B14"/>
    <w:rsid w:val="003B6438"/>
    <w:rsid w:val="003C205A"/>
    <w:rsid w:val="003C2A0E"/>
    <w:rsid w:val="003C7BD1"/>
    <w:rsid w:val="003C7F0E"/>
    <w:rsid w:val="003D2A90"/>
    <w:rsid w:val="003D6621"/>
    <w:rsid w:val="003D6819"/>
    <w:rsid w:val="003F086C"/>
    <w:rsid w:val="003F62AB"/>
    <w:rsid w:val="004042E7"/>
    <w:rsid w:val="00405F18"/>
    <w:rsid w:val="004073C0"/>
    <w:rsid w:val="00407FC0"/>
    <w:rsid w:val="00415273"/>
    <w:rsid w:val="00443AEE"/>
    <w:rsid w:val="004445A5"/>
    <w:rsid w:val="00447D4B"/>
    <w:rsid w:val="00447FE8"/>
    <w:rsid w:val="00451890"/>
    <w:rsid w:val="0045564D"/>
    <w:rsid w:val="00456D40"/>
    <w:rsid w:val="00466075"/>
    <w:rsid w:val="00473170"/>
    <w:rsid w:val="00486233"/>
    <w:rsid w:val="00487A76"/>
    <w:rsid w:val="00490E0E"/>
    <w:rsid w:val="004A1838"/>
    <w:rsid w:val="004A4134"/>
    <w:rsid w:val="004B6AA6"/>
    <w:rsid w:val="004C1406"/>
    <w:rsid w:val="004C21B4"/>
    <w:rsid w:val="004D0C8D"/>
    <w:rsid w:val="004D2EE8"/>
    <w:rsid w:val="004F1359"/>
    <w:rsid w:val="0050533E"/>
    <w:rsid w:val="005131C9"/>
    <w:rsid w:val="00516B5C"/>
    <w:rsid w:val="00526F36"/>
    <w:rsid w:val="005344DD"/>
    <w:rsid w:val="00545F9B"/>
    <w:rsid w:val="0055399C"/>
    <w:rsid w:val="0055442A"/>
    <w:rsid w:val="00564457"/>
    <w:rsid w:val="005665F4"/>
    <w:rsid w:val="00570B68"/>
    <w:rsid w:val="00570E01"/>
    <w:rsid w:val="00571EBD"/>
    <w:rsid w:val="005824C6"/>
    <w:rsid w:val="00582FD2"/>
    <w:rsid w:val="005850F5"/>
    <w:rsid w:val="00585FBB"/>
    <w:rsid w:val="0059679F"/>
    <w:rsid w:val="0059749C"/>
    <w:rsid w:val="00597981"/>
    <w:rsid w:val="005A4770"/>
    <w:rsid w:val="005A60EC"/>
    <w:rsid w:val="005B4BA3"/>
    <w:rsid w:val="005C19A0"/>
    <w:rsid w:val="005D3241"/>
    <w:rsid w:val="005F3C01"/>
    <w:rsid w:val="00600C00"/>
    <w:rsid w:val="00607786"/>
    <w:rsid w:val="00613DB6"/>
    <w:rsid w:val="006141DB"/>
    <w:rsid w:val="00616F0C"/>
    <w:rsid w:val="00622A5C"/>
    <w:rsid w:val="00625703"/>
    <w:rsid w:val="006348BF"/>
    <w:rsid w:val="00634CA7"/>
    <w:rsid w:val="00643E0A"/>
    <w:rsid w:val="0065007B"/>
    <w:rsid w:val="00656D3C"/>
    <w:rsid w:val="00661ED5"/>
    <w:rsid w:val="00662489"/>
    <w:rsid w:val="00664076"/>
    <w:rsid w:val="00664FC4"/>
    <w:rsid w:val="00671C2E"/>
    <w:rsid w:val="00692EBA"/>
    <w:rsid w:val="006960F6"/>
    <w:rsid w:val="006B3CDA"/>
    <w:rsid w:val="006B7DC6"/>
    <w:rsid w:val="006C198F"/>
    <w:rsid w:val="006C604A"/>
    <w:rsid w:val="006D51FC"/>
    <w:rsid w:val="006F0F27"/>
    <w:rsid w:val="00702AD5"/>
    <w:rsid w:val="00703394"/>
    <w:rsid w:val="007322CF"/>
    <w:rsid w:val="00743CE8"/>
    <w:rsid w:val="00746F68"/>
    <w:rsid w:val="00751788"/>
    <w:rsid w:val="00762919"/>
    <w:rsid w:val="007715E1"/>
    <w:rsid w:val="007719E5"/>
    <w:rsid w:val="00775D9B"/>
    <w:rsid w:val="007869F4"/>
    <w:rsid w:val="007913CA"/>
    <w:rsid w:val="007A3EF4"/>
    <w:rsid w:val="007A5CDF"/>
    <w:rsid w:val="007B17D7"/>
    <w:rsid w:val="007B66B7"/>
    <w:rsid w:val="007B74C2"/>
    <w:rsid w:val="007C184D"/>
    <w:rsid w:val="007C4DB1"/>
    <w:rsid w:val="007C612C"/>
    <w:rsid w:val="007C6BE1"/>
    <w:rsid w:val="007C7792"/>
    <w:rsid w:val="007D5EDF"/>
    <w:rsid w:val="007E2E9E"/>
    <w:rsid w:val="007F2816"/>
    <w:rsid w:val="007F6D0A"/>
    <w:rsid w:val="0081039B"/>
    <w:rsid w:val="0081164B"/>
    <w:rsid w:val="00821B0D"/>
    <w:rsid w:val="00823830"/>
    <w:rsid w:val="00824BE1"/>
    <w:rsid w:val="00824CC4"/>
    <w:rsid w:val="00835448"/>
    <w:rsid w:val="00837DDB"/>
    <w:rsid w:val="008554BA"/>
    <w:rsid w:val="0086362F"/>
    <w:rsid w:val="008728B5"/>
    <w:rsid w:val="00874BCA"/>
    <w:rsid w:val="00876207"/>
    <w:rsid w:val="00876CFE"/>
    <w:rsid w:val="00882DC4"/>
    <w:rsid w:val="00882EA0"/>
    <w:rsid w:val="008857BD"/>
    <w:rsid w:val="008A210B"/>
    <w:rsid w:val="008A3A04"/>
    <w:rsid w:val="008B5A42"/>
    <w:rsid w:val="008C365B"/>
    <w:rsid w:val="008C5012"/>
    <w:rsid w:val="008D2661"/>
    <w:rsid w:val="008D60CE"/>
    <w:rsid w:val="008E1959"/>
    <w:rsid w:val="008E3A81"/>
    <w:rsid w:val="00903759"/>
    <w:rsid w:val="00904747"/>
    <w:rsid w:val="00906693"/>
    <w:rsid w:val="00910488"/>
    <w:rsid w:val="00910D1A"/>
    <w:rsid w:val="00916D04"/>
    <w:rsid w:val="00920B01"/>
    <w:rsid w:val="0092509D"/>
    <w:rsid w:val="00932832"/>
    <w:rsid w:val="009351BD"/>
    <w:rsid w:val="00935D2D"/>
    <w:rsid w:val="009366D4"/>
    <w:rsid w:val="0094086A"/>
    <w:rsid w:val="00943990"/>
    <w:rsid w:val="00947F0C"/>
    <w:rsid w:val="00956D6E"/>
    <w:rsid w:val="00965EDC"/>
    <w:rsid w:val="00967DF0"/>
    <w:rsid w:val="00974362"/>
    <w:rsid w:val="00985388"/>
    <w:rsid w:val="009A25B4"/>
    <w:rsid w:val="009A2BE8"/>
    <w:rsid w:val="009B1849"/>
    <w:rsid w:val="009B6080"/>
    <w:rsid w:val="009C0475"/>
    <w:rsid w:val="009C1E29"/>
    <w:rsid w:val="009D5A40"/>
    <w:rsid w:val="009E049A"/>
    <w:rsid w:val="009E1093"/>
    <w:rsid w:val="009F3044"/>
    <w:rsid w:val="009F32EB"/>
    <w:rsid w:val="00A01A42"/>
    <w:rsid w:val="00A043C0"/>
    <w:rsid w:val="00A20EC4"/>
    <w:rsid w:val="00A2123B"/>
    <w:rsid w:val="00A223FD"/>
    <w:rsid w:val="00A23CD3"/>
    <w:rsid w:val="00A371FD"/>
    <w:rsid w:val="00A41B83"/>
    <w:rsid w:val="00A50A77"/>
    <w:rsid w:val="00A55611"/>
    <w:rsid w:val="00A62DD8"/>
    <w:rsid w:val="00A64A2C"/>
    <w:rsid w:val="00A650DD"/>
    <w:rsid w:val="00A67B97"/>
    <w:rsid w:val="00A81BDE"/>
    <w:rsid w:val="00A84854"/>
    <w:rsid w:val="00A85447"/>
    <w:rsid w:val="00A8778D"/>
    <w:rsid w:val="00A87FA0"/>
    <w:rsid w:val="00A9191E"/>
    <w:rsid w:val="00A96FA7"/>
    <w:rsid w:val="00AA0E83"/>
    <w:rsid w:val="00AA6AC3"/>
    <w:rsid w:val="00AB1174"/>
    <w:rsid w:val="00AB764A"/>
    <w:rsid w:val="00AE39B3"/>
    <w:rsid w:val="00AF123E"/>
    <w:rsid w:val="00AF2A42"/>
    <w:rsid w:val="00AF40BA"/>
    <w:rsid w:val="00B0041B"/>
    <w:rsid w:val="00B11690"/>
    <w:rsid w:val="00B20442"/>
    <w:rsid w:val="00B20A58"/>
    <w:rsid w:val="00B258F7"/>
    <w:rsid w:val="00B31683"/>
    <w:rsid w:val="00B4550C"/>
    <w:rsid w:val="00B4675E"/>
    <w:rsid w:val="00B47FCA"/>
    <w:rsid w:val="00B566C7"/>
    <w:rsid w:val="00B5753C"/>
    <w:rsid w:val="00B63421"/>
    <w:rsid w:val="00B6741E"/>
    <w:rsid w:val="00B84D5C"/>
    <w:rsid w:val="00B91F9F"/>
    <w:rsid w:val="00B92BF9"/>
    <w:rsid w:val="00B92FB5"/>
    <w:rsid w:val="00B93714"/>
    <w:rsid w:val="00B937D8"/>
    <w:rsid w:val="00BA1620"/>
    <w:rsid w:val="00BA4B0D"/>
    <w:rsid w:val="00BA74B9"/>
    <w:rsid w:val="00BB32F1"/>
    <w:rsid w:val="00BD7C34"/>
    <w:rsid w:val="00BE29F7"/>
    <w:rsid w:val="00BF0211"/>
    <w:rsid w:val="00BF177A"/>
    <w:rsid w:val="00C013E8"/>
    <w:rsid w:val="00C0450C"/>
    <w:rsid w:val="00C17079"/>
    <w:rsid w:val="00C25A6B"/>
    <w:rsid w:val="00C30314"/>
    <w:rsid w:val="00C45FE6"/>
    <w:rsid w:val="00C475C8"/>
    <w:rsid w:val="00C5137A"/>
    <w:rsid w:val="00C52F70"/>
    <w:rsid w:val="00C55CB9"/>
    <w:rsid w:val="00C55E34"/>
    <w:rsid w:val="00C55E58"/>
    <w:rsid w:val="00C5619F"/>
    <w:rsid w:val="00C563C2"/>
    <w:rsid w:val="00C568BE"/>
    <w:rsid w:val="00C57EF7"/>
    <w:rsid w:val="00C64488"/>
    <w:rsid w:val="00C71E02"/>
    <w:rsid w:val="00C72FCB"/>
    <w:rsid w:val="00C72FF1"/>
    <w:rsid w:val="00C731C1"/>
    <w:rsid w:val="00C77854"/>
    <w:rsid w:val="00C872F1"/>
    <w:rsid w:val="00C87BEB"/>
    <w:rsid w:val="00C90926"/>
    <w:rsid w:val="00C91880"/>
    <w:rsid w:val="00C9471A"/>
    <w:rsid w:val="00C961FE"/>
    <w:rsid w:val="00CA53A8"/>
    <w:rsid w:val="00CB6155"/>
    <w:rsid w:val="00CB687C"/>
    <w:rsid w:val="00CD1640"/>
    <w:rsid w:val="00CD587F"/>
    <w:rsid w:val="00CE2C0A"/>
    <w:rsid w:val="00CE43AC"/>
    <w:rsid w:val="00CE5A15"/>
    <w:rsid w:val="00D0045E"/>
    <w:rsid w:val="00D05B6A"/>
    <w:rsid w:val="00D1140D"/>
    <w:rsid w:val="00D1181A"/>
    <w:rsid w:val="00D13BBB"/>
    <w:rsid w:val="00D179F4"/>
    <w:rsid w:val="00D23386"/>
    <w:rsid w:val="00D25D80"/>
    <w:rsid w:val="00D27BFF"/>
    <w:rsid w:val="00D32CBE"/>
    <w:rsid w:val="00D356A1"/>
    <w:rsid w:val="00D36CFC"/>
    <w:rsid w:val="00D44EB2"/>
    <w:rsid w:val="00D528C2"/>
    <w:rsid w:val="00D56063"/>
    <w:rsid w:val="00D604B8"/>
    <w:rsid w:val="00D711E9"/>
    <w:rsid w:val="00D81B99"/>
    <w:rsid w:val="00D83269"/>
    <w:rsid w:val="00D92C91"/>
    <w:rsid w:val="00DB7561"/>
    <w:rsid w:val="00DC2F0D"/>
    <w:rsid w:val="00DD4003"/>
    <w:rsid w:val="00DD5BA9"/>
    <w:rsid w:val="00DE4DAC"/>
    <w:rsid w:val="00E15C68"/>
    <w:rsid w:val="00E2418D"/>
    <w:rsid w:val="00E25C3D"/>
    <w:rsid w:val="00E26685"/>
    <w:rsid w:val="00E3455F"/>
    <w:rsid w:val="00E41A26"/>
    <w:rsid w:val="00E44223"/>
    <w:rsid w:val="00E464F7"/>
    <w:rsid w:val="00E464FF"/>
    <w:rsid w:val="00E5538A"/>
    <w:rsid w:val="00E57E03"/>
    <w:rsid w:val="00E74A01"/>
    <w:rsid w:val="00E933EA"/>
    <w:rsid w:val="00EA43E3"/>
    <w:rsid w:val="00EC0F6C"/>
    <w:rsid w:val="00EC32E0"/>
    <w:rsid w:val="00EC543E"/>
    <w:rsid w:val="00ED4FB4"/>
    <w:rsid w:val="00EE4356"/>
    <w:rsid w:val="00EF18FA"/>
    <w:rsid w:val="00EF2BA7"/>
    <w:rsid w:val="00EF2E7E"/>
    <w:rsid w:val="00EF6223"/>
    <w:rsid w:val="00F234C4"/>
    <w:rsid w:val="00F32A22"/>
    <w:rsid w:val="00F340CA"/>
    <w:rsid w:val="00F34575"/>
    <w:rsid w:val="00F3513A"/>
    <w:rsid w:val="00F479AC"/>
    <w:rsid w:val="00F51152"/>
    <w:rsid w:val="00F53D66"/>
    <w:rsid w:val="00F637B9"/>
    <w:rsid w:val="00F72923"/>
    <w:rsid w:val="00F74360"/>
    <w:rsid w:val="00F81A54"/>
    <w:rsid w:val="00F84834"/>
    <w:rsid w:val="00F84859"/>
    <w:rsid w:val="00F865C4"/>
    <w:rsid w:val="00F9557A"/>
    <w:rsid w:val="00FA25F7"/>
    <w:rsid w:val="00FB5E14"/>
    <w:rsid w:val="00FB7943"/>
    <w:rsid w:val="00FD4454"/>
    <w:rsid w:val="00FE20E6"/>
    <w:rsid w:val="00FE240C"/>
    <w:rsid w:val="00FE5CEE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362C1-B653-41EF-8569-F0A7BE6A0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EE8"/>
  </w:style>
  <w:style w:type="paragraph" w:styleId="1">
    <w:name w:val="heading 1"/>
    <w:basedOn w:val="a"/>
    <w:next w:val="a"/>
    <w:link w:val="10"/>
    <w:uiPriority w:val="9"/>
    <w:qFormat/>
    <w:rsid w:val="007913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34575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A58"/>
    <w:pPr>
      <w:ind w:left="720"/>
      <w:contextualSpacing/>
    </w:pPr>
  </w:style>
  <w:style w:type="table" w:styleId="a4">
    <w:name w:val="Table Grid"/>
    <w:basedOn w:val="a1"/>
    <w:uiPriority w:val="59"/>
    <w:rsid w:val="00E241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4575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11">
    <w:name w:val="Обычный1"/>
    <w:rsid w:val="00F34575"/>
    <w:pPr>
      <w:suppressAutoHyphens/>
    </w:pPr>
    <w:rPr>
      <w:rFonts w:ascii="Times New Roman" w:eastAsia="Times New Roman" w:hAnsi="Times New Roman" w:cs="StarSymbol"/>
      <w:sz w:val="24"/>
      <w:szCs w:val="20"/>
      <w:lang w:eastAsia="ar-SA"/>
    </w:rPr>
  </w:style>
  <w:style w:type="paragraph" w:customStyle="1" w:styleId="21">
    <w:name w:val="Обычный2"/>
    <w:rsid w:val="00A85447"/>
    <w:pPr>
      <w:suppressAutoHyphens/>
    </w:pPr>
    <w:rPr>
      <w:rFonts w:ascii="Times New Roman" w:eastAsia="Times New Roman" w:hAnsi="Times New Roman" w:cs="StarSymbol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913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F32A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A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9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6F953-0114-4526-B4E0-41CB2701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Shilling Ekaterina Sergeevna</cp:lastModifiedBy>
  <cp:revision>18</cp:revision>
  <cp:lastPrinted>2018-02-06T11:45:00Z</cp:lastPrinted>
  <dcterms:created xsi:type="dcterms:W3CDTF">2018-02-06T11:01:00Z</dcterms:created>
  <dcterms:modified xsi:type="dcterms:W3CDTF">2018-02-08T07:48:00Z</dcterms:modified>
</cp:coreProperties>
</file>