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B72" w:rsidRPr="00E936FF" w:rsidRDefault="009C1B72" w:rsidP="009C1B72">
      <w:pPr>
        <w:ind w:firstLine="5387"/>
        <w:rPr>
          <w:sz w:val="20"/>
          <w:szCs w:val="20"/>
        </w:rPr>
      </w:pPr>
      <w:r w:rsidRPr="00E936FF">
        <w:rPr>
          <w:sz w:val="20"/>
          <w:szCs w:val="20"/>
        </w:rPr>
        <w:t xml:space="preserve">Приложение № 1 к </w:t>
      </w:r>
      <w:r>
        <w:rPr>
          <w:sz w:val="20"/>
          <w:szCs w:val="20"/>
        </w:rPr>
        <w:t>Изменениям</w:t>
      </w:r>
    </w:p>
    <w:p w:rsidR="009C1B72" w:rsidRDefault="009C1B72" w:rsidP="009C1B72">
      <w:pPr>
        <w:tabs>
          <w:tab w:val="left" w:pos="5940"/>
          <w:tab w:val="right" w:pos="9920"/>
        </w:tabs>
        <w:ind w:firstLine="5387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E936FF">
        <w:rPr>
          <w:sz w:val="20"/>
          <w:szCs w:val="20"/>
        </w:rPr>
        <w:t>от «</w:t>
      </w:r>
      <w:r>
        <w:rPr>
          <w:sz w:val="20"/>
          <w:szCs w:val="20"/>
        </w:rPr>
        <w:t>11</w:t>
      </w:r>
      <w:r w:rsidRPr="00E936FF">
        <w:rPr>
          <w:sz w:val="20"/>
          <w:szCs w:val="20"/>
        </w:rPr>
        <w:t>»</w:t>
      </w:r>
      <w:r>
        <w:rPr>
          <w:sz w:val="20"/>
          <w:szCs w:val="20"/>
        </w:rPr>
        <w:t xml:space="preserve"> декабря </w:t>
      </w:r>
      <w:r w:rsidRPr="00E936FF">
        <w:rPr>
          <w:sz w:val="20"/>
          <w:szCs w:val="20"/>
        </w:rPr>
        <w:t>201</w:t>
      </w:r>
      <w:r>
        <w:rPr>
          <w:sz w:val="20"/>
          <w:szCs w:val="20"/>
        </w:rPr>
        <w:t>8</w:t>
      </w:r>
      <w:r w:rsidRPr="00E936FF">
        <w:rPr>
          <w:sz w:val="20"/>
          <w:szCs w:val="20"/>
        </w:rPr>
        <w:t xml:space="preserve"> г.</w:t>
      </w:r>
    </w:p>
    <w:p w:rsidR="009C1B72" w:rsidRDefault="009C1B72" w:rsidP="009C1B72">
      <w:pPr>
        <w:tabs>
          <w:tab w:val="left" w:pos="5940"/>
          <w:tab w:val="right" w:pos="9920"/>
        </w:tabs>
        <w:ind w:firstLine="6237"/>
        <w:rPr>
          <w:sz w:val="20"/>
          <w:szCs w:val="20"/>
        </w:rPr>
      </w:pPr>
    </w:p>
    <w:p w:rsidR="009C1B72" w:rsidRPr="00E936FF" w:rsidRDefault="009C1B72" w:rsidP="009C1B72">
      <w:pPr>
        <w:tabs>
          <w:tab w:val="left" w:pos="5940"/>
          <w:tab w:val="right" w:pos="9920"/>
        </w:tabs>
        <w:ind w:firstLine="6237"/>
        <w:rPr>
          <w:sz w:val="20"/>
          <w:szCs w:val="20"/>
        </w:rPr>
      </w:pPr>
    </w:p>
    <w:p w:rsidR="009C1B72" w:rsidRDefault="009C1B72" w:rsidP="009C1B72">
      <w:pPr>
        <w:keepNext/>
        <w:spacing w:before="120" w:after="120"/>
        <w:jc w:val="center"/>
        <w:outlineLvl w:val="0"/>
        <w:rPr>
          <w:rFonts w:cs="Arial"/>
          <w:b/>
          <w:bCs/>
          <w:caps/>
          <w:kern w:val="28"/>
          <w:sz w:val="22"/>
          <w:szCs w:val="22"/>
          <w:lang w:eastAsia="ru-RU"/>
        </w:rPr>
      </w:pPr>
      <w:r w:rsidRPr="00E936FF">
        <w:rPr>
          <w:rFonts w:cs="Arial"/>
          <w:b/>
          <w:bCs/>
          <w:caps/>
          <w:kern w:val="28"/>
          <w:sz w:val="22"/>
          <w:szCs w:val="22"/>
          <w:lang w:eastAsia="ru-RU"/>
        </w:rPr>
        <w:t>ТЕХНИЧЕСКОЕ ЗАДАНИЕ</w:t>
      </w:r>
    </w:p>
    <w:p w:rsidR="009C1B72" w:rsidRDefault="009C1B72" w:rsidP="009C1B72">
      <w:pPr>
        <w:jc w:val="center"/>
      </w:pPr>
      <w:r w:rsidRPr="00B06663">
        <w:t>на выполнение работ</w:t>
      </w:r>
      <w:r>
        <w:t xml:space="preserve"> по периодическому техническому освидетельствованию</w:t>
      </w:r>
    </w:p>
    <w:p w:rsidR="009C1B72" w:rsidRDefault="009C1B72" w:rsidP="009C1B72">
      <w:pPr>
        <w:jc w:val="center"/>
      </w:pPr>
      <w:r>
        <w:t xml:space="preserve"> строительной части зданий ТП и РП.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0"/>
        <w:gridCol w:w="6335"/>
      </w:tblGrid>
      <w:tr w:rsidR="009C1B72" w:rsidRPr="00BE3209" w:rsidTr="00975D02">
        <w:trPr>
          <w:trHeight w:val="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72" w:rsidRPr="00BE3209" w:rsidRDefault="009C1B72" w:rsidP="00975D02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 w:rsidRPr="00BE3209">
              <w:rPr>
                <w:spacing w:val="-2"/>
                <w:w w:val="102"/>
                <w:sz w:val="22"/>
                <w:szCs w:val="22"/>
              </w:rPr>
              <w:t>Основание для выполнения р</w:t>
            </w:r>
            <w:r w:rsidRPr="00BE3209">
              <w:rPr>
                <w:spacing w:val="-2"/>
                <w:w w:val="102"/>
                <w:sz w:val="22"/>
                <w:szCs w:val="22"/>
              </w:rPr>
              <w:t>а</w:t>
            </w:r>
            <w:r w:rsidRPr="00BE3209">
              <w:rPr>
                <w:spacing w:val="-2"/>
                <w:w w:val="102"/>
                <w:sz w:val="22"/>
                <w:szCs w:val="22"/>
              </w:rPr>
              <w:t>бот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72" w:rsidRPr="00CA1F3D" w:rsidRDefault="009C1B72" w:rsidP="00975D0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Производственная программа ЗАО «СПГЭС» на 2019 г.</w:t>
            </w:r>
          </w:p>
        </w:tc>
      </w:tr>
      <w:tr w:rsidR="009C1B72" w:rsidRPr="00BE3209" w:rsidTr="00975D02">
        <w:trPr>
          <w:trHeight w:val="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72" w:rsidRPr="00BE3209" w:rsidRDefault="009C1B72" w:rsidP="00975D02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 w:rsidRPr="00BE3209">
              <w:rPr>
                <w:spacing w:val="-2"/>
                <w:w w:val="102"/>
                <w:sz w:val="22"/>
                <w:szCs w:val="22"/>
              </w:rPr>
              <w:t>Заказчик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72" w:rsidRPr="00BE3209" w:rsidRDefault="009C1B72" w:rsidP="00975D0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BE3209">
              <w:rPr>
                <w:spacing w:val="-2"/>
                <w:w w:val="102"/>
                <w:sz w:val="20"/>
                <w:szCs w:val="20"/>
              </w:rPr>
              <w:t>Закрытое акционерное общество «Саратовское предприятие городских эле</w:t>
            </w:r>
            <w:r w:rsidRPr="00BE3209">
              <w:rPr>
                <w:spacing w:val="-2"/>
                <w:w w:val="102"/>
                <w:sz w:val="20"/>
                <w:szCs w:val="20"/>
              </w:rPr>
              <w:t>к</w:t>
            </w:r>
            <w:r w:rsidRPr="00BE3209">
              <w:rPr>
                <w:spacing w:val="-2"/>
                <w:w w:val="102"/>
                <w:sz w:val="20"/>
                <w:szCs w:val="20"/>
              </w:rPr>
              <w:t>трических сетей»</w:t>
            </w:r>
          </w:p>
        </w:tc>
      </w:tr>
      <w:tr w:rsidR="009C1B72" w:rsidRPr="00BE3209" w:rsidTr="00975D02">
        <w:trPr>
          <w:trHeight w:val="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72" w:rsidRPr="00BE3209" w:rsidRDefault="009C1B72" w:rsidP="00975D0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Наименование и местора</w:t>
            </w:r>
            <w:r>
              <w:rPr>
                <w:spacing w:val="-2"/>
                <w:w w:val="102"/>
                <w:sz w:val="22"/>
                <w:szCs w:val="22"/>
              </w:rPr>
              <w:t>с</w:t>
            </w:r>
            <w:r>
              <w:rPr>
                <w:spacing w:val="-2"/>
                <w:w w:val="102"/>
                <w:sz w:val="22"/>
                <w:szCs w:val="22"/>
              </w:rPr>
              <w:t>положение объекта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72" w:rsidRPr="00BE3209" w:rsidRDefault="009C1B72" w:rsidP="00975D0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Трансформаторные подстанции (ТП) и распределительные пункты (РП) (пр</w:t>
            </w:r>
            <w:r>
              <w:rPr>
                <w:spacing w:val="-2"/>
                <w:w w:val="102"/>
                <w:sz w:val="20"/>
                <w:szCs w:val="20"/>
              </w:rPr>
              <w:t>и</w:t>
            </w:r>
            <w:r>
              <w:rPr>
                <w:spacing w:val="-2"/>
                <w:w w:val="102"/>
                <w:sz w:val="20"/>
                <w:szCs w:val="20"/>
              </w:rPr>
              <w:t>ложение №2).</w:t>
            </w:r>
          </w:p>
        </w:tc>
      </w:tr>
      <w:tr w:rsidR="009C1B72" w:rsidRPr="00BE3209" w:rsidTr="00975D02">
        <w:trPr>
          <w:trHeight w:val="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72" w:rsidRPr="00BE3209" w:rsidRDefault="009C1B72" w:rsidP="00975D0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BE3209">
              <w:rPr>
                <w:spacing w:val="-2"/>
                <w:w w:val="102"/>
                <w:sz w:val="22"/>
                <w:szCs w:val="22"/>
              </w:rPr>
              <w:t xml:space="preserve">Состав </w:t>
            </w:r>
            <w:r>
              <w:rPr>
                <w:spacing w:val="-2"/>
                <w:w w:val="102"/>
                <w:sz w:val="22"/>
                <w:szCs w:val="22"/>
              </w:rPr>
              <w:t xml:space="preserve">и объем </w:t>
            </w:r>
            <w:r w:rsidRPr="00BE3209">
              <w:rPr>
                <w:spacing w:val="-2"/>
                <w:w w:val="102"/>
                <w:sz w:val="22"/>
                <w:szCs w:val="22"/>
              </w:rPr>
              <w:t>работ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72" w:rsidRDefault="009C1B72" w:rsidP="00975D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технического освидетельствования строительной части:</w:t>
            </w:r>
          </w:p>
          <w:p w:rsidR="009C1B72" w:rsidRDefault="009C1B72" w:rsidP="00975D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Проверка технической документации (планы, разрезы здания ТП, чертежи металлоконструкций, данные о покрытиях стен, пола, потолка, годовые пл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ны капитально</w:t>
            </w:r>
            <w:bookmarkStart w:id="0" w:name="_GoBack"/>
            <w:bookmarkEnd w:id="0"/>
            <w:r>
              <w:rPr>
                <w:sz w:val="20"/>
                <w:szCs w:val="20"/>
              </w:rPr>
              <w:t>го и текущего ремонтов здания ТП (РП)).</w:t>
            </w:r>
          </w:p>
          <w:p w:rsidR="009C1B72" w:rsidRDefault="009C1B72" w:rsidP="00975D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 Обследование зданий ТП (РП).</w:t>
            </w:r>
          </w:p>
          <w:p w:rsidR="009C1B72" w:rsidRDefault="009C1B72" w:rsidP="00975D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 фундаменты;</w:t>
            </w:r>
          </w:p>
          <w:p w:rsidR="009C1B72" w:rsidRDefault="009C1B72" w:rsidP="00975D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 стены, перегородки, перемычки, двери, ворота;</w:t>
            </w:r>
          </w:p>
          <w:p w:rsidR="009C1B72" w:rsidRDefault="009C1B72" w:rsidP="00975D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 полы; </w:t>
            </w:r>
          </w:p>
          <w:p w:rsidR="009C1B72" w:rsidRDefault="009C1B72" w:rsidP="00975D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 несущие конструкции покрытия;</w:t>
            </w:r>
          </w:p>
          <w:p w:rsidR="009C1B72" w:rsidRDefault="009C1B72" w:rsidP="00975D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 ограждающие конструкции покрытия;</w:t>
            </w:r>
          </w:p>
          <w:p w:rsidR="009C1B72" w:rsidRDefault="009C1B72" w:rsidP="00975D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 кровля. </w:t>
            </w:r>
          </w:p>
          <w:p w:rsidR="009C1B72" w:rsidRDefault="009C1B72" w:rsidP="00975D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Анализ результатов обследования, оценка технического состояния зд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 ТП (РП).</w:t>
            </w:r>
          </w:p>
          <w:p w:rsidR="009C1B72" w:rsidRDefault="009C1B72" w:rsidP="00975D02">
            <w:pPr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4.  Выполнение отчетной документации по проведенному обследованию ТП (РП).</w:t>
            </w:r>
            <w:r>
              <w:rPr>
                <w:sz w:val="20"/>
                <w:szCs w:val="20"/>
                <w:vertAlign w:val="superscript"/>
              </w:rPr>
              <w:t xml:space="preserve"> </w:t>
            </w:r>
          </w:p>
          <w:p w:rsidR="009C1B72" w:rsidRDefault="009C1B72" w:rsidP="00975D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Технические характеристики подлежащих обследованию объектов: </w:t>
            </w:r>
          </w:p>
          <w:p w:rsidR="009C1B72" w:rsidRDefault="009C1B72" w:rsidP="00975D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высотность зданий до 4 м;</w:t>
            </w:r>
          </w:p>
          <w:p w:rsidR="009C1B72" w:rsidRDefault="009C1B72" w:rsidP="00975D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этажность зданий: одноэтажные;</w:t>
            </w:r>
          </w:p>
          <w:p w:rsidR="009C1B72" w:rsidRDefault="009C1B72" w:rsidP="00975D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материал стен: кирпич или бетонные панели;</w:t>
            </w:r>
          </w:p>
          <w:p w:rsidR="009C1B72" w:rsidRPr="002B316B" w:rsidRDefault="009C1B72" w:rsidP="00975D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перекрытие: железобетонные плиты.</w:t>
            </w:r>
          </w:p>
        </w:tc>
      </w:tr>
      <w:tr w:rsidR="009C1B72" w:rsidRPr="00BE3209" w:rsidTr="00975D02">
        <w:trPr>
          <w:trHeight w:val="18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72" w:rsidRPr="00BE3209" w:rsidRDefault="009C1B72" w:rsidP="00975D0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BE3209">
              <w:rPr>
                <w:spacing w:val="-2"/>
                <w:w w:val="102"/>
                <w:sz w:val="22"/>
                <w:szCs w:val="22"/>
              </w:rPr>
              <w:t>Исходные данные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72" w:rsidRPr="00BE3209" w:rsidRDefault="009C1B72" w:rsidP="00975D02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BE3209">
              <w:rPr>
                <w:spacing w:val="-2"/>
                <w:w w:val="102"/>
                <w:sz w:val="20"/>
                <w:szCs w:val="20"/>
              </w:rPr>
              <w:t>Предоставляются Заказчиком:</w:t>
            </w:r>
          </w:p>
          <w:p w:rsidR="009C1B72" w:rsidRPr="00BE3209" w:rsidRDefault="009C1B72" w:rsidP="00975D02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BE3209">
              <w:rPr>
                <w:spacing w:val="-2"/>
                <w:w w:val="102"/>
                <w:sz w:val="20"/>
                <w:szCs w:val="20"/>
              </w:rPr>
              <w:t xml:space="preserve">- </w:t>
            </w:r>
            <w:r>
              <w:rPr>
                <w:spacing w:val="-2"/>
                <w:w w:val="102"/>
                <w:sz w:val="20"/>
                <w:szCs w:val="20"/>
              </w:rPr>
              <w:t xml:space="preserve">План график освидетельствования на 2019 г. </w:t>
            </w:r>
          </w:p>
          <w:p w:rsidR="009C1B72" w:rsidRPr="00BE3209" w:rsidRDefault="009C1B72" w:rsidP="00975D02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- Техническая документация ТП и РП (проектная документация отсутствует, имеется исполнительная документация, отчеты предыдущего технического освидетельствования) </w:t>
            </w:r>
          </w:p>
        </w:tc>
      </w:tr>
      <w:tr w:rsidR="009C1B72" w:rsidRPr="00BE3209" w:rsidTr="00975D02">
        <w:trPr>
          <w:trHeight w:val="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72" w:rsidRPr="00BE3209" w:rsidRDefault="009C1B72" w:rsidP="00975D0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BE3209">
              <w:rPr>
                <w:spacing w:val="-2"/>
                <w:w w:val="102"/>
                <w:sz w:val="22"/>
                <w:szCs w:val="22"/>
              </w:rPr>
              <w:t>Требования к проведению р</w:t>
            </w:r>
            <w:r w:rsidRPr="00BE3209">
              <w:rPr>
                <w:spacing w:val="-2"/>
                <w:w w:val="102"/>
                <w:sz w:val="22"/>
                <w:szCs w:val="22"/>
              </w:rPr>
              <w:t>а</w:t>
            </w:r>
            <w:r w:rsidRPr="00BE3209">
              <w:rPr>
                <w:spacing w:val="-2"/>
                <w:w w:val="102"/>
                <w:sz w:val="22"/>
                <w:szCs w:val="22"/>
              </w:rPr>
              <w:t>бот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72" w:rsidRDefault="009C1B72" w:rsidP="00975D0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К проведению работ может быть допущена только специализированная орг</w:t>
            </w:r>
            <w:r>
              <w:rPr>
                <w:spacing w:val="-2"/>
                <w:w w:val="102"/>
                <w:sz w:val="20"/>
                <w:szCs w:val="20"/>
              </w:rPr>
              <w:t>а</w:t>
            </w:r>
            <w:r>
              <w:rPr>
                <w:spacing w:val="-2"/>
                <w:w w:val="102"/>
                <w:sz w:val="20"/>
                <w:szCs w:val="20"/>
              </w:rPr>
              <w:t>низация:</w:t>
            </w:r>
          </w:p>
          <w:p w:rsidR="009C1B72" w:rsidRDefault="009C1B72" w:rsidP="00975D0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- обладающая опытом выполнения аналогичных работ;</w:t>
            </w:r>
          </w:p>
          <w:p w:rsidR="009C1B72" w:rsidRPr="00BE3209" w:rsidRDefault="009C1B72" w:rsidP="00975D0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- имеющая квалифицированный аттестованный персонал.</w:t>
            </w:r>
          </w:p>
        </w:tc>
      </w:tr>
      <w:tr w:rsidR="009C1B72" w:rsidRPr="00BE3209" w:rsidTr="00975D02">
        <w:trPr>
          <w:trHeight w:val="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72" w:rsidRPr="00BE3209" w:rsidRDefault="009C1B72" w:rsidP="00975D0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BE3209">
              <w:rPr>
                <w:spacing w:val="-2"/>
                <w:w w:val="102"/>
                <w:sz w:val="22"/>
                <w:szCs w:val="22"/>
              </w:rPr>
              <w:t>Особые условия и требования к р</w:t>
            </w:r>
            <w:r w:rsidRPr="00BE3209">
              <w:rPr>
                <w:spacing w:val="-2"/>
                <w:w w:val="102"/>
                <w:sz w:val="22"/>
                <w:szCs w:val="22"/>
              </w:rPr>
              <w:t>а</w:t>
            </w:r>
            <w:r w:rsidRPr="00BE3209">
              <w:rPr>
                <w:spacing w:val="-2"/>
                <w:w w:val="102"/>
                <w:sz w:val="22"/>
                <w:szCs w:val="22"/>
              </w:rPr>
              <w:t>ботам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72" w:rsidRDefault="009C1B72" w:rsidP="00975D02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Форма технического заключения должна быть согласована с </w:t>
            </w:r>
            <w:proofErr w:type="gramStart"/>
            <w:r>
              <w:rPr>
                <w:spacing w:val="-2"/>
                <w:w w:val="102"/>
                <w:sz w:val="20"/>
                <w:szCs w:val="20"/>
              </w:rPr>
              <w:t>Ни</w:t>
            </w:r>
            <w:r>
              <w:rPr>
                <w:spacing w:val="-2"/>
                <w:w w:val="102"/>
                <w:sz w:val="20"/>
                <w:szCs w:val="20"/>
              </w:rPr>
              <w:t>ж</w:t>
            </w:r>
            <w:r>
              <w:rPr>
                <w:spacing w:val="-2"/>
                <w:w w:val="102"/>
                <w:sz w:val="20"/>
                <w:szCs w:val="20"/>
              </w:rPr>
              <w:t>не-Волжским</w:t>
            </w:r>
            <w:proofErr w:type="gramEnd"/>
            <w:r>
              <w:rPr>
                <w:spacing w:val="-2"/>
                <w:w w:val="102"/>
                <w:sz w:val="20"/>
                <w:szCs w:val="20"/>
              </w:rPr>
              <w:t xml:space="preserve"> Управлением </w:t>
            </w:r>
            <w:proofErr w:type="spellStart"/>
            <w:r>
              <w:rPr>
                <w:spacing w:val="-2"/>
                <w:w w:val="102"/>
                <w:sz w:val="20"/>
                <w:szCs w:val="20"/>
              </w:rPr>
              <w:t>Ростехнадзора</w:t>
            </w:r>
            <w:proofErr w:type="spellEnd"/>
            <w:r>
              <w:rPr>
                <w:spacing w:val="-2"/>
                <w:w w:val="102"/>
                <w:sz w:val="20"/>
                <w:szCs w:val="20"/>
              </w:rPr>
              <w:t>.</w:t>
            </w:r>
          </w:p>
          <w:p w:rsidR="009C1B72" w:rsidRPr="00BE3209" w:rsidRDefault="009C1B72" w:rsidP="00975D02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При проведении обследования руководствоваться СП-13-102-2003.   </w:t>
            </w:r>
          </w:p>
        </w:tc>
      </w:tr>
      <w:tr w:rsidR="009C1B72" w:rsidRPr="00BE3209" w:rsidTr="00975D02">
        <w:trPr>
          <w:trHeight w:val="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72" w:rsidRPr="00BE3209" w:rsidRDefault="009C1B72" w:rsidP="00975D0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BE3209">
              <w:rPr>
                <w:spacing w:val="-2"/>
                <w:w w:val="102"/>
                <w:sz w:val="22"/>
                <w:szCs w:val="22"/>
              </w:rPr>
              <w:t>Требования к срокам в</w:t>
            </w:r>
            <w:r w:rsidRPr="00BE3209">
              <w:rPr>
                <w:spacing w:val="-2"/>
                <w:w w:val="102"/>
                <w:sz w:val="22"/>
                <w:szCs w:val="22"/>
              </w:rPr>
              <w:t>ы</w:t>
            </w:r>
            <w:r w:rsidRPr="00BE3209">
              <w:rPr>
                <w:spacing w:val="-2"/>
                <w:w w:val="102"/>
                <w:sz w:val="22"/>
                <w:szCs w:val="22"/>
              </w:rPr>
              <w:t>полнения работ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72" w:rsidRPr="00BE3209" w:rsidRDefault="009C1B72" w:rsidP="00975D0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Срок выполнения работ в строгом соответствии с планом-графиком освид</w:t>
            </w:r>
            <w:r>
              <w:rPr>
                <w:spacing w:val="-2"/>
                <w:w w:val="102"/>
                <w:sz w:val="20"/>
                <w:szCs w:val="20"/>
              </w:rPr>
              <w:t>е</w:t>
            </w:r>
            <w:r>
              <w:rPr>
                <w:spacing w:val="-2"/>
                <w:w w:val="102"/>
                <w:sz w:val="20"/>
                <w:szCs w:val="20"/>
              </w:rPr>
              <w:t xml:space="preserve">тельствования строительной </w:t>
            </w:r>
            <w:r w:rsidRPr="00926E76">
              <w:rPr>
                <w:spacing w:val="-2"/>
                <w:w w:val="102"/>
                <w:sz w:val="20"/>
                <w:szCs w:val="20"/>
              </w:rPr>
              <w:t>части заказчика с «01» апреля 2019 – «31» октября 2019 гг.</w:t>
            </w:r>
          </w:p>
        </w:tc>
      </w:tr>
      <w:tr w:rsidR="009C1B72" w:rsidRPr="00BE3209" w:rsidTr="00975D02">
        <w:trPr>
          <w:trHeight w:val="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72" w:rsidRPr="00BE3209" w:rsidRDefault="009C1B72" w:rsidP="00975D02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 w:rsidRPr="00BE3209">
              <w:rPr>
                <w:spacing w:val="-2"/>
                <w:w w:val="102"/>
                <w:sz w:val="22"/>
                <w:szCs w:val="22"/>
              </w:rPr>
              <w:t xml:space="preserve">Порядок сдачи </w:t>
            </w:r>
            <w:r>
              <w:rPr>
                <w:spacing w:val="-2"/>
                <w:w w:val="102"/>
                <w:sz w:val="22"/>
                <w:szCs w:val="22"/>
              </w:rPr>
              <w:t>работ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72" w:rsidRDefault="009C1B72" w:rsidP="00975D0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окончании выполнения работ Подрядчик предоставляет Заказчику акт выполненных работ и техническое заключение о состоянии объекта и во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можности дальнейшей эксплуатации по прямому предназначению.</w:t>
            </w:r>
          </w:p>
          <w:p w:rsidR="009C1B72" w:rsidRPr="00BE3209" w:rsidRDefault="009C1B72" w:rsidP="00975D0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</w:p>
        </w:tc>
      </w:tr>
    </w:tbl>
    <w:p w:rsidR="009C1B72" w:rsidRPr="00BE3209" w:rsidRDefault="009C1B72" w:rsidP="009C1B72">
      <w:pPr>
        <w:pStyle w:val="a3"/>
        <w:rPr>
          <w:sz w:val="18"/>
          <w:szCs w:val="18"/>
        </w:rPr>
      </w:pPr>
    </w:p>
    <w:p w:rsidR="009C1B72" w:rsidRPr="00FD45D0" w:rsidRDefault="009C1B72" w:rsidP="009C1B72">
      <w:pPr>
        <w:rPr>
          <w:lang w:val="x-none"/>
        </w:rPr>
      </w:pPr>
    </w:p>
    <w:p w:rsidR="001515E4" w:rsidRPr="009C1B72" w:rsidRDefault="001515E4">
      <w:pPr>
        <w:rPr>
          <w:lang w:val="x-none"/>
        </w:rPr>
      </w:pPr>
    </w:p>
    <w:sectPr w:rsidR="001515E4" w:rsidRPr="009C1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F40"/>
    <w:rsid w:val="001515E4"/>
    <w:rsid w:val="00697F40"/>
    <w:rsid w:val="009C1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72B81C-385A-4100-AED9-7B98F64E2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с отступом"/>
    <w:basedOn w:val="a"/>
    <w:link w:val="a4"/>
    <w:rsid w:val="009C1B72"/>
    <w:pPr>
      <w:ind w:firstLine="567"/>
      <w:jc w:val="both"/>
    </w:pPr>
    <w:rPr>
      <w:kern w:val="24"/>
      <w:lang w:val="x-none" w:eastAsia="x-none"/>
    </w:rPr>
  </w:style>
  <w:style w:type="character" w:customStyle="1" w:styleId="a4">
    <w:name w:val="Обычный с отступом Знак"/>
    <w:link w:val="a3"/>
    <w:rsid w:val="009C1B72"/>
    <w:rPr>
      <w:rFonts w:ascii="Times New Roman" w:eastAsia="Times New Roman" w:hAnsi="Times New Roman" w:cs="Times New Roman"/>
      <w:kern w:val="24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Духова Светлана Михайловна</dc:creator>
  <cp:keywords/>
  <dc:description/>
  <cp:lastModifiedBy>Духова Светлана Михайловна</cp:lastModifiedBy>
  <cp:revision>2</cp:revision>
  <dcterms:created xsi:type="dcterms:W3CDTF">2018-12-12T06:59:00Z</dcterms:created>
  <dcterms:modified xsi:type="dcterms:W3CDTF">2018-12-12T07:00:00Z</dcterms:modified>
</cp:coreProperties>
</file>