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3B0" w:rsidRDefault="00C233B0" w:rsidP="00C233B0">
      <w:pPr>
        <w:shd w:val="clear" w:color="auto" w:fill="FFFFFF"/>
        <w:tabs>
          <w:tab w:val="left" w:pos="4054"/>
        </w:tabs>
        <w:jc w:val="center"/>
      </w:pPr>
      <w:r>
        <w:rPr>
          <w:rFonts w:eastAsia="Times New Roman"/>
          <w:spacing w:val="-1"/>
          <w:w w:val="78"/>
          <w:sz w:val="28"/>
          <w:szCs w:val="28"/>
        </w:rPr>
        <w:t>ДОГОВОР № 55/312/0002526/001</w:t>
      </w:r>
    </w:p>
    <w:p w:rsidR="00C233B0" w:rsidRPr="000B78DC" w:rsidRDefault="00C233B0" w:rsidP="00C233B0">
      <w:pPr>
        <w:shd w:val="clear" w:color="auto" w:fill="FFFFFF"/>
        <w:jc w:val="center"/>
        <w:rPr>
          <w:b/>
        </w:rPr>
      </w:pPr>
      <w:r w:rsidRPr="000B78DC">
        <w:rPr>
          <w:rFonts w:eastAsia="Times New Roman"/>
          <w:b/>
          <w:sz w:val="22"/>
          <w:szCs w:val="22"/>
        </w:rPr>
        <w:t>на оказание услуг по обращению с твердыми коммунальными отходами</w:t>
      </w:r>
    </w:p>
    <w:p w:rsidR="00C233B0" w:rsidRDefault="00C233B0" w:rsidP="00C233B0">
      <w:pPr>
        <w:shd w:val="clear" w:color="auto" w:fill="FFFFFF"/>
        <w:tabs>
          <w:tab w:val="left" w:pos="8554"/>
        </w:tabs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7"/>
          <w:sz w:val="22"/>
          <w:szCs w:val="22"/>
        </w:rPr>
        <w:t>г. Саратов</w:t>
      </w:r>
      <w:r>
        <w:rPr>
          <w:rFonts w:ascii="Arial" w:eastAsia="Times New Roman" w:hAnsi="Arial" w:cs="Arial"/>
          <w:sz w:val="22"/>
          <w:szCs w:val="22"/>
        </w:rPr>
        <w:t xml:space="preserve">                                                                                                                            </w:t>
      </w:r>
      <w:r>
        <w:rPr>
          <w:rFonts w:eastAsia="Times New Roman" w:hAnsi="Arial"/>
          <w:spacing w:val="-4"/>
          <w:sz w:val="22"/>
          <w:szCs w:val="22"/>
        </w:rPr>
        <w:t xml:space="preserve">8 </w:t>
      </w:r>
      <w:r>
        <w:rPr>
          <w:rFonts w:eastAsia="Times New Roman"/>
          <w:spacing w:val="-4"/>
          <w:sz w:val="22"/>
          <w:szCs w:val="22"/>
        </w:rPr>
        <w:t>августа 2019 г.</w:t>
      </w:r>
    </w:p>
    <w:p w:rsidR="00904DB6" w:rsidRDefault="00904DB6"/>
    <w:p w:rsidR="00C233B0" w:rsidRDefault="00C233B0">
      <w:pPr>
        <w:rPr>
          <w:sz w:val="22"/>
          <w:szCs w:val="22"/>
        </w:rPr>
      </w:pP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Акционерное общество "Управление отходами", именуемое в дальнейшем «Региональный оператор», в лице Заместителя директора 'по экономике и финансам Регионального оператора </w:t>
      </w:r>
      <w:r w:rsidRPr="00207A90">
        <w:rPr>
          <w:rFonts w:eastAsia="Times New Roman"/>
          <w:spacing w:val="-4"/>
          <w:sz w:val="24"/>
          <w:szCs w:val="24"/>
        </w:rPr>
        <w:t xml:space="preserve">Саратовской области филиал АО "Управление-отходами" Медведевой Юлии Павловны, действующего </w:t>
      </w:r>
      <w:r w:rsidRPr="00207A90">
        <w:rPr>
          <w:rFonts w:eastAsia="Times New Roman"/>
          <w:spacing w:val="-3"/>
          <w:sz w:val="24"/>
          <w:szCs w:val="24"/>
        </w:rPr>
        <w:t>на основании Доверенности № 1 от 9.04.2019г., с одной стороны и ЗАО "СПГЭС", именуемый(</w:t>
      </w:r>
      <w:proofErr w:type="spellStart"/>
      <w:r w:rsidRPr="00207A90">
        <w:rPr>
          <w:rFonts w:eastAsia="Times New Roman"/>
          <w:spacing w:val="-3"/>
          <w:sz w:val="24"/>
          <w:szCs w:val="24"/>
        </w:rPr>
        <w:t>ое</w:t>
      </w:r>
      <w:proofErr w:type="spellEnd"/>
      <w:r w:rsidRPr="00207A90">
        <w:rPr>
          <w:rFonts w:eastAsia="Times New Roman"/>
          <w:spacing w:val="-3"/>
          <w:sz w:val="24"/>
          <w:szCs w:val="24"/>
        </w:rPr>
        <w:t xml:space="preserve">) в </w:t>
      </w:r>
      <w:r w:rsidRPr="00207A90">
        <w:rPr>
          <w:rFonts w:eastAsia="Times New Roman"/>
          <w:sz w:val="24"/>
          <w:szCs w:val="24"/>
        </w:rPr>
        <w:t>дальнейшем «Потребитель», в лице ________________________________________________________________________</w:t>
      </w:r>
      <w:r w:rsidR="00207A90" w:rsidRPr="00207A90">
        <w:rPr>
          <w:rFonts w:eastAsia="Times New Roman"/>
          <w:sz w:val="24"/>
          <w:szCs w:val="24"/>
        </w:rPr>
        <w:t>________</w:t>
      </w:r>
      <w:r w:rsidRPr="00207A90">
        <w:rPr>
          <w:sz w:val="24"/>
          <w:szCs w:val="24"/>
        </w:rPr>
        <w:t>__</w:t>
      </w:r>
      <w:r w:rsidRPr="00207A90">
        <w:rPr>
          <w:rFonts w:eastAsia="Times New Roman"/>
          <w:sz w:val="24"/>
          <w:szCs w:val="24"/>
        </w:rPr>
        <w:t>действующего на основании ____________________________________________________________________________</w:t>
      </w:r>
      <w:r w:rsidR="00207A90" w:rsidRPr="00207A90">
        <w:rPr>
          <w:rFonts w:eastAsia="Times New Roman"/>
          <w:sz w:val="24"/>
          <w:szCs w:val="24"/>
        </w:rPr>
        <w:t>_____</w:t>
      </w:r>
      <w:r w:rsidRPr="00207A90">
        <w:rPr>
          <w:rFonts w:eastAsia="Times New Roman"/>
          <w:sz w:val="24"/>
          <w:szCs w:val="24"/>
        </w:rPr>
        <w:t>_</w:t>
      </w:r>
    </w:p>
    <w:p w:rsidR="00C233B0" w:rsidRPr="00207A90" w:rsidRDefault="00C233B0" w:rsidP="00C233B0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 xml:space="preserve">с другой стороны, именуемые совместно в дальнейшем «Стороны», а по отдельности </w:t>
      </w:r>
      <w:r w:rsidRPr="00207A90">
        <w:rPr>
          <w:rFonts w:eastAsia="Times New Roman"/>
          <w:sz w:val="24"/>
          <w:szCs w:val="24"/>
        </w:rPr>
        <w:t>«Сторона», заключили настоящий Договор о нижеследующем:</w:t>
      </w:r>
    </w:p>
    <w:p w:rsidR="00C233B0" w:rsidRPr="00207A90" w:rsidRDefault="00C233B0" w:rsidP="00C233B0">
      <w:pPr>
        <w:shd w:val="clear" w:color="auto" w:fill="FFFFFF"/>
        <w:jc w:val="both"/>
        <w:rPr>
          <w:sz w:val="24"/>
          <w:szCs w:val="24"/>
        </w:rPr>
      </w:pPr>
    </w:p>
    <w:p w:rsidR="00C233B0" w:rsidRPr="00207A90" w:rsidRDefault="00C233B0" w:rsidP="00C233B0">
      <w:pPr>
        <w:shd w:val="clear" w:color="auto" w:fill="FFFFFF"/>
        <w:ind w:firstLine="720"/>
        <w:jc w:val="both"/>
        <w:rPr>
          <w:rFonts w:eastAsia="Times New Roman"/>
          <w:spacing w:val="-7"/>
          <w:sz w:val="24"/>
          <w:szCs w:val="24"/>
        </w:rPr>
      </w:pPr>
      <w:r w:rsidRPr="00207A90">
        <w:rPr>
          <w:rFonts w:eastAsia="Times New Roman"/>
          <w:spacing w:val="-7"/>
          <w:sz w:val="24"/>
          <w:szCs w:val="24"/>
        </w:rPr>
        <w:t>Термины: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C233B0" w:rsidRPr="00207A90" w:rsidRDefault="00C233B0" w:rsidP="00C233B0">
      <w:pPr>
        <w:shd w:val="clear" w:color="auto" w:fill="FFFFFF"/>
        <w:tabs>
          <w:tab w:val="left" w:pos="907"/>
        </w:tabs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Твердые коммунальные отходы (далее по тексту — ТКО) - отходы, образующиеся в жилых помещениях в процессе потребления физическими лицами, а также товары, утратившие свои </w:t>
      </w:r>
      <w:r w:rsidRPr="00207A90">
        <w:rPr>
          <w:rFonts w:eastAsia="Times New Roman"/>
          <w:spacing w:val="-2"/>
          <w:sz w:val="24"/>
          <w:szCs w:val="24"/>
        </w:rPr>
        <w:t>потребительские свойства в процессе их использования физическими лицами в жилых помещениях в</w:t>
      </w:r>
      <w:r w:rsidRPr="00207A90">
        <w:rPr>
          <w:sz w:val="24"/>
          <w:szCs w:val="24"/>
        </w:rPr>
        <w:t xml:space="preserve"> </w:t>
      </w:r>
      <w:r w:rsidRPr="00207A90">
        <w:rPr>
          <w:rFonts w:eastAsia="Times New Roman"/>
          <w:spacing w:val="-1"/>
          <w:sz w:val="24"/>
          <w:szCs w:val="24"/>
        </w:rPr>
        <w:t>целях удовлетворения личных и бытовых нужд. К твердым коммунальным отходам также относятся</w:t>
      </w:r>
      <w:r w:rsidRPr="00207A90">
        <w:rPr>
          <w:sz w:val="24"/>
          <w:szCs w:val="24"/>
        </w:rPr>
        <w:t xml:space="preserve"> </w:t>
      </w:r>
      <w:r w:rsidRPr="00207A90">
        <w:rPr>
          <w:rFonts w:eastAsia="Times New Roman"/>
          <w:spacing w:val="-4"/>
          <w:sz w:val="24"/>
          <w:szCs w:val="24"/>
        </w:rPr>
        <w:t>отходы, образующиеся в процессе деятельности юридических лиц, индивидуальных предпринимателей</w:t>
      </w:r>
      <w:r w:rsidRPr="00207A90">
        <w:rPr>
          <w:sz w:val="24"/>
          <w:szCs w:val="24"/>
        </w:rPr>
        <w:t xml:space="preserve"> </w:t>
      </w:r>
      <w:r w:rsidRPr="00207A90">
        <w:rPr>
          <w:rFonts w:eastAsia="Times New Roman"/>
          <w:sz w:val="24"/>
          <w:szCs w:val="24"/>
        </w:rPr>
        <w:t>и подобные по составу отходам, образующимся в жилых помещениях в процессе потребления</w:t>
      </w:r>
      <w:r w:rsidRPr="00207A90">
        <w:rPr>
          <w:sz w:val="24"/>
          <w:szCs w:val="24"/>
        </w:rPr>
        <w:t xml:space="preserve"> </w:t>
      </w:r>
      <w:r w:rsidRPr="00207A90">
        <w:rPr>
          <w:rFonts w:eastAsia="Times New Roman"/>
          <w:spacing w:val="-5"/>
          <w:sz w:val="24"/>
          <w:szCs w:val="24"/>
        </w:rPr>
        <w:t>физическими лицами;</w:t>
      </w:r>
    </w:p>
    <w:p w:rsidR="00C233B0" w:rsidRPr="00207A90" w:rsidRDefault="00C233B0" w:rsidP="00C233B0">
      <w:pPr>
        <w:shd w:val="clear" w:color="auto" w:fill="FFFFFF"/>
        <w:tabs>
          <w:tab w:val="left" w:pos="1217"/>
        </w:tabs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Региональный оператор </w:t>
      </w:r>
      <w:r w:rsidRPr="00207A90">
        <w:rPr>
          <w:rFonts w:eastAsia="Times New Roman"/>
          <w:i/>
          <w:iCs/>
          <w:sz w:val="24"/>
          <w:szCs w:val="24"/>
        </w:rPr>
        <w:t xml:space="preserve">по </w:t>
      </w:r>
      <w:r w:rsidRPr="00207A90">
        <w:rPr>
          <w:rFonts w:eastAsia="Times New Roman"/>
          <w:sz w:val="24"/>
          <w:szCs w:val="24"/>
        </w:rPr>
        <w:t>обращению с твердыми коммунальными отходами - оператор по</w:t>
      </w:r>
      <w:r w:rsidRPr="00207A90">
        <w:rPr>
          <w:sz w:val="24"/>
          <w:szCs w:val="24"/>
        </w:rPr>
        <w:t xml:space="preserve"> </w:t>
      </w:r>
      <w:r w:rsidRPr="00207A90">
        <w:rPr>
          <w:rFonts w:eastAsia="Times New Roman"/>
          <w:sz w:val="24"/>
          <w:szCs w:val="24"/>
        </w:rPr>
        <w:t>обращению с твердыми коммунальными отходами - юридическое лицо, которое обязано заключить</w:t>
      </w:r>
      <w:r w:rsidRPr="00207A90">
        <w:rPr>
          <w:sz w:val="24"/>
          <w:szCs w:val="24"/>
        </w:rPr>
        <w:t xml:space="preserve"> </w:t>
      </w:r>
      <w:r w:rsidRPr="00207A90">
        <w:rPr>
          <w:rFonts w:eastAsia="Times New Roman"/>
          <w:sz w:val="24"/>
          <w:szCs w:val="24"/>
        </w:rPr>
        <w:t xml:space="preserve">договор на оказание услуг по обращению с твердыми коммунальными отходами с собственником </w:t>
      </w:r>
      <w:r w:rsidRPr="00207A90">
        <w:rPr>
          <w:rFonts w:eastAsia="Times New Roman"/>
          <w:spacing w:val="-1"/>
          <w:sz w:val="24"/>
          <w:szCs w:val="24"/>
        </w:rPr>
        <w:t>твердых коммунальных отходов, которые образуются и места накопления которых находятся в зоне</w:t>
      </w:r>
      <w:r w:rsidRPr="00207A90">
        <w:rPr>
          <w:sz w:val="24"/>
          <w:szCs w:val="24"/>
        </w:rPr>
        <w:t xml:space="preserve"> </w:t>
      </w:r>
      <w:r w:rsidRPr="00207A90">
        <w:rPr>
          <w:rFonts w:eastAsia="Times New Roman"/>
          <w:spacing w:val="-3"/>
          <w:sz w:val="24"/>
          <w:szCs w:val="24"/>
        </w:rPr>
        <w:t>деятельности регионального оператора;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5"/>
          <w:sz w:val="24"/>
          <w:szCs w:val="24"/>
        </w:rPr>
        <w:t>Бункер — мусоросборник, предназначенный для складирования крупногабаритных отходов;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2"/>
          <w:sz w:val="24"/>
          <w:szCs w:val="24"/>
        </w:rPr>
        <w:t xml:space="preserve">Вывоз твердых коммунальных отходов - транспортирование твердых коммунальных отходов от </w:t>
      </w:r>
      <w:r w:rsidRPr="00207A90">
        <w:rPr>
          <w:rFonts w:eastAsia="Times New Roman"/>
          <w:sz w:val="24"/>
          <w:szCs w:val="24"/>
        </w:rPr>
        <w:t>мест их накопления и сбора до объектов, используемых для обработки, утилизации, захоронения твердых коммунальных отходов;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4"/>
          <w:sz w:val="24"/>
          <w:szCs w:val="24"/>
        </w:rPr>
        <w:t xml:space="preserve">Контейнер - мусоросборник, предназначенный для складирования отходов, за исключением </w:t>
      </w:r>
      <w:r w:rsidRPr="00207A90">
        <w:rPr>
          <w:rFonts w:eastAsia="Times New Roman"/>
          <w:sz w:val="24"/>
          <w:szCs w:val="24"/>
        </w:rPr>
        <w:t>крупногабаритных отходов и строительных отходов;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Контейнерная площадка - место (площадка) накопления твердых коммунальных отходов, обустроенное в соответствии с требованиями законодательства Российской Федерации в области </w:t>
      </w:r>
      <w:r w:rsidRPr="00207A90">
        <w:rPr>
          <w:rFonts w:eastAsia="Times New Roman"/>
          <w:spacing w:val="-3"/>
          <w:sz w:val="24"/>
          <w:szCs w:val="24"/>
        </w:rPr>
        <w:t xml:space="preserve">охраны окружающей среды и законодательства Российской Федерации в области обеспечения </w:t>
      </w:r>
      <w:r w:rsidRPr="00207A90">
        <w:rPr>
          <w:rFonts w:eastAsia="Times New Roman"/>
          <w:sz w:val="24"/>
          <w:szCs w:val="24"/>
        </w:rPr>
        <w:t>санитарно-эпидемиологического благополучия населения и предназначенное для размещения контейнеров и бункеров;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 xml:space="preserve">Крупногабаритные отходы - твердые коммунальные отходы (мебель, бытовая техника, отходы от </w:t>
      </w:r>
      <w:r w:rsidRPr="00207A90">
        <w:rPr>
          <w:rFonts w:eastAsia="Times New Roman"/>
          <w:sz w:val="24"/>
          <w:szCs w:val="24"/>
        </w:rPr>
        <w:t>текущего ремонта жилых помещений и др.), размер которых не позволяет осуществить их складирование в контейнерах;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Мусоровоз - транспортное средство категории </w:t>
      </w:r>
      <w:r w:rsidRPr="00207A90">
        <w:rPr>
          <w:rFonts w:eastAsia="Times New Roman"/>
          <w:sz w:val="24"/>
          <w:szCs w:val="24"/>
          <w:lang w:val="en-US"/>
        </w:rPr>
        <w:t>N</w:t>
      </w:r>
      <w:r w:rsidRPr="00207A90">
        <w:rPr>
          <w:rFonts w:eastAsia="Times New Roman"/>
          <w:sz w:val="24"/>
          <w:szCs w:val="24"/>
        </w:rPr>
        <w:t>, используемое для перевозки твердых коммунальных отходов;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2"/>
          <w:sz w:val="24"/>
          <w:szCs w:val="24"/>
        </w:rPr>
        <w:t xml:space="preserve">Потребитель - собственник твердых коммунальных отходов или уполномоченное им лицо, </w:t>
      </w:r>
      <w:r w:rsidRPr="00207A90">
        <w:rPr>
          <w:rFonts w:eastAsia="Times New Roman"/>
          <w:spacing w:val="-3"/>
          <w:sz w:val="24"/>
          <w:szCs w:val="24"/>
        </w:rPr>
        <w:t xml:space="preserve">заключившее или обязанное заключить с региональным оператором договор на оказание услуг по </w:t>
      </w:r>
      <w:r w:rsidRPr="00207A90">
        <w:rPr>
          <w:rFonts w:eastAsia="Times New Roman"/>
          <w:sz w:val="24"/>
          <w:szCs w:val="24"/>
        </w:rPr>
        <w:t>обращению с твердыми коммунальными отходами;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Норматив накопления твердых коммунальных отходов - среднее количество тверды* коммунальных отходов, образующихся в единицу времени;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4"/>
          <w:sz w:val="24"/>
          <w:szCs w:val="24"/>
        </w:rPr>
        <w:t xml:space="preserve">Погрузка твердых коммунальных отходов - перемещение твердых коммунальных отходов из </w:t>
      </w:r>
      <w:proofErr w:type="gramStart"/>
      <w:r w:rsidRPr="00207A90">
        <w:rPr>
          <w:rFonts w:eastAsia="Times New Roman"/>
          <w:spacing w:val="-4"/>
          <w:sz w:val="24"/>
          <w:szCs w:val="24"/>
        </w:rPr>
        <w:t>мест.-</w:t>
      </w:r>
      <w:proofErr w:type="gramEnd"/>
      <w:r w:rsidRPr="00207A90">
        <w:rPr>
          <w:rFonts w:eastAsia="Times New Roman"/>
          <w:sz w:val="24"/>
          <w:szCs w:val="24"/>
        </w:rPr>
        <w:t xml:space="preserve">(площадок) накопления твердых коммунальных отходов или иных мест, с которых </w:t>
      </w:r>
      <w:r w:rsidRPr="00207A90">
        <w:rPr>
          <w:rFonts w:eastAsia="Times New Roman"/>
          <w:sz w:val="24"/>
          <w:szCs w:val="24"/>
        </w:rPr>
        <w:lastRenderedPageBreak/>
        <w:t xml:space="preserve">осуществляется </w:t>
      </w:r>
      <w:r w:rsidRPr="00207A90">
        <w:rPr>
          <w:rFonts w:eastAsia="Times New Roman"/>
          <w:spacing w:val="-1"/>
          <w:sz w:val="24"/>
          <w:szCs w:val="24"/>
        </w:rPr>
        <w:t xml:space="preserve">погрузка твердых коммунальных отходов, в мусоровоз в целях их транспортирования, а также уборка </w:t>
      </w:r>
      <w:r w:rsidRPr="00207A90">
        <w:rPr>
          <w:rFonts w:eastAsia="Times New Roman"/>
          <w:sz w:val="24"/>
          <w:szCs w:val="24"/>
        </w:rPr>
        <w:t>мест погрузки твердых коммунальных отходов;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>Уборка мест погрузки твердых коммунальных отходов - действия по подбору оброненных (просыпавшихся и др.) при погрузке твердых коммунальных отходов и перемещению их в мусоровоз.</w:t>
      </w:r>
    </w:p>
    <w:p w:rsidR="00C233B0" w:rsidRPr="00207A90" w:rsidRDefault="00C233B0" w:rsidP="00C233B0">
      <w:pPr>
        <w:shd w:val="clear" w:color="auto" w:fill="FFFFFF"/>
        <w:spacing w:before="200"/>
        <w:jc w:val="center"/>
        <w:rPr>
          <w:b/>
          <w:sz w:val="24"/>
          <w:szCs w:val="24"/>
        </w:rPr>
      </w:pPr>
      <w:r w:rsidRPr="00207A90">
        <w:rPr>
          <w:b/>
          <w:sz w:val="24"/>
          <w:szCs w:val="24"/>
        </w:rPr>
        <w:t>1</w:t>
      </w:r>
      <w:r w:rsidR="00207A90">
        <w:rPr>
          <w:b/>
          <w:sz w:val="24"/>
          <w:szCs w:val="24"/>
        </w:rPr>
        <w:t>.</w:t>
      </w:r>
      <w:r w:rsidRPr="00207A90">
        <w:rPr>
          <w:b/>
          <w:sz w:val="24"/>
          <w:szCs w:val="24"/>
        </w:rPr>
        <w:t xml:space="preserve"> </w:t>
      </w:r>
      <w:r w:rsidRPr="00207A90">
        <w:rPr>
          <w:rFonts w:eastAsia="Times New Roman"/>
          <w:b/>
          <w:sz w:val="24"/>
          <w:szCs w:val="24"/>
        </w:rPr>
        <w:t>Предмет Договора</w:t>
      </w:r>
    </w:p>
    <w:p w:rsidR="00C233B0" w:rsidRPr="00207A90" w:rsidRDefault="00C233B0" w:rsidP="00C233B0">
      <w:pPr>
        <w:shd w:val="clear" w:color="auto" w:fill="FFFFFF"/>
        <w:tabs>
          <w:tab w:val="left" w:pos="878"/>
        </w:tabs>
        <w:ind w:firstLine="720"/>
        <w:jc w:val="both"/>
        <w:rPr>
          <w:sz w:val="24"/>
          <w:szCs w:val="24"/>
        </w:rPr>
      </w:pPr>
      <w:r w:rsidRPr="00207A90">
        <w:rPr>
          <w:spacing w:val="-15"/>
          <w:sz w:val="24"/>
          <w:szCs w:val="24"/>
        </w:rPr>
        <w:t>1.1.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1"/>
          <w:sz w:val="24"/>
          <w:szCs w:val="24"/>
        </w:rPr>
        <w:t xml:space="preserve">По настоящему Договору на оказание услуг по обращению с твердыми коммунальными </w:t>
      </w:r>
      <w:r w:rsidRPr="00207A90">
        <w:rPr>
          <w:rFonts w:eastAsia="Times New Roman"/>
          <w:spacing w:val="-3"/>
          <w:sz w:val="24"/>
          <w:szCs w:val="24"/>
        </w:rPr>
        <w:t xml:space="preserve">отходами (далее по тексту - Договор) Региональный оператор обязуется обеспечить прием твердых коммунальных отходов в объеме и месте, которые определены в настоящем Договоре, а также их транспортирование, обработку, обезвреживание, захоронение в соответствии с законодательством </w:t>
      </w:r>
      <w:r w:rsidRPr="00207A90">
        <w:rPr>
          <w:rFonts w:eastAsia="Times New Roman"/>
          <w:spacing w:val="-4"/>
          <w:sz w:val="24"/>
          <w:szCs w:val="24"/>
        </w:rPr>
        <w:t xml:space="preserve">Российской Федерации, а Потребитель обязуется оплачивать услуги Регионального оператора по цене, </w:t>
      </w:r>
      <w:r w:rsidRPr="00207A90">
        <w:rPr>
          <w:rFonts w:eastAsia="Times New Roman"/>
          <w:sz w:val="24"/>
          <w:szCs w:val="24"/>
        </w:rPr>
        <w:t>определенной в размере утвержденного в установленном порядке единого тарифа на услугу Регионального оператора.</w:t>
      </w:r>
    </w:p>
    <w:p w:rsidR="00C233B0" w:rsidRPr="00207A90" w:rsidRDefault="00C233B0" w:rsidP="00C233B0">
      <w:pPr>
        <w:numPr>
          <w:ilvl w:val="0"/>
          <w:numId w:val="1"/>
        </w:numPr>
        <w:shd w:val="clear" w:color="auto" w:fill="FFFFFF"/>
        <w:tabs>
          <w:tab w:val="left" w:pos="821"/>
        </w:tabs>
        <w:ind w:firstLine="720"/>
        <w:jc w:val="both"/>
        <w:rPr>
          <w:spacing w:val="-11"/>
          <w:sz w:val="24"/>
          <w:szCs w:val="24"/>
        </w:rPr>
      </w:pPr>
      <w:r w:rsidRPr="00207A90">
        <w:rPr>
          <w:rFonts w:eastAsia="Times New Roman"/>
          <w:spacing w:val="-4"/>
          <w:sz w:val="24"/>
          <w:szCs w:val="24"/>
        </w:rPr>
        <w:t xml:space="preserve">Объем твердых коммунальных отходов, места (площадки) накопления твердых коммунальных </w:t>
      </w:r>
      <w:r w:rsidRPr="00207A90">
        <w:rPr>
          <w:rFonts w:eastAsia="Times New Roman"/>
          <w:sz w:val="24"/>
          <w:szCs w:val="24"/>
        </w:rPr>
        <w:t xml:space="preserve">отходов, в том числе крупногабаритных отходов, периодичность вывоза твердых коммунальных </w:t>
      </w:r>
      <w:r w:rsidRPr="00207A90">
        <w:rPr>
          <w:rFonts w:eastAsia="Times New Roman"/>
          <w:spacing w:val="-4"/>
          <w:sz w:val="24"/>
          <w:szCs w:val="24"/>
        </w:rPr>
        <w:t xml:space="preserve">отходов, а также информация в графическом виде о размещении мест (площадок) накопления твердых </w:t>
      </w:r>
      <w:r w:rsidRPr="00207A90">
        <w:rPr>
          <w:rFonts w:eastAsia="Times New Roman"/>
          <w:sz w:val="24"/>
          <w:szCs w:val="24"/>
        </w:rPr>
        <w:t>коммунальных отходов и подъездных путей к ним определяются согласно приложению №1 к настоящему Договору.</w:t>
      </w:r>
    </w:p>
    <w:p w:rsidR="00C233B0" w:rsidRPr="00207A90" w:rsidRDefault="00C233B0" w:rsidP="00C233B0">
      <w:pPr>
        <w:numPr>
          <w:ilvl w:val="0"/>
          <w:numId w:val="1"/>
        </w:numPr>
        <w:shd w:val="clear" w:color="auto" w:fill="FFFFFF"/>
        <w:tabs>
          <w:tab w:val="left" w:pos="821"/>
        </w:tabs>
        <w:ind w:firstLine="720"/>
        <w:jc w:val="both"/>
        <w:rPr>
          <w:spacing w:val="-15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 xml:space="preserve">Способы складирования твердых коммунальных, </w:t>
      </w:r>
      <w:r w:rsidRPr="00207A90">
        <w:rPr>
          <w:rFonts w:eastAsia="Times New Roman"/>
          <w:b/>
          <w:bCs/>
          <w:spacing w:val="-3"/>
          <w:sz w:val="24"/>
          <w:szCs w:val="24"/>
        </w:rPr>
        <w:t xml:space="preserve">в том </w:t>
      </w:r>
      <w:r w:rsidRPr="00207A90">
        <w:rPr>
          <w:rFonts w:eastAsia="Times New Roman"/>
          <w:spacing w:val="-3"/>
          <w:sz w:val="24"/>
          <w:szCs w:val="24"/>
        </w:rPr>
        <w:t xml:space="preserve">числе крупногабаритных отходов, определяются с учетом имеющихся технологических возможностей и осуществляются способами, </w:t>
      </w:r>
      <w:r w:rsidRPr="00207A90">
        <w:rPr>
          <w:rFonts w:eastAsia="Times New Roman"/>
          <w:sz w:val="24"/>
          <w:szCs w:val="24"/>
        </w:rPr>
        <w:t>указанными в приложении №1 к настоящему Договору.</w:t>
      </w:r>
    </w:p>
    <w:p w:rsidR="00C233B0" w:rsidRPr="00207A90" w:rsidRDefault="00C233B0" w:rsidP="00C233B0">
      <w:pPr>
        <w:shd w:val="clear" w:color="auto" w:fill="FFFFFF"/>
        <w:tabs>
          <w:tab w:val="left" w:pos="806"/>
        </w:tabs>
        <w:ind w:firstLine="720"/>
        <w:jc w:val="both"/>
        <w:rPr>
          <w:sz w:val="24"/>
          <w:szCs w:val="24"/>
        </w:rPr>
      </w:pPr>
      <w:r w:rsidRPr="00207A90">
        <w:rPr>
          <w:spacing w:val="-13"/>
          <w:sz w:val="24"/>
          <w:szCs w:val="24"/>
        </w:rPr>
        <w:t>1.4.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4"/>
          <w:sz w:val="24"/>
          <w:szCs w:val="24"/>
        </w:rPr>
        <w:t>Дата начала оказания услуг по обращению с твердыми коммунальными отходами:</w:t>
      </w:r>
      <w:r w:rsidRPr="00207A90">
        <w:rPr>
          <w:rFonts w:eastAsia="Times New Roman"/>
          <w:spacing w:val="-4"/>
          <w:sz w:val="24"/>
          <w:szCs w:val="24"/>
        </w:rPr>
        <w:br/>
      </w:r>
      <w:r w:rsidRPr="00207A90">
        <w:rPr>
          <w:rFonts w:eastAsia="Times New Roman"/>
          <w:sz w:val="24"/>
          <w:szCs w:val="24"/>
        </w:rPr>
        <w:t>1 июля 2019 г.</w:t>
      </w:r>
    </w:p>
    <w:p w:rsidR="00C233B0" w:rsidRPr="00207A90" w:rsidRDefault="00C233B0" w:rsidP="00C233B0">
      <w:pPr>
        <w:shd w:val="clear" w:color="auto" w:fill="FFFFFF"/>
        <w:spacing w:before="200"/>
        <w:jc w:val="center"/>
        <w:rPr>
          <w:sz w:val="24"/>
          <w:szCs w:val="24"/>
        </w:rPr>
      </w:pPr>
      <w:r w:rsidRPr="00207A90">
        <w:rPr>
          <w:b/>
          <w:bCs/>
          <w:spacing w:val="-3"/>
          <w:sz w:val="24"/>
          <w:szCs w:val="24"/>
        </w:rPr>
        <w:t xml:space="preserve">2. </w:t>
      </w:r>
      <w:r w:rsidRPr="00207A90">
        <w:rPr>
          <w:rFonts w:eastAsia="Times New Roman"/>
          <w:b/>
          <w:bCs/>
          <w:spacing w:val="-3"/>
          <w:sz w:val="24"/>
          <w:szCs w:val="24"/>
        </w:rPr>
        <w:t>Сроки и порядок оплаты по Договору</w:t>
      </w:r>
    </w:p>
    <w:p w:rsidR="00C233B0" w:rsidRPr="00207A90" w:rsidRDefault="00C233B0" w:rsidP="00C233B0">
      <w:pPr>
        <w:numPr>
          <w:ilvl w:val="0"/>
          <w:numId w:val="2"/>
        </w:numPr>
        <w:shd w:val="clear" w:color="auto" w:fill="FFFFFF"/>
        <w:tabs>
          <w:tab w:val="left" w:pos="814"/>
        </w:tabs>
        <w:ind w:firstLine="720"/>
        <w:jc w:val="both"/>
        <w:rPr>
          <w:spacing w:val="-6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>Под расчетным периодом по настоящему Договору понимается один календарный месяц.</w:t>
      </w:r>
    </w:p>
    <w:p w:rsidR="00C233B0" w:rsidRPr="00207A90" w:rsidRDefault="00C233B0" w:rsidP="00C233B0">
      <w:pPr>
        <w:numPr>
          <w:ilvl w:val="0"/>
          <w:numId w:val="2"/>
        </w:numPr>
        <w:shd w:val="clear" w:color="auto" w:fill="FFFFFF"/>
        <w:tabs>
          <w:tab w:val="left" w:pos="814"/>
        </w:tabs>
        <w:ind w:firstLine="720"/>
        <w:jc w:val="both"/>
        <w:rPr>
          <w:spacing w:val="-9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 xml:space="preserve">Оплата услуг по настоящему Договору осуществляется по цене </w:t>
      </w:r>
      <w:r w:rsidRPr="00207A90">
        <w:rPr>
          <w:rFonts w:eastAsia="Times New Roman"/>
          <w:b/>
          <w:bCs/>
          <w:spacing w:val="-3"/>
          <w:sz w:val="24"/>
          <w:szCs w:val="24"/>
        </w:rPr>
        <w:t xml:space="preserve">в </w:t>
      </w:r>
      <w:r w:rsidRPr="00207A90">
        <w:rPr>
          <w:rFonts w:eastAsia="Times New Roman"/>
          <w:spacing w:val="-3"/>
          <w:sz w:val="24"/>
          <w:szCs w:val="24"/>
        </w:rPr>
        <w:t xml:space="preserve">размере утвержденного постановлением комитета государственного регулирования тарифов Саратовской области от 31 июля </w:t>
      </w:r>
      <w:r w:rsidRPr="00207A90">
        <w:rPr>
          <w:rFonts w:eastAsia="Times New Roman"/>
          <w:sz w:val="24"/>
          <w:szCs w:val="24"/>
        </w:rPr>
        <w:t xml:space="preserve">2018 года № 28/1 (в редакции от 20 декабря 2018 года № 56/82) единого тарифа на услугу </w:t>
      </w:r>
      <w:r w:rsidRPr="00207A90">
        <w:rPr>
          <w:rFonts w:eastAsia="Times New Roman"/>
          <w:spacing w:val="-3"/>
          <w:sz w:val="24"/>
          <w:szCs w:val="24"/>
        </w:rPr>
        <w:t>Регионального оператора по обращению с твердыми коммунальными отходами.</w:t>
      </w:r>
    </w:p>
    <w:p w:rsidR="00C233B0" w:rsidRPr="00207A90" w:rsidRDefault="00C233B0" w:rsidP="00C233B0">
      <w:pPr>
        <w:shd w:val="clear" w:color="auto" w:fill="FFFFFF"/>
        <w:tabs>
          <w:tab w:val="left" w:pos="886"/>
        </w:tabs>
        <w:ind w:firstLine="720"/>
        <w:jc w:val="both"/>
        <w:rPr>
          <w:sz w:val="24"/>
          <w:szCs w:val="24"/>
        </w:rPr>
      </w:pPr>
      <w:r w:rsidRPr="00207A90">
        <w:rPr>
          <w:spacing w:val="-10"/>
          <w:sz w:val="24"/>
          <w:szCs w:val="24"/>
        </w:rPr>
        <w:t>2.3.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2"/>
          <w:sz w:val="24"/>
          <w:szCs w:val="24"/>
        </w:rPr>
        <w:t xml:space="preserve">Расчет размера платы за услугу по обращению с твердыми коммунальными отходами осуществляется в порядке, предусмотренном действующим законодательством РФ, по следующей </w:t>
      </w:r>
      <w:r w:rsidRPr="00207A90">
        <w:rPr>
          <w:rFonts w:eastAsia="Times New Roman"/>
          <w:sz w:val="24"/>
          <w:szCs w:val="24"/>
        </w:rPr>
        <w:t>формуле:</w:t>
      </w:r>
    </w:p>
    <w:p w:rsidR="00C233B0" w:rsidRPr="00207A90" w:rsidRDefault="00C233B0" w:rsidP="00C233B0">
      <w:pPr>
        <w:shd w:val="clear" w:color="auto" w:fill="FFFFFF"/>
        <w:spacing w:before="43" w:line="288" w:lineRule="exact"/>
        <w:ind w:left="439" w:right="806" w:firstLine="3427"/>
        <w:rPr>
          <w:rFonts w:eastAsia="Times New Roman"/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Р = </w:t>
      </w:r>
      <w:r w:rsidRPr="00207A90">
        <w:rPr>
          <w:rFonts w:eastAsia="Times New Roman"/>
          <w:sz w:val="24"/>
          <w:szCs w:val="24"/>
          <w:lang w:val="en-US"/>
        </w:rPr>
        <w:t>Q</w:t>
      </w:r>
      <w:r w:rsidRPr="00207A90">
        <w:rPr>
          <w:rFonts w:eastAsia="Times New Roman"/>
          <w:sz w:val="24"/>
          <w:szCs w:val="24"/>
        </w:rPr>
        <w:t xml:space="preserve"> </w:t>
      </w:r>
      <w:proofErr w:type="spellStart"/>
      <w:r w:rsidRPr="00207A90">
        <w:rPr>
          <w:rFonts w:eastAsia="Times New Roman"/>
          <w:sz w:val="24"/>
          <w:szCs w:val="24"/>
        </w:rPr>
        <w:t>тко</w:t>
      </w:r>
      <w:proofErr w:type="spellEnd"/>
      <w:r w:rsidRPr="00207A90">
        <w:rPr>
          <w:rFonts w:eastAsia="Times New Roman"/>
          <w:sz w:val="24"/>
          <w:szCs w:val="24"/>
        </w:rPr>
        <w:t xml:space="preserve">     * Т </w:t>
      </w:r>
      <w:proofErr w:type="spellStart"/>
      <w:r w:rsidRPr="00207A90">
        <w:rPr>
          <w:rFonts w:eastAsia="Times New Roman"/>
          <w:sz w:val="24"/>
          <w:szCs w:val="24"/>
        </w:rPr>
        <w:t>отх</w:t>
      </w:r>
      <w:proofErr w:type="spellEnd"/>
      <w:r w:rsidRPr="00207A90">
        <w:rPr>
          <w:rFonts w:eastAsia="Times New Roman"/>
          <w:sz w:val="24"/>
          <w:szCs w:val="24"/>
        </w:rPr>
        <w:t xml:space="preserve"> </w:t>
      </w:r>
    </w:p>
    <w:p w:rsidR="00C233B0" w:rsidRPr="00207A90" w:rsidRDefault="00C233B0" w:rsidP="00C233B0">
      <w:pPr>
        <w:shd w:val="clear" w:color="auto" w:fill="FFFFFF"/>
        <w:spacing w:before="43" w:line="288" w:lineRule="exact"/>
        <w:ind w:left="439" w:right="806"/>
        <w:rPr>
          <w:rFonts w:eastAsia="Times New Roman"/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где: 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4"/>
          <w:sz w:val="24"/>
          <w:szCs w:val="24"/>
        </w:rPr>
        <w:t xml:space="preserve">Р - размер платы за услугу по обращению с ТКО за расчетный период для </w:t>
      </w:r>
      <w:proofErr w:type="spellStart"/>
      <w:r w:rsidRPr="00207A90">
        <w:rPr>
          <w:rFonts w:eastAsia="Times New Roman"/>
          <w:spacing w:val="-4"/>
          <w:sz w:val="24"/>
          <w:szCs w:val="24"/>
          <w:lang w:val="en-US"/>
        </w:rPr>
        <w:t>i</w:t>
      </w:r>
      <w:proofErr w:type="spellEnd"/>
      <w:r w:rsidRPr="00207A90">
        <w:rPr>
          <w:rFonts w:eastAsia="Times New Roman"/>
          <w:spacing w:val="-4"/>
          <w:sz w:val="24"/>
          <w:szCs w:val="24"/>
        </w:rPr>
        <w:t>-потребителя;</w:t>
      </w:r>
    </w:p>
    <w:p w:rsidR="00C233B0" w:rsidRPr="00207A90" w:rsidRDefault="00C233B0" w:rsidP="00C233B0">
      <w:pPr>
        <w:shd w:val="clear" w:color="auto" w:fill="FFFFFF"/>
        <w:tabs>
          <w:tab w:val="left" w:pos="1505"/>
        </w:tabs>
        <w:ind w:firstLine="720"/>
        <w:jc w:val="both"/>
        <w:rPr>
          <w:sz w:val="24"/>
          <w:szCs w:val="24"/>
        </w:rPr>
      </w:pPr>
      <w:r w:rsidRPr="00207A90">
        <w:rPr>
          <w:spacing w:val="-4"/>
          <w:sz w:val="24"/>
          <w:szCs w:val="24"/>
          <w:lang w:val="en-US"/>
        </w:rPr>
        <w:t>Q</w:t>
      </w:r>
      <w:r w:rsidRPr="00207A90">
        <w:rPr>
          <w:spacing w:val="-4"/>
          <w:sz w:val="24"/>
          <w:szCs w:val="24"/>
        </w:rPr>
        <w:t xml:space="preserve"> </w:t>
      </w:r>
      <w:proofErr w:type="spellStart"/>
      <w:r w:rsidRPr="00207A90">
        <w:rPr>
          <w:rFonts w:eastAsia="Times New Roman"/>
          <w:spacing w:val="-4"/>
          <w:sz w:val="24"/>
          <w:szCs w:val="24"/>
        </w:rPr>
        <w:t>тко</w:t>
      </w:r>
      <w:proofErr w:type="spellEnd"/>
      <w:r w:rsidRPr="00207A90">
        <w:rPr>
          <w:rFonts w:ascii="Arial" w:eastAsia="Times New Roman" w:hAnsi="Arial" w:cs="Arial"/>
          <w:sz w:val="24"/>
          <w:szCs w:val="24"/>
        </w:rPr>
        <w:tab/>
      </w:r>
      <w:r w:rsidRPr="00207A90">
        <w:rPr>
          <w:rFonts w:eastAsia="Times New Roman" w:hAnsi="Arial"/>
          <w:sz w:val="24"/>
          <w:szCs w:val="24"/>
        </w:rPr>
        <w:t xml:space="preserve">- </w:t>
      </w:r>
      <w:r w:rsidRPr="00207A90">
        <w:rPr>
          <w:rFonts w:eastAsia="Times New Roman"/>
          <w:sz w:val="24"/>
          <w:szCs w:val="24"/>
        </w:rPr>
        <w:t>количество твердых коммунальных отходов за расчетный период для Потребителя,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 xml:space="preserve">определяемое в соответствии с п. 4.1. настоящего договора (при наличии у Потребителя нескольких объектов, количество твердых коммунальных отходов определяется как сумма количества твердых </w:t>
      </w:r>
      <w:r w:rsidRPr="00207A90">
        <w:rPr>
          <w:rFonts w:eastAsia="Times New Roman"/>
          <w:sz w:val="24"/>
          <w:szCs w:val="24"/>
        </w:rPr>
        <w:t>коммунальных отходов на каждом объекте Потребителя);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Т </w:t>
      </w:r>
      <w:proofErr w:type="spellStart"/>
      <w:r w:rsidRPr="00207A90">
        <w:rPr>
          <w:rFonts w:eastAsia="Times New Roman"/>
          <w:sz w:val="24"/>
          <w:szCs w:val="24"/>
        </w:rPr>
        <w:t>отх</w:t>
      </w:r>
      <w:proofErr w:type="spellEnd"/>
      <w:r w:rsidRPr="00207A90">
        <w:rPr>
          <w:rFonts w:eastAsia="Times New Roman"/>
          <w:sz w:val="24"/>
          <w:szCs w:val="24"/>
        </w:rPr>
        <w:t xml:space="preserve"> - цена на услугу по обращению с ТКО, определенная в пределах утвержденного в </w:t>
      </w:r>
      <w:r w:rsidRPr="00207A90">
        <w:rPr>
          <w:rFonts w:eastAsia="Times New Roman"/>
          <w:spacing w:val="-3"/>
          <w:sz w:val="24"/>
          <w:szCs w:val="24"/>
        </w:rPr>
        <w:t>установленном порядке единого тарифа на услугу регионального оператора по обращению с ТКО.</w:t>
      </w:r>
    </w:p>
    <w:p w:rsidR="00C233B0" w:rsidRPr="00207A90" w:rsidRDefault="00C233B0" w:rsidP="00C233B0">
      <w:pPr>
        <w:shd w:val="clear" w:color="auto" w:fill="FFFFFF"/>
        <w:tabs>
          <w:tab w:val="left" w:pos="886"/>
        </w:tabs>
        <w:ind w:firstLine="720"/>
        <w:jc w:val="both"/>
        <w:rPr>
          <w:sz w:val="24"/>
          <w:szCs w:val="24"/>
        </w:rPr>
      </w:pPr>
      <w:r w:rsidRPr="00207A90">
        <w:rPr>
          <w:spacing w:val="-9"/>
          <w:sz w:val="24"/>
          <w:szCs w:val="24"/>
        </w:rPr>
        <w:t>2.4.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 xml:space="preserve">Плата за услугу по обращению с твердыми коммунальными отходами начисляется </w:t>
      </w:r>
      <w:r w:rsidRPr="00207A90">
        <w:rPr>
          <w:rFonts w:eastAsia="Times New Roman"/>
          <w:spacing w:val="-4"/>
          <w:sz w:val="24"/>
          <w:szCs w:val="24"/>
        </w:rPr>
        <w:t>Региональным оператором с даты начала оказания услуг, указанной в пункте 1.4. настоящего Договора.</w:t>
      </w:r>
    </w:p>
    <w:p w:rsidR="00C233B0" w:rsidRPr="00207A90" w:rsidRDefault="00C233B0" w:rsidP="00C233B0">
      <w:pPr>
        <w:shd w:val="clear" w:color="auto" w:fill="FFFFFF"/>
        <w:tabs>
          <w:tab w:val="left" w:pos="814"/>
        </w:tabs>
        <w:ind w:firstLine="720"/>
        <w:jc w:val="both"/>
        <w:rPr>
          <w:sz w:val="24"/>
          <w:szCs w:val="24"/>
        </w:rPr>
      </w:pPr>
      <w:r w:rsidRPr="00207A90">
        <w:rPr>
          <w:spacing w:val="-6"/>
          <w:sz w:val="24"/>
          <w:szCs w:val="24"/>
        </w:rPr>
        <w:t>2.5.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4"/>
          <w:sz w:val="24"/>
          <w:szCs w:val="24"/>
        </w:rPr>
        <w:t xml:space="preserve">Потребитель оплачивает услуги по обращению с твердыми коммунальными отходами до 10-го </w:t>
      </w:r>
      <w:r w:rsidRPr="00207A90">
        <w:rPr>
          <w:rFonts w:eastAsia="Times New Roman"/>
          <w:spacing w:val="-3"/>
          <w:sz w:val="24"/>
          <w:szCs w:val="24"/>
        </w:rPr>
        <w:t xml:space="preserve">числа месяца, следующего за месяцем, в котором была оказана услуга по обращению с твердыми </w:t>
      </w:r>
      <w:r w:rsidRPr="00207A90">
        <w:rPr>
          <w:rFonts w:eastAsia="Times New Roman"/>
          <w:sz w:val="24"/>
          <w:szCs w:val="24"/>
        </w:rPr>
        <w:t>коммунальными отходами.</w:t>
      </w:r>
    </w:p>
    <w:p w:rsidR="00C233B0" w:rsidRPr="00207A90" w:rsidRDefault="00C233B0" w:rsidP="00C233B0">
      <w:pPr>
        <w:shd w:val="clear" w:color="auto" w:fill="FFFFFF"/>
        <w:tabs>
          <w:tab w:val="left" w:pos="950"/>
        </w:tabs>
        <w:ind w:firstLine="720"/>
        <w:jc w:val="both"/>
        <w:rPr>
          <w:sz w:val="24"/>
          <w:szCs w:val="24"/>
        </w:rPr>
      </w:pPr>
      <w:r w:rsidRPr="00207A90">
        <w:rPr>
          <w:spacing w:val="-10"/>
          <w:sz w:val="24"/>
          <w:szCs w:val="24"/>
        </w:rPr>
        <w:t>2.6.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 xml:space="preserve">Датой оплаты считается дата поступления денежных средств на расчетный счет </w:t>
      </w:r>
      <w:r w:rsidRPr="00207A90">
        <w:rPr>
          <w:rFonts w:eastAsia="Times New Roman"/>
          <w:sz w:val="24"/>
          <w:szCs w:val="24"/>
        </w:rPr>
        <w:lastRenderedPageBreak/>
        <w:t>Регионального оператора.</w:t>
      </w:r>
    </w:p>
    <w:p w:rsidR="00C233B0" w:rsidRPr="00207A90" w:rsidRDefault="00C233B0" w:rsidP="00C233B0">
      <w:pPr>
        <w:shd w:val="clear" w:color="auto" w:fill="FFFFFF"/>
        <w:tabs>
          <w:tab w:val="left" w:pos="850"/>
        </w:tabs>
        <w:ind w:firstLine="720"/>
        <w:jc w:val="both"/>
        <w:rPr>
          <w:sz w:val="24"/>
          <w:szCs w:val="24"/>
        </w:rPr>
      </w:pPr>
      <w:r w:rsidRPr="00207A90">
        <w:rPr>
          <w:spacing w:val="-10"/>
          <w:sz w:val="24"/>
          <w:szCs w:val="24"/>
        </w:rPr>
        <w:t>2.7.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3"/>
          <w:sz w:val="24"/>
          <w:szCs w:val="24"/>
        </w:rPr>
        <w:t xml:space="preserve">При наличии в платежном документе четких указаний о назначении платежа, в том числе </w:t>
      </w:r>
      <w:r w:rsidRPr="00207A90">
        <w:rPr>
          <w:rFonts w:eastAsia="Times New Roman"/>
          <w:spacing w:val="-2"/>
          <w:sz w:val="24"/>
          <w:szCs w:val="24"/>
        </w:rPr>
        <w:t xml:space="preserve">реквизитов договора и (или) реквизитов расчетного документа по которому производится оплата, </w:t>
      </w:r>
      <w:r w:rsidRPr="00207A90">
        <w:rPr>
          <w:rFonts w:eastAsia="Times New Roman"/>
          <w:spacing w:val="-3"/>
          <w:sz w:val="24"/>
          <w:szCs w:val="24"/>
        </w:rPr>
        <w:t>расчетных периодов, за которые производится оплата, сумма оплаты засчитывается Региональным</w:t>
      </w:r>
      <w:r w:rsidRPr="00207A90">
        <w:rPr>
          <w:rFonts w:eastAsia="Times New Roman"/>
          <w:spacing w:val="-3"/>
          <w:sz w:val="24"/>
          <w:szCs w:val="24"/>
        </w:rPr>
        <w:br/>
      </w:r>
      <w:r w:rsidRPr="00207A90">
        <w:rPr>
          <w:rFonts w:eastAsia="Times New Roman"/>
          <w:sz w:val="24"/>
          <w:szCs w:val="24"/>
        </w:rPr>
        <w:t>оператором строго в соответствии с указаниями Потребителя.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 xml:space="preserve">В случае отсутствия четких указаний по зачислению платежа поступившие денежные средства </w:t>
      </w:r>
      <w:r w:rsidRPr="00207A90">
        <w:rPr>
          <w:rFonts w:eastAsia="Times New Roman"/>
          <w:sz w:val="24"/>
          <w:szCs w:val="24"/>
        </w:rPr>
        <w:t>засчитываются в следующем порядке:</w:t>
      </w:r>
    </w:p>
    <w:p w:rsidR="00C233B0" w:rsidRPr="00207A90" w:rsidRDefault="00C233B0" w:rsidP="00C233B0">
      <w:pPr>
        <w:shd w:val="clear" w:color="auto" w:fill="FFFFFF"/>
        <w:tabs>
          <w:tab w:val="left" w:pos="641"/>
        </w:tabs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>-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 xml:space="preserve">в первую очередь погашается задолженность по возмещению государственной пошлины и </w:t>
      </w:r>
      <w:r w:rsidRPr="00207A90">
        <w:rPr>
          <w:rFonts w:eastAsia="Times New Roman"/>
          <w:spacing w:val="-1"/>
          <w:sz w:val="24"/>
          <w:szCs w:val="24"/>
        </w:rPr>
        <w:t xml:space="preserve">других издержек по получению исполнения обязательства в порядке календарной очередности </w:t>
      </w:r>
      <w:r w:rsidRPr="00207A90">
        <w:rPr>
          <w:rFonts w:eastAsia="Times New Roman"/>
          <w:sz w:val="24"/>
          <w:szCs w:val="24"/>
        </w:rPr>
        <w:t>возникновения этого рода задолженности;</w:t>
      </w:r>
    </w:p>
    <w:p w:rsidR="00C233B0" w:rsidRPr="00207A90" w:rsidRDefault="00C233B0" w:rsidP="00C233B0">
      <w:pPr>
        <w:numPr>
          <w:ilvl w:val="0"/>
          <w:numId w:val="3"/>
        </w:numPr>
        <w:shd w:val="clear" w:color="auto" w:fill="FFFFFF"/>
        <w:tabs>
          <w:tab w:val="left" w:pos="576"/>
        </w:tabs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2"/>
          <w:sz w:val="24"/>
          <w:szCs w:val="24"/>
        </w:rPr>
        <w:t xml:space="preserve">во вторую очередь - задолженность по уплате пеней, штрафов, неустоек, в том числе процентов </w:t>
      </w:r>
      <w:r w:rsidRPr="00207A90">
        <w:rPr>
          <w:rFonts w:eastAsia="Times New Roman"/>
          <w:sz w:val="24"/>
          <w:szCs w:val="24"/>
        </w:rPr>
        <w:t>за пользование чужими денежными средствами в соответствии со ст. 395 ГК РФ в порядке календарной очередности возникновения этого рода задолженности;</w:t>
      </w:r>
    </w:p>
    <w:p w:rsidR="00C233B0" w:rsidRPr="00207A90" w:rsidRDefault="00C233B0" w:rsidP="00C233B0">
      <w:pPr>
        <w:numPr>
          <w:ilvl w:val="0"/>
          <w:numId w:val="3"/>
        </w:numPr>
        <w:shd w:val="clear" w:color="auto" w:fill="FFFFFF"/>
        <w:tabs>
          <w:tab w:val="left" w:pos="576"/>
        </w:tabs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4"/>
          <w:sz w:val="24"/>
          <w:szCs w:val="24"/>
        </w:rPr>
        <w:t xml:space="preserve">в третью очередь — сумма основного долга последовательно по расчетным периодам, начиная с </w:t>
      </w:r>
      <w:r w:rsidRPr="00207A90">
        <w:rPr>
          <w:rFonts w:eastAsia="Times New Roman"/>
          <w:sz w:val="24"/>
          <w:szCs w:val="24"/>
        </w:rPr>
        <w:t>наиболее раннего по времени возникновения.</w:t>
      </w:r>
    </w:p>
    <w:p w:rsidR="00C233B0" w:rsidRPr="00207A90" w:rsidRDefault="00C233B0" w:rsidP="00C233B0">
      <w:pPr>
        <w:shd w:val="clear" w:color="auto" w:fill="FFFFFF"/>
        <w:tabs>
          <w:tab w:val="left" w:pos="936"/>
        </w:tabs>
        <w:ind w:firstLine="720"/>
        <w:jc w:val="both"/>
        <w:rPr>
          <w:sz w:val="24"/>
          <w:szCs w:val="24"/>
        </w:rPr>
      </w:pPr>
      <w:r w:rsidRPr="00207A90">
        <w:rPr>
          <w:spacing w:val="-6"/>
          <w:sz w:val="24"/>
          <w:szCs w:val="24"/>
        </w:rPr>
        <w:t>2.8.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2"/>
          <w:sz w:val="24"/>
          <w:szCs w:val="24"/>
        </w:rPr>
        <w:t>Денежные средства, поступающие на расчетный счет Рег</w:t>
      </w:r>
      <w:r w:rsidR="00207A90" w:rsidRPr="00207A90">
        <w:rPr>
          <w:rFonts w:eastAsia="Times New Roman"/>
          <w:spacing w:val="-2"/>
          <w:sz w:val="24"/>
          <w:szCs w:val="24"/>
        </w:rPr>
        <w:t xml:space="preserve">ионального оператора в качестве </w:t>
      </w:r>
      <w:r w:rsidRPr="00207A90">
        <w:rPr>
          <w:rFonts w:eastAsia="Times New Roman"/>
          <w:sz w:val="24"/>
          <w:szCs w:val="24"/>
        </w:rPr>
        <w:t xml:space="preserve">оплаты по исполнительным листам на взыскание суммы основного долга, судебных расходов и </w:t>
      </w:r>
      <w:r w:rsidRPr="00207A90">
        <w:rPr>
          <w:rFonts w:eastAsia="Times New Roman"/>
          <w:spacing w:val="-4"/>
          <w:sz w:val="24"/>
          <w:szCs w:val="24"/>
        </w:rPr>
        <w:t>штрафных санкций, засчитываются. в порядке, предусмотренном п. 2.7. настоящего договора.</w:t>
      </w:r>
    </w:p>
    <w:p w:rsidR="00C233B0" w:rsidRPr="00207A90" w:rsidRDefault="00C233B0" w:rsidP="00C233B0">
      <w:pPr>
        <w:shd w:val="clear" w:color="auto" w:fill="FFFFFF"/>
        <w:tabs>
          <w:tab w:val="left" w:pos="864"/>
        </w:tabs>
        <w:ind w:firstLine="720"/>
        <w:jc w:val="both"/>
        <w:rPr>
          <w:sz w:val="24"/>
          <w:szCs w:val="24"/>
        </w:rPr>
      </w:pPr>
      <w:r w:rsidRPr="00207A90">
        <w:rPr>
          <w:spacing w:val="-6"/>
          <w:sz w:val="24"/>
          <w:szCs w:val="24"/>
        </w:rPr>
        <w:t>2.9.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3"/>
          <w:sz w:val="24"/>
          <w:szCs w:val="24"/>
        </w:rPr>
        <w:t xml:space="preserve">Сверка расчетов по настоящему Договору проводится между Региональным оператором и </w:t>
      </w:r>
      <w:r w:rsidRPr="00207A90">
        <w:rPr>
          <w:rFonts w:eastAsia="Times New Roman"/>
          <w:spacing w:val="-1"/>
          <w:sz w:val="24"/>
          <w:szCs w:val="24"/>
        </w:rPr>
        <w:t xml:space="preserve">Потребителем не </w:t>
      </w:r>
      <w:proofErr w:type="spellStart"/>
      <w:r w:rsidRPr="00207A90">
        <w:rPr>
          <w:rFonts w:eastAsia="Times New Roman"/>
          <w:spacing w:val="-1"/>
          <w:sz w:val="24"/>
          <w:szCs w:val="24"/>
        </w:rPr>
        <w:t>реясе</w:t>
      </w:r>
      <w:proofErr w:type="spellEnd"/>
      <w:r w:rsidRPr="00207A90">
        <w:rPr>
          <w:rFonts w:eastAsia="Times New Roman"/>
          <w:spacing w:val="-1"/>
          <w:sz w:val="24"/>
          <w:szCs w:val="24"/>
        </w:rPr>
        <w:t xml:space="preserve"> чем один раз в год по инициативе одной из Сторон путем составления и </w:t>
      </w:r>
      <w:r w:rsidRPr="00207A90">
        <w:rPr>
          <w:rFonts w:eastAsia="Times New Roman"/>
          <w:sz w:val="24"/>
          <w:szCs w:val="24"/>
        </w:rPr>
        <w:t>подписания Сторонами соответствующего акта.</w:t>
      </w:r>
    </w:p>
    <w:p w:rsidR="00C233B0" w:rsidRPr="00207A90" w:rsidRDefault="00C233B0" w:rsidP="00C233B0">
      <w:pPr>
        <w:shd w:val="clear" w:color="auto" w:fill="FFFFFF"/>
        <w:tabs>
          <w:tab w:val="left" w:pos="914"/>
        </w:tabs>
        <w:ind w:firstLine="720"/>
        <w:jc w:val="both"/>
        <w:rPr>
          <w:sz w:val="24"/>
          <w:szCs w:val="24"/>
        </w:rPr>
      </w:pPr>
      <w:r w:rsidRPr="00207A90">
        <w:rPr>
          <w:spacing w:val="-7"/>
          <w:sz w:val="24"/>
          <w:szCs w:val="24"/>
        </w:rPr>
        <w:t>2.10.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 xml:space="preserve">Сторона, инициирующая проведение сверки расчетов, составляет и направляет другой </w:t>
      </w:r>
      <w:r w:rsidRPr="00207A90">
        <w:rPr>
          <w:rFonts w:eastAsia="Times New Roman"/>
          <w:spacing w:val="-3"/>
          <w:sz w:val="24"/>
          <w:szCs w:val="24"/>
        </w:rPr>
        <w:t xml:space="preserve">Стороне подписанный акт сверки расчетов в 2 экземплярах любым доступным способом (почтовое отправление, информационно- телекоммуникационная сеть «Интернет»), позволяющим подтвердить </w:t>
      </w:r>
      <w:r w:rsidRPr="00207A90">
        <w:rPr>
          <w:rFonts w:eastAsia="Times New Roman"/>
          <w:sz w:val="24"/>
          <w:szCs w:val="24"/>
        </w:rPr>
        <w:t>получение такого уведомления адресатом.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2"/>
          <w:sz w:val="24"/>
          <w:szCs w:val="24"/>
        </w:rPr>
        <w:t xml:space="preserve">Другая Сторона обязана подписать акт сверки расчетов в течение 10 рабочих дней со дня его </w:t>
      </w:r>
      <w:r w:rsidRPr="00207A90">
        <w:rPr>
          <w:rFonts w:eastAsia="Times New Roman"/>
          <w:spacing w:val="-3"/>
          <w:sz w:val="24"/>
          <w:szCs w:val="24"/>
        </w:rPr>
        <w:t xml:space="preserve">получения или представить мотивированный отказ от его подписания с направлением своего варианта </w:t>
      </w:r>
      <w:r w:rsidRPr="00207A90">
        <w:rPr>
          <w:rFonts w:eastAsia="Times New Roman"/>
          <w:sz w:val="24"/>
          <w:szCs w:val="24"/>
        </w:rPr>
        <w:t xml:space="preserve">акта сверки расчетов, акт сверки расчетов или мотивированный отказ от. его подписания с </w:t>
      </w:r>
      <w:r w:rsidRPr="00207A90">
        <w:rPr>
          <w:rFonts w:eastAsia="Times New Roman"/>
          <w:spacing w:val="-3"/>
          <w:sz w:val="24"/>
          <w:szCs w:val="24"/>
        </w:rPr>
        <w:t xml:space="preserve">направлением своего варианта акта сверки расчетов, направляется стороной одним из вышеуказанных </w:t>
      </w:r>
      <w:r w:rsidRPr="00207A90">
        <w:rPr>
          <w:rFonts w:eastAsia="Times New Roman"/>
          <w:sz w:val="24"/>
          <w:szCs w:val="24"/>
        </w:rPr>
        <w:t>способов, позволяющим подтвердить получение адресатом.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>В случае неполучения ответа в течение 15 рабочих дней со дня направления Стороне акта сверки расчетов, направленный акт считается согласованным и подписанным обеими Сторонами.</w:t>
      </w:r>
    </w:p>
    <w:p w:rsidR="00C233B0" w:rsidRPr="00207A90" w:rsidRDefault="00C233B0" w:rsidP="00C233B0">
      <w:pPr>
        <w:numPr>
          <w:ilvl w:val="0"/>
          <w:numId w:val="4"/>
        </w:numPr>
        <w:shd w:val="clear" w:color="auto" w:fill="FFFFFF"/>
        <w:tabs>
          <w:tab w:val="left" w:pos="914"/>
        </w:tabs>
        <w:ind w:firstLine="720"/>
        <w:jc w:val="both"/>
        <w:rPr>
          <w:spacing w:val="-7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>При изменении уполномоченными органами утвержденных в установленном действующим законодательством порядке единого тарифа на услугу Регионального оператора и (или) нормативов накопления твердых коммунальных отходов внесение изменений в настоящий договор не требуется.</w:t>
      </w:r>
    </w:p>
    <w:p w:rsidR="00C233B0" w:rsidRPr="00207A90" w:rsidRDefault="00C233B0" w:rsidP="00C233B0">
      <w:pPr>
        <w:numPr>
          <w:ilvl w:val="0"/>
          <w:numId w:val="4"/>
        </w:numPr>
        <w:shd w:val="clear" w:color="auto" w:fill="FFFFFF"/>
        <w:tabs>
          <w:tab w:val="left" w:pos="914"/>
        </w:tabs>
        <w:ind w:firstLine="720"/>
        <w:jc w:val="both"/>
        <w:rPr>
          <w:spacing w:val="-5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 xml:space="preserve">Информирование Потребителя о размере единого тарифа на услугу Регионального оператора </w:t>
      </w:r>
      <w:r w:rsidRPr="00207A90">
        <w:rPr>
          <w:rFonts w:eastAsia="Times New Roman"/>
          <w:sz w:val="24"/>
          <w:szCs w:val="24"/>
        </w:rPr>
        <w:t>и (или) нормативах накопления твердых коммунальных отходов может осуществляться путем публикации в средствах массовой информации и (или) размещения информации на сайте Регионального оператора.</w:t>
      </w:r>
    </w:p>
    <w:p w:rsidR="00C233B0" w:rsidRPr="00207A90" w:rsidRDefault="00C233B0" w:rsidP="00C233B0">
      <w:pPr>
        <w:spacing w:before="200"/>
        <w:jc w:val="center"/>
        <w:rPr>
          <w:sz w:val="24"/>
          <w:szCs w:val="24"/>
        </w:rPr>
      </w:pPr>
      <w:r w:rsidRPr="00207A90">
        <w:rPr>
          <w:b/>
          <w:sz w:val="24"/>
          <w:szCs w:val="24"/>
        </w:rPr>
        <w:t xml:space="preserve">3. </w:t>
      </w:r>
      <w:r w:rsidRPr="00207A90">
        <w:rPr>
          <w:rFonts w:eastAsia="Times New Roman"/>
          <w:b/>
          <w:sz w:val="24"/>
          <w:szCs w:val="24"/>
        </w:rPr>
        <w:t>Права и обязанности Сторон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pacing w:val="-3"/>
          <w:sz w:val="24"/>
          <w:szCs w:val="24"/>
        </w:rPr>
        <w:t xml:space="preserve">3.1. </w:t>
      </w:r>
      <w:r w:rsidRPr="00207A90">
        <w:rPr>
          <w:rFonts w:eastAsia="Times New Roman"/>
          <w:spacing w:val="-3"/>
          <w:sz w:val="24"/>
          <w:szCs w:val="24"/>
        </w:rPr>
        <w:t>Региональный оператор обязан:</w:t>
      </w:r>
    </w:p>
    <w:p w:rsidR="00C233B0" w:rsidRPr="00207A90" w:rsidRDefault="00C233B0" w:rsidP="00C233B0">
      <w:pPr>
        <w:numPr>
          <w:ilvl w:val="0"/>
          <w:numId w:val="5"/>
        </w:numPr>
        <w:shd w:val="clear" w:color="auto" w:fill="FFFFFF"/>
        <w:tabs>
          <w:tab w:val="left" w:pos="1066"/>
        </w:tabs>
        <w:ind w:firstLine="720"/>
        <w:jc w:val="both"/>
        <w:rPr>
          <w:spacing w:val="-8"/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обеспечивать прием твердых коммунальных отходов в объеме и в месте, которые определены в приложении №1 к настоящему Договору;</w:t>
      </w:r>
    </w:p>
    <w:p w:rsidR="00C233B0" w:rsidRPr="00207A90" w:rsidRDefault="00C233B0" w:rsidP="00C233B0">
      <w:pPr>
        <w:numPr>
          <w:ilvl w:val="0"/>
          <w:numId w:val="5"/>
        </w:numPr>
        <w:shd w:val="clear" w:color="auto" w:fill="FFFFFF"/>
        <w:tabs>
          <w:tab w:val="left" w:pos="1066"/>
        </w:tabs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1"/>
          <w:sz w:val="24"/>
          <w:szCs w:val="24"/>
        </w:rPr>
        <w:t xml:space="preserve">обеспечивать транспортирование, обработку, обезвреживание, захоронение принятых </w:t>
      </w:r>
      <w:r w:rsidRPr="00207A90">
        <w:rPr>
          <w:rFonts w:eastAsia="Times New Roman"/>
          <w:spacing w:val="-3"/>
          <w:sz w:val="24"/>
          <w:szCs w:val="24"/>
        </w:rPr>
        <w:t>твердых коммунальных отходов в соответствии с законодательством Российской Федерации;</w:t>
      </w:r>
    </w:p>
    <w:p w:rsidR="00C233B0" w:rsidRPr="00207A90" w:rsidRDefault="00C233B0" w:rsidP="00C233B0">
      <w:pPr>
        <w:shd w:val="clear" w:color="auto" w:fill="FFFFFF"/>
        <w:tabs>
          <w:tab w:val="left" w:pos="1066"/>
        </w:tabs>
        <w:ind w:firstLine="720"/>
        <w:jc w:val="both"/>
        <w:rPr>
          <w:sz w:val="24"/>
          <w:szCs w:val="24"/>
        </w:rPr>
      </w:pPr>
      <w:r w:rsidRPr="00207A90">
        <w:rPr>
          <w:spacing w:val="-5"/>
          <w:sz w:val="24"/>
          <w:szCs w:val="24"/>
        </w:rPr>
        <w:t>3.1.3.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1"/>
          <w:sz w:val="24"/>
          <w:szCs w:val="24"/>
        </w:rPr>
        <w:t xml:space="preserve">предоставлять Потребителю информацию в соответствии со стандартами раскрытия. </w:t>
      </w:r>
      <w:r w:rsidRPr="00207A90">
        <w:rPr>
          <w:rFonts w:eastAsia="Times New Roman"/>
          <w:spacing w:val="-2"/>
          <w:sz w:val="24"/>
          <w:szCs w:val="24"/>
        </w:rPr>
        <w:t xml:space="preserve">информации в области обращения с твердыми коммунальными отходами в порядке, предусмотренном </w:t>
      </w:r>
      <w:r w:rsidRPr="00207A90">
        <w:rPr>
          <w:rFonts w:eastAsia="Times New Roman"/>
          <w:sz w:val="24"/>
          <w:szCs w:val="24"/>
        </w:rPr>
        <w:t>законодательством Российской Федерации;</w:t>
      </w:r>
    </w:p>
    <w:p w:rsidR="00C233B0" w:rsidRPr="00207A90" w:rsidRDefault="00C233B0" w:rsidP="00C233B0">
      <w:pPr>
        <w:numPr>
          <w:ilvl w:val="0"/>
          <w:numId w:val="6"/>
        </w:numPr>
        <w:shd w:val="clear" w:color="auto" w:fill="FFFFFF"/>
        <w:tabs>
          <w:tab w:val="left" w:pos="972"/>
        </w:tabs>
        <w:ind w:firstLine="720"/>
        <w:jc w:val="both"/>
        <w:rPr>
          <w:spacing w:val="-8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lastRenderedPageBreak/>
        <w:t xml:space="preserve">отвечать на жалобы и обращения Потребителей по вопросам, связанным с исполнением </w:t>
      </w:r>
      <w:r w:rsidRPr="00207A90">
        <w:rPr>
          <w:rFonts w:eastAsia="Times New Roman"/>
          <w:spacing w:val="-4"/>
          <w:sz w:val="24"/>
          <w:szCs w:val="24"/>
        </w:rPr>
        <w:t xml:space="preserve">настоящего Договора, в течение срока, установленного законодательством Российской Федерации для </w:t>
      </w:r>
      <w:r w:rsidRPr="00207A90">
        <w:rPr>
          <w:rFonts w:eastAsia="Times New Roman"/>
          <w:sz w:val="24"/>
          <w:szCs w:val="24"/>
        </w:rPr>
        <w:t>рассмотрения обращений граждан;</w:t>
      </w:r>
    </w:p>
    <w:p w:rsidR="00C233B0" w:rsidRPr="00207A90" w:rsidRDefault="00C233B0" w:rsidP="00C233B0">
      <w:pPr>
        <w:numPr>
          <w:ilvl w:val="0"/>
          <w:numId w:val="6"/>
        </w:numPr>
        <w:shd w:val="clear" w:color="auto" w:fill="FFFFFF"/>
        <w:tabs>
          <w:tab w:val="left" w:pos="972"/>
        </w:tabs>
        <w:ind w:firstLine="720"/>
        <w:jc w:val="both"/>
        <w:rPr>
          <w:spacing w:val="-7"/>
          <w:sz w:val="24"/>
          <w:szCs w:val="24"/>
        </w:rPr>
      </w:pPr>
      <w:r w:rsidRPr="00207A90">
        <w:rPr>
          <w:rFonts w:eastAsia="Times New Roman"/>
          <w:spacing w:val="-4"/>
          <w:sz w:val="24"/>
          <w:szCs w:val="24"/>
        </w:rPr>
        <w:t>осуществлять подбор ТКО на контейнерных площадках.</w:t>
      </w:r>
    </w:p>
    <w:p w:rsidR="00C233B0" w:rsidRPr="00207A90" w:rsidRDefault="00C233B0" w:rsidP="00C233B0">
      <w:pPr>
        <w:shd w:val="clear" w:color="auto" w:fill="FFFFFF"/>
        <w:tabs>
          <w:tab w:val="left" w:pos="806"/>
        </w:tabs>
        <w:ind w:firstLine="720"/>
        <w:jc w:val="both"/>
        <w:rPr>
          <w:sz w:val="24"/>
          <w:szCs w:val="24"/>
        </w:rPr>
      </w:pPr>
      <w:r w:rsidRPr="00207A90">
        <w:rPr>
          <w:spacing w:val="-9"/>
          <w:sz w:val="24"/>
          <w:szCs w:val="24"/>
        </w:rPr>
        <w:t>3.2.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4"/>
          <w:sz w:val="24"/>
          <w:szCs w:val="24"/>
        </w:rPr>
        <w:t>Региональный оператор имеет право:</w:t>
      </w:r>
    </w:p>
    <w:p w:rsidR="00C233B0" w:rsidRPr="00207A90" w:rsidRDefault="00C233B0" w:rsidP="00C233B0">
      <w:pPr>
        <w:numPr>
          <w:ilvl w:val="0"/>
          <w:numId w:val="7"/>
        </w:numPr>
        <w:shd w:val="clear" w:color="auto" w:fill="FFFFFF"/>
        <w:tabs>
          <w:tab w:val="left" w:pos="965"/>
        </w:tabs>
        <w:ind w:firstLine="720"/>
        <w:jc w:val="both"/>
        <w:rPr>
          <w:spacing w:val="-7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 xml:space="preserve">осуществлять контроль за учетом объема и (или) массы принятых твердых коммунальных </w:t>
      </w:r>
      <w:r w:rsidRPr="00207A90">
        <w:rPr>
          <w:rFonts w:eastAsia="Times New Roman"/>
          <w:sz w:val="24"/>
          <w:szCs w:val="24"/>
        </w:rPr>
        <w:t>отходов;</w:t>
      </w:r>
    </w:p>
    <w:p w:rsidR="00C233B0" w:rsidRPr="00207A90" w:rsidRDefault="00C233B0" w:rsidP="00C233B0">
      <w:pPr>
        <w:numPr>
          <w:ilvl w:val="0"/>
          <w:numId w:val="7"/>
        </w:numPr>
        <w:shd w:val="clear" w:color="auto" w:fill="FFFFFF"/>
        <w:tabs>
          <w:tab w:val="left" w:pos="965"/>
        </w:tabs>
        <w:ind w:firstLine="720"/>
        <w:jc w:val="both"/>
        <w:rPr>
          <w:spacing w:val="-7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>инициировать проведение сверки расчетов по настоящему Договору;</w:t>
      </w:r>
    </w:p>
    <w:p w:rsidR="00C233B0" w:rsidRPr="00207A90" w:rsidRDefault="00C233B0" w:rsidP="00C233B0">
      <w:pPr>
        <w:numPr>
          <w:ilvl w:val="0"/>
          <w:numId w:val="7"/>
        </w:numPr>
        <w:shd w:val="clear" w:color="auto" w:fill="FFFFFF"/>
        <w:tabs>
          <w:tab w:val="left" w:pos="965"/>
        </w:tabs>
        <w:ind w:firstLine="720"/>
        <w:jc w:val="both"/>
        <w:rPr>
          <w:spacing w:val="-9"/>
          <w:sz w:val="24"/>
          <w:szCs w:val="24"/>
        </w:rPr>
      </w:pPr>
      <w:r w:rsidRPr="00207A90">
        <w:rPr>
          <w:rFonts w:eastAsia="Times New Roman"/>
          <w:spacing w:val="-2"/>
          <w:sz w:val="24"/>
          <w:szCs w:val="24"/>
        </w:rPr>
        <w:t xml:space="preserve">требовать от Потребителя оплаты оказанных по настоящему Договору услуг в объемах и </w:t>
      </w:r>
      <w:r w:rsidRPr="00207A90">
        <w:rPr>
          <w:rFonts w:eastAsia="Times New Roman"/>
          <w:sz w:val="24"/>
          <w:szCs w:val="24"/>
        </w:rPr>
        <w:t>сроки, указанные в настоящем Договоре;</w:t>
      </w:r>
    </w:p>
    <w:p w:rsidR="00C233B0" w:rsidRPr="00207A90" w:rsidRDefault="00C233B0" w:rsidP="00C233B0">
      <w:pPr>
        <w:shd w:val="clear" w:color="auto" w:fill="FFFFFF"/>
        <w:tabs>
          <w:tab w:val="left" w:pos="1073"/>
        </w:tabs>
        <w:ind w:firstLine="720"/>
        <w:jc w:val="both"/>
        <w:rPr>
          <w:sz w:val="24"/>
          <w:szCs w:val="24"/>
        </w:rPr>
      </w:pPr>
      <w:r w:rsidRPr="00207A90">
        <w:rPr>
          <w:spacing w:val="-8"/>
          <w:sz w:val="24"/>
          <w:szCs w:val="24"/>
        </w:rPr>
        <w:t>3.2.4.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требовать от Потребителя уплаты неустойки за нарушение условий оплаты услуг Регионального оператора;</w:t>
      </w:r>
    </w:p>
    <w:p w:rsidR="00C233B0" w:rsidRPr="00207A90" w:rsidRDefault="00C233B0" w:rsidP="00C233B0">
      <w:pPr>
        <w:shd w:val="clear" w:color="auto" w:fill="FFFFFF"/>
        <w:tabs>
          <w:tab w:val="left" w:pos="1181"/>
        </w:tabs>
        <w:ind w:firstLine="720"/>
        <w:jc w:val="both"/>
        <w:rPr>
          <w:sz w:val="24"/>
          <w:szCs w:val="24"/>
        </w:rPr>
      </w:pPr>
      <w:r w:rsidRPr="00207A90">
        <w:rPr>
          <w:spacing w:val="-7"/>
          <w:sz w:val="24"/>
          <w:szCs w:val="24"/>
        </w:rPr>
        <w:t>3.2.5.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1"/>
          <w:sz w:val="24"/>
          <w:szCs w:val="24"/>
        </w:rPr>
        <w:t xml:space="preserve">проводить проверку достоверности информации, документов и содержащихся в них </w:t>
      </w:r>
      <w:r w:rsidRPr="00207A90">
        <w:rPr>
          <w:rFonts w:eastAsia="Times New Roman"/>
          <w:spacing w:val="-3"/>
          <w:sz w:val="24"/>
          <w:szCs w:val="24"/>
        </w:rPr>
        <w:t>сведений, предоставленных Потребителем при заключении настоящего Договора.</w:t>
      </w:r>
    </w:p>
    <w:p w:rsidR="00C233B0" w:rsidRPr="00207A90" w:rsidRDefault="00C233B0" w:rsidP="00C233B0">
      <w:pPr>
        <w:shd w:val="clear" w:color="auto" w:fill="FFFFFF"/>
        <w:tabs>
          <w:tab w:val="left" w:pos="806"/>
        </w:tabs>
        <w:ind w:firstLine="720"/>
        <w:jc w:val="both"/>
        <w:rPr>
          <w:sz w:val="24"/>
          <w:szCs w:val="24"/>
        </w:rPr>
      </w:pPr>
      <w:r w:rsidRPr="00207A90">
        <w:rPr>
          <w:spacing w:val="-10"/>
          <w:sz w:val="24"/>
          <w:szCs w:val="24"/>
        </w:rPr>
        <w:t>3.3.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4"/>
          <w:sz w:val="24"/>
          <w:szCs w:val="24"/>
        </w:rPr>
        <w:t>Потребитель обязан:</w:t>
      </w:r>
    </w:p>
    <w:p w:rsidR="00C233B0" w:rsidRPr="00207A90" w:rsidRDefault="00C233B0" w:rsidP="00C233B0">
      <w:pPr>
        <w:shd w:val="clear" w:color="auto" w:fill="FFFFFF"/>
        <w:tabs>
          <w:tab w:val="left" w:pos="1037"/>
        </w:tabs>
        <w:ind w:firstLine="720"/>
        <w:jc w:val="both"/>
        <w:rPr>
          <w:sz w:val="24"/>
          <w:szCs w:val="24"/>
        </w:rPr>
      </w:pPr>
      <w:r w:rsidRPr="00207A90">
        <w:rPr>
          <w:spacing w:val="-7"/>
          <w:sz w:val="24"/>
          <w:szCs w:val="24"/>
        </w:rPr>
        <w:t>3.3.1.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производить оплачу по настоящему Договору в порядке, размере и в сроки, которые определены настоящим Договором;</w:t>
      </w:r>
    </w:p>
    <w:p w:rsidR="00C233B0" w:rsidRPr="00207A90" w:rsidRDefault="00C233B0" w:rsidP="00C233B0">
      <w:pPr>
        <w:ind w:firstLine="720"/>
        <w:jc w:val="both"/>
        <w:rPr>
          <w:rFonts w:eastAsia="Times New Roman"/>
          <w:spacing w:val="-2"/>
          <w:sz w:val="24"/>
          <w:szCs w:val="24"/>
        </w:rPr>
      </w:pPr>
      <w:r w:rsidRPr="00207A90">
        <w:rPr>
          <w:spacing w:val="-7"/>
          <w:sz w:val="24"/>
          <w:szCs w:val="24"/>
        </w:rPr>
        <w:t>3.3.2.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2"/>
          <w:sz w:val="24"/>
          <w:szCs w:val="24"/>
        </w:rPr>
        <w:t xml:space="preserve">обеспечивать складирование твердых коммунальных отходов в контейнеры или иные места </w:t>
      </w:r>
      <w:proofErr w:type="gramStart"/>
      <w:r w:rsidRPr="00207A90">
        <w:rPr>
          <w:rFonts w:eastAsia="Times New Roman"/>
          <w:sz w:val="24"/>
          <w:szCs w:val="24"/>
        </w:rPr>
        <w:t>в соответствий</w:t>
      </w:r>
      <w:proofErr w:type="gramEnd"/>
      <w:r w:rsidRPr="00207A90">
        <w:rPr>
          <w:rFonts w:eastAsia="Times New Roman"/>
          <w:sz w:val="24"/>
          <w:szCs w:val="24"/>
        </w:rPr>
        <w:t xml:space="preserve"> с приложением №1 к настоящему Договору;</w:t>
      </w:r>
    </w:p>
    <w:p w:rsidR="00C233B0" w:rsidRPr="00207A90" w:rsidRDefault="00C233B0" w:rsidP="00C233B0">
      <w:pPr>
        <w:shd w:val="clear" w:color="auto" w:fill="FFFFFF"/>
        <w:tabs>
          <w:tab w:val="left" w:pos="1058"/>
        </w:tabs>
        <w:ind w:firstLine="720"/>
        <w:jc w:val="both"/>
        <w:rPr>
          <w:sz w:val="24"/>
          <w:szCs w:val="24"/>
        </w:rPr>
      </w:pPr>
      <w:r w:rsidRPr="00207A90">
        <w:rPr>
          <w:spacing w:val="-8"/>
          <w:sz w:val="24"/>
          <w:szCs w:val="24"/>
        </w:rPr>
        <w:t>3.3.3.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2"/>
          <w:sz w:val="24"/>
          <w:szCs w:val="24"/>
        </w:rPr>
        <w:t xml:space="preserve">не допускать повреждения контейнеров, сжигания твердых коммунальных отходов в </w:t>
      </w:r>
      <w:r w:rsidRPr="00207A90">
        <w:rPr>
          <w:rFonts w:eastAsia="Times New Roman"/>
          <w:spacing w:val="-3"/>
          <w:sz w:val="24"/>
          <w:szCs w:val="24"/>
        </w:rPr>
        <w:t xml:space="preserve">контейнерах и (или) на контейнерных площадках, а также складирования в контейнерах запрещенных </w:t>
      </w:r>
      <w:r w:rsidRPr="00207A90">
        <w:rPr>
          <w:rFonts w:eastAsia="Times New Roman"/>
          <w:sz w:val="24"/>
          <w:szCs w:val="24"/>
        </w:rPr>
        <w:t>отходов и предметов;</w:t>
      </w:r>
    </w:p>
    <w:p w:rsidR="00C233B0" w:rsidRPr="00207A90" w:rsidRDefault="00C233B0" w:rsidP="00C233B0">
      <w:pPr>
        <w:numPr>
          <w:ilvl w:val="0"/>
          <w:numId w:val="8"/>
        </w:numPr>
        <w:shd w:val="clear" w:color="auto" w:fill="FFFFFF"/>
        <w:tabs>
          <w:tab w:val="left" w:pos="979"/>
        </w:tabs>
        <w:ind w:firstLine="720"/>
        <w:jc w:val="both"/>
        <w:rPr>
          <w:spacing w:val="-7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 xml:space="preserve">назначить лицо, ответственное за взаимодействие с Региональным оператором по вопросам </w:t>
      </w:r>
      <w:r w:rsidRPr="00207A90">
        <w:rPr>
          <w:rFonts w:eastAsia="Times New Roman"/>
          <w:spacing w:val="-2"/>
          <w:sz w:val="24"/>
          <w:szCs w:val="24"/>
        </w:rPr>
        <w:t xml:space="preserve">исполнения настоящего договора с предоставлением следующих данных: ФИО ответственного лица; </w:t>
      </w:r>
      <w:r w:rsidRPr="00207A90">
        <w:rPr>
          <w:rFonts w:eastAsia="Times New Roman"/>
          <w:spacing w:val="-3"/>
          <w:sz w:val="24"/>
          <w:szCs w:val="24"/>
        </w:rPr>
        <w:t>контактный номер телефона (рабочий, сотовый) ответственного лица; документ, подтверждающий полномочия лица на взаимодействие с Региональным оператором в рамках настоящего договора;</w:t>
      </w:r>
    </w:p>
    <w:p w:rsidR="00C233B0" w:rsidRPr="00207A90" w:rsidRDefault="00C233B0" w:rsidP="00C233B0">
      <w:pPr>
        <w:numPr>
          <w:ilvl w:val="0"/>
          <w:numId w:val="8"/>
        </w:numPr>
        <w:shd w:val="clear" w:color="auto" w:fill="FFFFFF"/>
        <w:tabs>
          <w:tab w:val="left" w:pos="979"/>
        </w:tabs>
        <w:ind w:firstLine="720"/>
        <w:jc w:val="both"/>
        <w:rPr>
          <w:rFonts w:eastAsia="Times New Roman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 xml:space="preserve">в случае смены лица, ответственного за взаимодействие с Региональным оператором, в срок не превышающий 5 (пять) рабочих дней уведомить Регионального оператора о данном факте любым доступным способом (почтовое отправление, </w:t>
      </w:r>
      <w:proofErr w:type="spellStart"/>
      <w:r w:rsidRPr="00207A90">
        <w:rPr>
          <w:rFonts w:eastAsia="Times New Roman"/>
          <w:spacing w:val="-3"/>
          <w:sz w:val="24"/>
          <w:szCs w:val="24"/>
        </w:rPr>
        <w:t>факсограмма</w:t>
      </w:r>
      <w:proofErr w:type="spellEnd"/>
      <w:r w:rsidRPr="00207A90">
        <w:rPr>
          <w:rFonts w:eastAsia="Times New Roman"/>
          <w:spacing w:val="-3"/>
          <w:sz w:val="24"/>
          <w:szCs w:val="24"/>
        </w:rPr>
        <w:t xml:space="preserve">, информационно - телекоммуникационная </w:t>
      </w:r>
      <w:r w:rsidRPr="00207A90">
        <w:rPr>
          <w:rFonts w:eastAsia="Times New Roman"/>
          <w:spacing w:val="-4"/>
          <w:sz w:val="24"/>
          <w:szCs w:val="24"/>
        </w:rPr>
        <w:t xml:space="preserve">сеть «Интернет»), позволяющим подтвердить его получение Региональным оператором с приложением </w:t>
      </w:r>
      <w:r w:rsidRPr="00207A90">
        <w:rPr>
          <w:rFonts w:eastAsia="Times New Roman"/>
          <w:sz w:val="24"/>
          <w:szCs w:val="24"/>
        </w:rPr>
        <w:t>данных и документов, подтверждающих смену такого лица.</w:t>
      </w:r>
    </w:p>
    <w:p w:rsidR="00C233B0" w:rsidRPr="00207A90" w:rsidRDefault="00C233B0" w:rsidP="00C233B0">
      <w:pPr>
        <w:shd w:val="clear" w:color="auto" w:fill="FFFFFF"/>
        <w:tabs>
          <w:tab w:val="left" w:pos="979"/>
        </w:tabs>
        <w:ind w:firstLine="720"/>
        <w:jc w:val="both"/>
        <w:rPr>
          <w:rFonts w:eastAsia="Times New Roman"/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Ответственное лицо __________________________________________________________________________________</w:t>
      </w:r>
    </w:p>
    <w:p w:rsidR="00C233B0" w:rsidRPr="00207A90" w:rsidRDefault="00C233B0" w:rsidP="00C233B0">
      <w:pPr>
        <w:shd w:val="clear" w:color="auto" w:fill="FFFFFF"/>
        <w:tabs>
          <w:tab w:val="left" w:pos="979"/>
        </w:tabs>
        <w:ind w:firstLine="720"/>
        <w:jc w:val="both"/>
        <w:rPr>
          <w:rFonts w:eastAsia="Times New Roman"/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Телефон __________________________________________________________________________________</w:t>
      </w:r>
    </w:p>
    <w:p w:rsidR="00C233B0" w:rsidRPr="00207A90" w:rsidRDefault="00C233B0" w:rsidP="00C233B0">
      <w:pPr>
        <w:shd w:val="clear" w:color="auto" w:fill="FFFFFF"/>
        <w:tabs>
          <w:tab w:val="left" w:pos="979"/>
        </w:tabs>
        <w:ind w:firstLine="720"/>
        <w:jc w:val="both"/>
        <w:rPr>
          <w:spacing w:val="-7"/>
          <w:sz w:val="24"/>
          <w:szCs w:val="24"/>
        </w:rPr>
      </w:pPr>
      <w:r w:rsidRPr="00207A90">
        <w:rPr>
          <w:spacing w:val="-7"/>
          <w:sz w:val="24"/>
          <w:szCs w:val="24"/>
        </w:rPr>
        <w:t>3.3.6.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3"/>
          <w:sz w:val="24"/>
          <w:szCs w:val="24"/>
        </w:rPr>
        <w:t xml:space="preserve">уведомить Регионального оператора любым доступным способом (почтовое отправление, </w:t>
      </w:r>
      <w:proofErr w:type="spellStart"/>
      <w:r w:rsidRPr="00207A90">
        <w:rPr>
          <w:rFonts w:eastAsia="Times New Roman"/>
          <w:spacing w:val="-2"/>
          <w:sz w:val="24"/>
          <w:szCs w:val="24"/>
        </w:rPr>
        <w:t>факсограмма</w:t>
      </w:r>
      <w:proofErr w:type="spellEnd"/>
      <w:r w:rsidRPr="00207A90">
        <w:rPr>
          <w:rFonts w:eastAsia="Times New Roman"/>
          <w:spacing w:val="-2"/>
          <w:sz w:val="24"/>
          <w:szCs w:val="24"/>
        </w:rPr>
        <w:t xml:space="preserve">, информационно-телекоммуникационная сеть «Интернет»), позволяющим подтвердить его получение адресатом, о переходе прав на объекты Потребителя, указанные в настоящем Договоре, </w:t>
      </w:r>
      <w:r w:rsidRPr="00207A90">
        <w:rPr>
          <w:rFonts w:eastAsia="Times New Roman"/>
          <w:spacing w:val="-3"/>
          <w:sz w:val="24"/>
          <w:szCs w:val="24"/>
        </w:rPr>
        <w:t xml:space="preserve">к новом)' собственнику, а также об изменении показателей, влияющих на размер платы по настоящему </w:t>
      </w:r>
      <w:r w:rsidRPr="00207A90">
        <w:rPr>
          <w:rFonts w:eastAsia="Times New Roman"/>
          <w:sz w:val="24"/>
          <w:szCs w:val="24"/>
        </w:rPr>
        <w:t>Договору;</w:t>
      </w:r>
    </w:p>
    <w:p w:rsidR="00C233B0" w:rsidRPr="00207A90" w:rsidRDefault="00C233B0" w:rsidP="00C233B0">
      <w:pPr>
        <w:shd w:val="clear" w:color="auto" w:fill="FFFFFF"/>
        <w:tabs>
          <w:tab w:val="left" w:pos="1188"/>
        </w:tabs>
        <w:ind w:firstLine="720"/>
        <w:jc w:val="both"/>
        <w:rPr>
          <w:sz w:val="24"/>
          <w:szCs w:val="24"/>
        </w:rPr>
      </w:pPr>
      <w:r w:rsidRPr="00207A90">
        <w:rPr>
          <w:spacing w:val="-8"/>
          <w:sz w:val="24"/>
          <w:szCs w:val="24"/>
        </w:rPr>
        <w:t>3.3.7.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 xml:space="preserve">при ликвидации, реорганизации, изменениях организационно-правовой формы, </w:t>
      </w:r>
      <w:r w:rsidRPr="00207A90">
        <w:rPr>
          <w:rFonts w:eastAsia="Times New Roman"/>
          <w:spacing w:val="-3"/>
          <w:sz w:val="24"/>
          <w:szCs w:val="24"/>
        </w:rPr>
        <w:t>юридического (фактического) адреса, изменении принадлежности объектов, указанных в приложении №</w:t>
      </w:r>
      <w:r w:rsidRPr="00207A90">
        <w:rPr>
          <w:rFonts w:eastAsia="Times New Roman"/>
          <w:smallCaps/>
          <w:spacing w:val="-2"/>
          <w:sz w:val="24"/>
          <w:szCs w:val="24"/>
        </w:rPr>
        <w:t xml:space="preserve">°1 </w:t>
      </w:r>
      <w:r w:rsidRPr="00207A90">
        <w:rPr>
          <w:rFonts w:eastAsia="Times New Roman"/>
          <w:spacing w:val="-2"/>
          <w:sz w:val="24"/>
          <w:szCs w:val="24"/>
        </w:rPr>
        <w:t xml:space="preserve">к договору, а также в случае направления заявления в налоговую инспекцию </w:t>
      </w:r>
      <w:proofErr w:type="gramStart"/>
      <w:r w:rsidRPr="00207A90">
        <w:rPr>
          <w:rFonts w:eastAsia="Times New Roman"/>
          <w:spacing w:val="-2"/>
          <w:sz w:val="24"/>
          <w:szCs w:val="24"/>
        </w:rPr>
        <w:t>об отсутствий</w:t>
      </w:r>
      <w:proofErr w:type="gramEnd"/>
      <w:r w:rsidRPr="00207A90">
        <w:rPr>
          <w:rFonts w:eastAsia="Times New Roman"/>
          <w:spacing w:val="-2"/>
          <w:sz w:val="24"/>
          <w:szCs w:val="24"/>
        </w:rPr>
        <w:t xml:space="preserve"> </w:t>
      </w:r>
      <w:r w:rsidRPr="00207A90">
        <w:rPr>
          <w:rFonts w:eastAsia="Times New Roman"/>
          <w:spacing w:val="-1"/>
          <w:sz w:val="24"/>
          <w:szCs w:val="24"/>
        </w:rPr>
        <w:t xml:space="preserve">деятельности или о временном прекращении деятельности, Потребитель незамедлительно в течение </w:t>
      </w:r>
      <w:r w:rsidRPr="00207A90">
        <w:rPr>
          <w:rFonts w:eastAsia="Times New Roman"/>
          <w:sz w:val="24"/>
          <w:szCs w:val="24"/>
        </w:rPr>
        <w:t>3-х дней сообщает об этом Региональному оператору сопроводительным письмом с приложением копий подтверждающих документов.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 xml:space="preserve">В противном случае обязанности Регионального оператора по настоящему договору считаются </w:t>
      </w:r>
      <w:r w:rsidRPr="00207A90">
        <w:rPr>
          <w:rFonts w:eastAsia="Times New Roman"/>
          <w:sz w:val="24"/>
          <w:szCs w:val="24"/>
        </w:rPr>
        <w:t xml:space="preserve">выполненными надлежащим образом, и Потребитель обязан оплатить услуги, оказанные </w:t>
      </w:r>
      <w:r w:rsidRPr="00207A90">
        <w:rPr>
          <w:rFonts w:eastAsia="Times New Roman"/>
          <w:spacing w:val="-3"/>
          <w:sz w:val="24"/>
          <w:szCs w:val="24"/>
        </w:rPr>
        <w:t>Региональным оператором в отношении объекта обслуживания, подлежащего исключению.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>При этом риск наступления неблагоприятных последствий несет Потребитель;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pacing w:val="-2"/>
          <w:sz w:val="24"/>
          <w:szCs w:val="24"/>
        </w:rPr>
        <w:lastRenderedPageBreak/>
        <w:t xml:space="preserve">3.3.8. </w:t>
      </w:r>
      <w:r w:rsidRPr="00207A90">
        <w:rPr>
          <w:rFonts w:eastAsia="Times New Roman"/>
          <w:spacing w:val="-2"/>
          <w:sz w:val="24"/>
          <w:szCs w:val="24"/>
        </w:rPr>
        <w:t xml:space="preserve">обеспечить свободный подъезд к месту (площадке) накопления твердых коммунальных </w:t>
      </w:r>
      <w:r w:rsidRPr="00207A90">
        <w:rPr>
          <w:rFonts w:eastAsia="Times New Roman"/>
          <w:spacing w:val="-3"/>
          <w:sz w:val="24"/>
          <w:szCs w:val="24"/>
        </w:rPr>
        <w:t>отходов, расположенном)' в границах земельного участка, принадлежащего Потребителю.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rFonts w:eastAsia="Times New Roman"/>
          <w:spacing w:val="-4"/>
          <w:sz w:val="24"/>
          <w:szCs w:val="24"/>
        </w:rPr>
      </w:pPr>
      <w:r w:rsidRPr="00207A90">
        <w:rPr>
          <w:sz w:val="24"/>
          <w:szCs w:val="24"/>
        </w:rPr>
        <w:t xml:space="preserve">3.3.9. </w:t>
      </w:r>
      <w:r w:rsidRPr="00207A90">
        <w:rPr>
          <w:rFonts w:eastAsia="Times New Roman"/>
          <w:sz w:val="24"/>
          <w:szCs w:val="24"/>
        </w:rPr>
        <w:t xml:space="preserve">предоставлять Региональному оператору в срок до 5-го числа месяца, следующего за </w:t>
      </w:r>
      <w:r w:rsidRPr="00207A90">
        <w:rPr>
          <w:rFonts w:eastAsia="Times New Roman"/>
          <w:spacing w:val="-3"/>
          <w:sz w:val="24"/>
          <w:szCs w:val="24"/>
        </w:rPr>
        <w:t xml:space="preserve">отчетным (путем направления способом, определенным пунктом 3.3.б. настоящего Договора), </w:t>
      </w:r>
      <w:r w:rsidRPr="00207A90">
        <w:rPr>
          <w:rFonts w:eastAsia="Times New Roman"/>
          <w:spacing w:val="-5"/>
          <w:sz w:val="24"/>
          <w:szCs w:val="24"/>
        </w:rPr>
        <w:t xml:space="preserve">надлежащим образом </w:t>
      </w:r>
      <w:proofErr w:type="spellStart"/>
      <w:r w:rsidRPr="00207A90">
        <w:rPr>
          <w:rFonts w:eastAsia="Times New Roman"/>
          <w:spacing w:val="-5"/>
          <w:sz w:val="24"/>
          <w:szCs w:val="24"/>
        </w:rPr>
        <w:t>завереннуЕО</w:t>
      </w:r>
      <w:proofErr w:type="spellEnd"/>
      <w:r w:rsidRPr="00207A90">
        <w:rPr>
          <w:rFonts w:eastAsia="Times New Roman"/>
          <w:spacing w:val="-5"/>
          <w:sz w:val="24"/>
          <w:szCs w:val="24"/>
        </w:rPr>
        <w:t xml:space="preserve"> и оформленную согласно приложению № 2 к настоящему Договору </w:t>
      </w:r>
      <w:r w:rsidRPr="00207A90">
        <w:rPr>
          <w:rFonts w:eastAsia="Times New Roman"/>
          <w:spacing w:val="-4"/>
          <w:sz w:val="24"/>
          <w:szCs w:val="24"/>
        </w:rPr>
        <w:t xml:space="preserve">копию отрывной части справки-подтверждения (в случае осуществления коммерческого учета </w:t>
      </w:r>
      <w:r w:rsidRPr="00207A90">
        <w:rPr>
          <w:rFonts w:eastAsia="Times New Roman"/>
          <w:spacing w:val="-3"/>
          <w:sz w:val="24"/>
          <w:szCs w:val="24"/>
        </w:rPr>
        <w:t xml:space="preserve">количества твердых коммунальных отходов в соответствии с </w:t>
      </w:r>
      <w:proofErr w:type="spellStart"/>
      <w:r w:rsidRPr="00207A90">
        <w:rPr>
          <w:rFonts w:eastAsia="Times New Roman"/>
          <w:spacing w:val="-3"/>
          <w:sz w:val="24"/>
          <w:szCs w:val="24"/>
        </w:rPr>
        <w:t>пп</w:t>
      </w:r>
      <w:proofErr w:type="spellEnd"/>
      <w:r w:rsidRPr="00207A90">
        <w:rPr>
          <w:rFonts w:eastAsia="Times New Roman"/>
          <w:spacing w:val="-3"/>
          <w:sz w:val="24"/>
          <w:szCs w:val="24"/>
        </w:rPr>
        <w:t>. 1 п. 4.1. настоящего Договора).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pacing w:val="-3"/>
          <w:sz w:val="24"/>
          <w:szCs w:val="24"/>
        </w:rPr>
        <w:t xml:space="preserve">3.4. </w:t>
      </w:r>
      <w:r w:rsidRPr="00207A90">
        <w:rPr>
          <w:rFonts w:eastAsia="Times New Roman"/>
          <w:spacing w:val="-3"/>
          <w:sz w:val="24"/>
          <w:szCs w:val="24"/>
        </w:rPr>
        <w:t>Потребитель имеет право:</w:t>
      </w:r>
    </w:p>
    <w:p w:rsidR="00C233B0" w:rsidRPr="00207A90" w:rsidRDefault="00C233B0" w:rsidP="00C233B0">
      <w:pPr>
        <w:numPr>
          <w:ilvl w:val="0"/>
          <w:numId w:val="9"/>
        </w:numPr>
        <w:shd w:val="clear" w:color="auto" w:fill="FFFFFF"/>
        <w:tabs>
          <w:tab w:val="left" w:pos="979"/>
        </w:tabs>
        <w:ind w:firstLine="720"/>
        <w:jc w:val="both"/>
        <w:rPr>
          <w:spacing w:val="-4"/>
          <w:sz w:val="24"/>
          <w:szCs w:val="24"/>
        </w:rPr>
      </w:pPr>
      <w:r w:rsidRPr="00207A90">
        <w:rPr>
          <w:rFonts w:eastAsia="Times New Roman"/>
          <w:spacing w:val="-4"/>
          <w:sz w:val="24"/>
          <w:szCs w:val="24"/>
        </w:rPr>
        <w:t xml:space="preserve">получать от Регионального оператора информацию об изменении установленных тарифов в </w:t>
      </w:r>
      <w:r w:rsidRPr="00207A90">
        <w:rPr>
          <w:rFonts w:eastAsia="Times New Roman"/>
          <w:sz w:val="24"/>
          <w:szCs w:val="24"/>
        </w:rPr>
        <w:t>области обращения с твердыми коммунальными отходами;</w:t>
      </w:r>
    </w:p>
    <w:p w:rsidR="00C233B0" w:rsidRPr="00207A90" w:rsidRDefault="00C233B0" w:rsidP="00C233B0">
      <w:pPr>
        <w:numPr>
          <w:ilvl w:val="0"/>
          <w:numId w:val="9"/>
        </w:numPr>
        <w:shd w:val="clear" w:color="auto" w:fill="FFFFFF"/>
        <w:tabs>
          <w:tab w:val="left" w:pos="979"/>
        </w:tabs>
        <w:ind w:firstLine="720"/>
        <w:jc w:val="both"/>
        <w:rPr>
          <w:spacing w:val="-5"/>
          <w:sz w:val="24"/>
          <w:szCs w:val="24"/>
        </w:rPr>
      </w:pPr>
      <w:r w:rsidRPr="00207A90">
        <w:rPr>
          <w:rFonts w:eastAsia="Times New Roman"/>
          <w:spacing w:val="-4"/>
          <w:sz w:val="24"/>
          <w:szCs w:val="24"/>
        </w:rPr>
        <w:t>инициировать проведение сверки расчетов по настоящему Договору;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>3.4.3.</w:t>
      </w:r>
      <w:r w:rsidRPr="00207A90">
        <w:rPr>
          <w:rFonts w:eastAsia="Times New Roman"/>
          <w:sz w:val="24"/>
          <w:szCs w:val="24"/>
        </w:rPr>
        <w:t xml:space="preserve">по инициативе Потребителя перерасчет стоимости услуг по обращению с 'ГКО по настоящему договору возможен с даты получения Региональным оператором от Потребителя </w:t>
      </w:r>
      <w:r w:rsidRPr="00207A90">
        <w:rPr>
          <w:rFonts w:eastAsia="Times New Roman"/>
          <w:spacing w:val="-4"/>
          <w:sz w:val="24"/>
          <w:szCs w:val="24"/>
        </w:rPr>
        <w:t>письменного обращения с обязательным приложением подтверждающих документов:</w:t>
      </w:r>
    </w:p>
    <w:p w:rsidR="00C233B0" w:rsidRPr="00207A90" w:rsidRDefault="00C233B0" w:rsidP="00C233B0">
      <w:pPr>
        <w:shd w:val="clear" w:color="auto" w:fill="FFFFFF"/>
        <w:tabs>
          <w:tab w:val="left" w:pos="562"/>
        </w:tabs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>-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3"/>
          <w:sz w:val="24"/>
          <w:szCs w:val="24"/>
        </w:rPr>
        <w:t>при ликвидации - документ, подтверждающий ликвидацию юридического лица;</w:t>
      </w:r>
    </w:p>
    <w:p w:rsidR="00C233B0" w:rsidRPr="00207A90" w:rsidRDefault="00C233B0" w:rsidP="00C233B0">
      <w:pPr>
        <w:shd w:val="clear" w:color="auto" w:fill="FFFFFF"/>
        <w:tabs>
          <w:tab w:val="left" w:pos="655"/>
        </w:tabs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>-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1"/>
          <w:sz w:val="24"/>
          <w:szCs w:val="24"/>
        </w:rPr>
        <w:t xml:space="preserve">при приостановлении деятельности - зарегистрированное в органах налоговой инспекции </w:t>
      </w:r>
      <w:r w:rsidRPr="00207A90">
        <w:rPr>
          <w:rFonts w:eastAsia="Times New Roman"/>
          <w:spacing w:val="-2"/>
          <w:sz w:val="24"/>
          <w:szCs w:val="24"/>
        </w:rPr>
        <w:t xml:space="preserve">сообщение о приостановлении деятельности юридического лица (либо документ уполномоченного </w:t>
      </w:r>
      <w:r w:rsidRPr="00207A90">
        <w:rPr>
          <w:rFonts w:eastAsia="Times New Roman"/>
          <w:spacing w:val="-3"/>
          <w:sz w:val="24"/>
          <w:szCs w:val="24"/>
        </w:rPr>
        <w:t xml:space="preserve">органа о приостановлении деятельности как наказание за административное правонарушение), либо </w:t>
      </w:r>
      <w:r w:rsidRPr="00207A90">
        <w:rPr>
          <w:rFonts w:eastAsia="Times New Roman"/>
          <w:spacing w:val="-2"/>
          <w:sz w:val="24"/>
          <w:szCs w:val="24"/>
        </w:rPr>
        <w:t xml:space="preserve">документы, подтверждающие утрату прав на объект недвижимости, в котором вёл деятельность </w:t>
      </w:r>
      <w:r w:rsidRPr="00207A90">
        <w:rPr>
          <w:rFonts w:eastAsia="Times New Roman"/>
          <w:sz w:val="24"/>
          <w:szCs w:val="24"/>
        </w:rPr>
        <w:t>Потребитель.</w:t>
      </w:r>
    </w:p>
    <w:p w:rsidR="00C233B0" w:rsidRPr="00207A90" w:rsidRDefault="00C233B0" w:rsidP="00C233B0">
      <w:pPr>
        <w:shd w:val="clear" w:color="auto" w:fill="FFFFFF"/>
        <w:spacing w:before="200"/>
        <w:jc w:val="center"/>
        <w:rPr>
          <w:b/>
          <w:sz w:val="24"/>
          <w:szCs w:val="24"/>
        </w:rPr>
      </w:pPr>
      <w:r w:rsidRPr="00207A90">
        <w:rPr>
          <w:b/>
          <w:sz w:val="24"/>
          <w:szCs w:val="24"/>
        </w:rPr>
        <w:t xml:space="preserve">4. </w:t>
      </w:r>
      <w:r w:rsidRPr="00207A90">
        <w:rPr>
          <w:rFonts w:eastAsia="Times New Roman"/>
          <w:b/>
          <w:sz w:val="24"/>
          <w:szCs w:val="24"/>
        </w:rPr>
        <w:t>Порядок осуществления учета объема и (или) массы твердых коммунальных отходов</w:t>
      </w:r>
    </w:p>
    <w:p w:rsidR="00C233B0" w:rsidRPr="00207A90" w:rsidRDefault="00C233B0" w:rsidP="00C233B0">
      <w:pPr>
        <w:shd w:val="clear" w:color="auto" w:fill="FFFFFF"/>
        <w:tabs>
          <w:tab w:val="left" w:pos="950"/>
        </w:tabs>
        <w:ind w:firstLine="720"/>
        <w:jc w:val="both"/>
        <w:rPr>
          <w:sz w:val="24"/>
          <w:szCs w:val="24"/>
        </w:rPr>
      </w:pPr>
      <w:r w:rsidRPr="00207A90">
        <w:rPr>
          <w:spacing w:val="-8"/>
          <w:sz w:val="24"/>
          <w:szCs w:val="24"/>
        </w:rPr>
        <w:t>4.1.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 xml:space="preserve">Стороны согласились производить учет объема твёрдых коммунальных отходов в соответствии с Правилами коммерческого учёта объёма твёрдых коммунальных отходов, </w:t>
      </w:r>
      <w:r w:rsidRPr="00207A90">
        <w:rPr>
          <w:rFonts w:eastAsia="Times New Roman"/>
          <w:spacing w:val="-1"/>
          <w:sz w:val="24"/>
          <w:szCs w:val="24"/>
        </w:rPr>
        <w:t xml:space="preserve">утверждёнными постановлением Правительства Российской Федерации от 3 июня 2016 года № 505 </w:t>
      </w:r>
      <w:r w:rsidRPr="00207A90">
        <w:rPr>
          <w:rFonts w:eastAsia="Times New Roman"/>
          <w:sz w:val="24"/>
          <w:szCs w:val="24"/>
        </w:rPr>
        <w:t>«Об утверждении Правил коммерческого учета объема и (или) массы твёрдых коммунальных отходов», расчётным способом исходя из (указать нужное):</w:t>
      </w:r>
    </w:p>
    <w:p w:rsidR="00C233B0" w:rsidRPr="00207A90" w:rsidRDefault="00C233B0" w:rsidP="00C233B0">
      <w:pPr>
        <w:numPr>
          <w:ilvl w:val="0"/>
          <w:numId w:val="10"/>
        </w:numPr>
        <w:shd w:val="clear" w:color="auto" w:fill="FFFFFF"/>
        <w:tabs>
          <w:tab w:val="left" w:pos="814"/>
        </w:tabs>
        <w:ind w:firstLine="720"/>
        <w:jc w:val="both"/>
        <w:rPr>
          <w:spacing w:val="-20"/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количества </w:t>
      </w:r>
      <w:r w:rsidRPr="00207A90">
        <w:rPr>
          <w:rFonts w:eastAsia="Times New Roman"/>
          <w:i/>
          <w:iCs/>
          <w:sz w:val="24"/>
          <w:szCs w:val="24"/>
        </w:rPr>
        <w:t xml:space="preserve">и </w:t>
      </w:r>
      <w:r w:rsidRPr="00207A90">
        <w:rPr>
          <w:rFonts w:eastAsia="Times New Roman"/>
          <w:sz w:val="24"/>
          <w:szCs w:val="24"/>
        </w:rPr>
        <w:t xml:space="preserve">объема контейнеров для накопления твердых коммунальных отходов, </w:t>
      </w:r>
      <w:r w:rsidRPr="00207A90">
        <w:rPr>
          <w:rFonts w:eastAsia="Times New Roman"/>
          <w:spacing w:val="-4"/>
          <w:sz w:val="24"/>
          <w:szCs w:val="24"/>
        </w:rPr>
        <w:t xml:space="preserve">установленных в местах накопления при наличии собственной контейнерной площадки, исключающей </w:t>
      </w:r>
      <w:r w:rsidRPr="00207A90">
        <w:rPr>
          <w:rFonts w:eastAsia="Times New Roman"/>
          <w:sz w:val="24"/>
          <w:szCs w:val="24"/>
        </w:rPr>
        <w:t>доступ третьих лиц: Да;</w:t>
      </w:r>
    </w:p>
    <w:p w:rsidR="00C233B0" w:rsidRPr="00207A90" w:rsidRDefault="00C233B0" w:rsidP="00C233B0">
      <w:pPr>
        <w:numPr>
          <w:ilvl w:val="0"/>
          <w:numId w:val="10"/>
        </w:numPr>
        <w:shd w:val="clear" w:color="auto" w:fill="FFFFFF"/>
        <w:tabs>
          <w:tab w:val="left" w:pos="814"/>
          <w:tab w:val="left" w:pos="8971"/>
        </w:tabs>
        <w:ind w:firstLine="720"/>
        <w:jc w:val="both"/>
        <w:rPr>
          <w:spacing w:val="-6"/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нормативов накопления твёрдых коммунальных отходов, установленных приказом </w:t>
      </w:r>
      <w:r w:rsidRPr="00207A90">
        <w:rPr>
          <w:rFonts w:eastAsia="Times New Roman"/>
          <w:spacing w:val="-4"/>
          <w:sz w:val="24"/>
          <w:szCs w:val="24"/>
        </w:rPr>
        <w:t>министерства природных ресурсов и экологии Саратовской области от 5 февраля 2018 года</w:t>
      </w:r>
      <w:r w:rsidRPr="00207A90">
        <w:rPr>
          <w:rFonts w:ascii="Arial" w:eastAsia="Times New Roman" w:hAnsi="Arial" w:cs="Arial"/>
          <w:sz w:val="24"/>
          <w:szCs w:val="24"/>
        </w:rPr>
        <w:tab/>
      </w:r>
      <w:r w:rsidRPr="00207A90">
        <w:rPr>
          <w:rFonts w:eastAsia="Times New Roman"/>
          <w:spacing w:val="-7"/>
          <w:sz w:val="24"/>
          <w:szCs w:val="24"/>
        </w:rPr>
        <w:t xml:space="preserve">№ 47: </w:t>
      </w:r>
      <w:r w:rsidRPr="00207A90">
        <w:rPr>
          <w:rFonts w:eastAsia="Times New Roman"/>
          <w:sz w:val="24"/>
          <w:szCs w:val="24"/>
        </w:rPr>
        <w:t>Нет.</w:t>
      </w:r>
    </w:p>
    <w:p w:rsidR="00C233B0" w:rsidRPr="00207A90" w:rsidRDefault="00C233B0" w:rsidP="00C233B0">
      <w:pPr>
        <w:ind w:firstLine="720"/>
        <w:jc w:val="both"/>
        <w:rPr>
          <w:sz w:val="24"/>
          <w:szCs w:val="24"/>
        </w:rPr>
      </w:pPr>
    </w:p>
    <w:p w:rsidR="00C233B0" w:rsidRPr="00207A90" w:rsidRDefault="00C233B0" w:rsidP="00C233B0">
      <w:pPr>
        <w:numPr>
          <w:ilvl w:val="0"/>
          <w:numId w:val="11"/>
        </w:numPr>
        <w:shd w:val="clear" w:color="auto" w:fill="FFFFFF"/>
        <w:tabs>
          <w:tab w:val="left" w:pos="828"/>
        </w:tabs>
        <w:ind w:firstLine="720"/>
        <w:jc w:val="both"/>
        <w:rPr>
          <w:spacing w:val="-9"/>
          <w:sz w:val="24"/>
          <w:szCs w:val="24"/>
        </w:rPr>
      </w:pPr>
      <w:r w:rsidRPr="00207A90">
        <w:rPr>
          <w:rFonts w:eastAsia="Times New Roman"/>
          <w:spacing w:val="-2"/>
          <w:sz w:val="24"/>
          <w:szCs w:val="24"/>
        </w:rPr>
        <w:t xml:space="preserve">В случае коммерческого учета количества твердых коммунальных отходов в соответствии с </w:t>
      </w:r>
      <w:proofErr w:type="spellStart"/>
      <w:r w:rsidRPr="00207A90">
        <w:rPr>
          <w:rFonts w:eastAsia="Times New Roman"/>
          <w:spacing w:val="-3"/>
          <w:sz w:val="24"/>
          <w:szCs w:val="24"/>
        </w:rPr>
        <w:t>пп</w:t>
      </w:r>
      <w:proofErr w:type="spellEnd"/>
      <w:r w:rsidRPr="00207A90">
        <w:rPr>
          <w:rFonts w:eastAsia="Times New Roman"/>
          <w:spacing w:val="-3"/>
          <w:sz w:val="24"/>
          <w:szCs w:val="24"/>
        </w:rPr>
        <w:t>. 1 п. 4.1. настоящего договора, расчет количества твердых коммунальных отходов Потребителя осуществляется исходя из количества и объема контейнеров, согласно приложению № 1.</w:t>
      </w:r>
    </w:p>
    <w:p w:rsidR="00C233B0" w:rsidRPr="00207A90" w:rsidRDefault="00C233B0" w:rsidP="00C233B0">
      <w:pPr>
        <w:numPr>
          <w:ilvl w:val="0"/>
          <w:numId w:val="11"/>
        </w:numPr>
        <w:shd w:val="clear" w:color="auto" w:fill="FFFFFF"/>
        <w:tabs>
          <w:tab w:val="left" w:pos="828"/>
        </w:tabs>
        <w:ind w:firstLine="720"/>
        <w:jc w:val="both"/>
        <w:rPr>
          <w:spacing w:val="-8"/>
          <w:sz w:val="24"/>
          <w:szCs w:val="24"/>
        </w:rPr>
      </w:pPr>
      <w:r w:rsidRPr="00207A90">
        <w:rPr>
          <w:rFonts w:eastAsia="Times New Roman"/>
          <w:spacing w:val="-2"/>
          <w:sz w:val="24"/>
          <w:szCs w:val="24"/>
        </w:rPr>
        <w:t xml:space="preserve">В случае коммерческого учета количества твердых коммунальных отходов в соответствии с </w:t>
      </w:r>
      <w:proofErr w:type="spellStart"/>
      <w:r w:rsidRPr="00207A90">
        <w:rPr>
          <w:rFonts w:eastAsia="Times New Roman"/>
          <w:spacing w:val="-3"/>
          <w:sz w:val="24"/>
          <w:szCs w:val="24"/>
        </w:rPr>
        <w:t>пп</w:t>
      </w:r>
      <w:proofErr w:type="spellEnd"/>
      <w:r w:rsidRPr="00207A90">
        <w:rPr>
          <w:rFonts w:eastAsia="Times New Roman"/>
          <w:spacing w:val="-3"/>
          <w:sz w:val="24"/>
          <w:szCs w:val="24"/>
        </w:rPr>
        <w:t xml:space="preserve">. 2 п. 4.1. настоящего договора, расчет количества твердых коммунальных отходов Потребителя </w:t>
      </w:r>
      <w:r w:rsidRPr="00207A90">
        <w:rPr>
          <w:rFonts w:eastAsia="Times New Roman"/>
          <w:sz w:val="24"/>
          <w:szCs w:val="24"/>
        </w:rPr>
        <w:t>осуществляется по следующей формуле:</w:t>
      </w:r>
    </w:p>
    <w:p w:rsidR="00C233B0" w:rsidRPr="00207A90" w:rsidRDefault="00C233B0" w:rsidP="00C233B0">
      <w:pPr>
        <w:shd w:val="clear" w:color="auto" w:fill="FFFFFF"/>
        <w:ind w:firstLine="720"/>
        <w:jc w:val="center"/>
        <w:rPr>
          <w:b/>
          <w:sz w:val="24"/>
          <w:szCs w:val="24"/>
        </w:rPr>
      </w:pPr>
      <w:r w:rsidRPr="00207A90">
        <w:rPr>
          <w:b/>
          <w:spacing w:val="-3"/>
          <w:sz w:val="24"/>
          <w:szCs w:val="24"/>
          <w:lang w:val="en-US"/>
        </w:rPr>
        <w:t>Q</w:t>
      </w:r>
      <w:r w:rsidRPr="00207A90">
        <w:rPr>
          <w:b/>
          <w:spacing w:val="-3"/>
          <w:sz w:val="24"/>
          <w:szCs w:val="24"/>
        </w:rPr>
        <w:t xml:space="preserve"> </w:t>
      </w:r>
      <w:proofErr w:type="spellStart"/>
      <w:r w:rsidRPr="00207A90">
        <w:rPr>
          <w:rFonts w:eastAsia="Times New Roman"/>
          <w:b/>
          <w:spacing w:val="-3"/>
          <w:sz w:val="24"/>
          <w:szCs w:val="24"/>
        </w:rPr>
        <w:t>тко</w:t>
      </w:r>
      <w:proofErr w:type="spellEnd"/>
      <w:r w:rsidRPr="00207A90">
        <w:rPr>
          <w:rFonts w:eastAsia="Times New Roman"/>
          <w:b/>
          <w:spacing w:val="-3"/>
          <w:sz w:val="24"/>
          <w:szCs w:val="24"/>
        </w:rPr>
        <w:t xml:space="preserve"> = </w:t>
      </w:r>
      <w:r w:rsidRPr="00207A90">
        <w:rPr>
          <w:rFonts w:eastAsia="Times New Roman"/>
          <w:b/>
          <w:i/>
          <w:iCs/>
          <w:spacing w:val="-3"/>
          <w:sz w:val="24"/>
          <w:szCs w:val="24"/>
          <w:lang w:val="en-US"/>
        </w:rPr>
        <w:t>Y</w:t>
      </w:r>
      <w:r w:rsidRPr="00207A90">
        <w:rPr>
          <w:rFonts w:eastAsia="Times New Roman"/>
          <w:b/>
          <w:i/>
          <w:iCs/>
          <w:spacing w:val="-3"/>
          <w:sz w:val="24"/>
          <w:szCs w:val="24"/>
        </w:rPr>
        <w:t xml:space="preserve">, </w:t>
      </w:r>
      <w:r w:rsidRPr="00207A90">
        <w:rPr>
          <w:rFonts w:eastAsia="Times New Roman"/>
          <w:b/>
          <w:spacing w:val="-3"/>
          <w:sz w:val="24"/>
          <w:szCs w:val="24"/>
          <w:lang w:val="en-US"/>
        </w:rPr>
        <w:t>Q</w:t>
      </w:r>
      <w:r w:rsidRPr="00207A90">
        <w:rPr>
          <w:rFonts w:eastAsia="Times New Roman"/>
          <w:b/>
          <w:spacing w:val="-3"/>
          <w:sz w:val="24"/>
          <w:szCs w:val="24"/>
        </w:rPr>
        <w:t xml:space="preserve"> </w:t>
      </w:r>
      <w:r w:rsidRPr="00207A90">
        <w:rPr>
          <w:rFonts w:eastAsia="Times New Roman"/>
          <w:b/>
          <w:spacing w:val="-3"/>
          <w:sz w:val="24"/>
          <w:szCs w:val="24"/>
          <w:lang w:val="en-US"/>
        </w:rPr>
        <w:t>J</w:t>
      </w:r>
      <w:r w:rsidRPr="00207A90">
        <w:rPr>
          <w:rFonts w:eastAsia="Times New Roman"/>
          <w:b/>
          <w:spacing w:val="-3"/>
          <w:sz w:val="24"/>
          <w:szCs w:val="24"/>
        </w:rPr>
        <w:t xml:space="preserve"> </w:t>
      </w:r>
      <w:proofErr w:type="spellStart"/>
      <w:r w:rsidRPr="00207A90">
        <w:rPr>
          <w:rFonts w:eastAsia="Times New Roman"/>
          <w:b/>
          <w:sz w:val="24"/>
          <w:szCs w:val="24"/>
          <w:vertAlign w:val="superscript"/>
        </w:rPr>
        <w:t>тко</w:t>
      </w:r>
      <w:proofErr w:type="spellEnd"/>
    </w:p>
    <w:p w:rsidR="00C233B0" w:rsidRPr="00207A90" w:rsidRDefault="00C233B0" w:rsidP="00C233B0">
      <w:pPr>
        <w:shd w:val="clear" w:color="auto" w:fill="FFFFFF"/>
        <w:ind w:firstLine="720"/>
        <w:rPr>
          <w:sz w:val="24"/>
          <w:szCs w:val="24"/>
        </w:rPr>
      </w:pPr>
      <w:r w:rsidRPr="00207A90">
        <w:rPr>
          <w:rFonts w:eastAsia="Times New Roman"/>
          <w:spacing w:val="-11"/>
          <w:sz w:val="24"/>
          <w:szCs w:val="24"/>
        </w:rPr>
        <w:t>где: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pacing w:val="-5"/>
          <w:sz w:val="24"/>
          <w:szCs w:val="24"/>
          <w:lang w:val="en-US"/>
        </w:rPr>
        <w:t>Qi</w:t>
      </w:r>
      <w:r w:rsidRPr="00207A90">
        <w:rPr>
          <w:spacing w:val="-5"/>
          <w:sz w:val="24"/>
          <w:szCs w:val="24"/>
        </w:rPr>
        <w:t xml:space="preserve"> </w:t>
      </w:r>
      <w:r w:rsidRPr="00207A90">
        <w:rPr>
          <w:spacing w:val="-5"/>
          <w:sz w:val="24"/>
          <w:szCs w:val="24"/>
          <w:lang w:val="en-US"/>
        </w:rPr>
        <w:t>JTKO</w:t>
      </w:r>
      <w:r w:rsidRPr="00207A90">
        <w:rPr>
          <w:spacing w:val="-5"/>
          <w:sz w:val="24"/>
          <w:szCs w:val="24"/>
        </w:rPr>
        <w:t xml:space="preserve">- </w:t>
      </w:r>
      <w:r w:rsidRPr="00207A90">
        <w:rPr>
          <w:rFonts w:eastAsia="Times New Roman"/>
          <w:spacing w:val="-5"/>
          <w:sz w:val="24"/>
          <w:szCs w:val="24"/>
        </w:rPr>
        <w:t xml:space="preserve">количество ТКО за расчетный период на </w:t>
      </w:r>
      <w:r w:rsidRPr="00207A90">
        <w:rPr>
          <w:rFonts w:eastAsia="Times New Roman"/>
          <w:spacing w:val="-5"/>
          <w:sz w:val="24"/>
          <w:szCs w:val="24"/>
          <w:lang w:val="en-US"/>
        </w:rPr>
        <w:t>j</w:t>
      </w:r>
      <w:r w:rsidRPr="00207A90">
        <w:rPr>
          <w:rFonts w:eastAsia="Times New Roman"/>
          <w:spacing w:val="-5"/>
          <w:sz w:val="24"/>
          <w:szCs w:val="24"/>
        </w:rPr>
        <w:t xml:space="preserve">-объекте </w:t>
      </w:r>
      <w:proofErr w:type="spellStart"/>
      <w:r w:rsidRPr="00207A90">
        <w:rPr>
          <w:rFonts w:eastAsia="Times New Roman"/>
          <w:spacing w:val="-5"/>
          <w:sz w:val="24"/>
          <w:szCs w:val="24"/>
          <w:lang w:val="en-US"/>
        </w:rPr>
        <w:t>i</w:t>
      </w:r>
      <w:proofErr w:type="spellEnd"/>
      <w:r w:rsidRPr="00207A90">
        <w:rPr>
          <w:rFonts w:eastAsia="Times New Roman"/>
          <w:spacing w:val="-5"/>
          <w:sz w:val="24"/>
          <w:szCs w:val="24"/>
        </w:rPr>
        <w:t xml:space="preserve">-потребителя, </w:t>
      </w:r>
      <w:proofErr w:type="spellStart"/>
      <w:r w:rsidRPr="00207A90">
        <w:rPr>
          <w:rFonts w:eastAsia="Times New Roman"/>
          <w:spacing w:val="-5"/>
          <w:sz w:val="24"/>
          <w:szCs w:val="24"/>
        </w:rPr>
        <w:t>мЗ</w:t>
      </w:r>
      <w:proofErr w:type="spellEnd"/>
      <w:r w:rsidRPr="00207A90">
        <w:rPr>
          <w:rFonts w:eastAsia="Times New Roman"/>
          <w:spacing w:val="-5"/>
          <w:sz w:val="24"/>
          <w:szCs w:val="24"/>
        </w:rPr>
        <w:t>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Количество твердых коммунальных отходов на каждом объекте Потребителя, на котором образуются твердые коммунальные отходы, рассчитывается по формуле: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  <w:lang w:val="en-US"/>
        </w:rPr>
        <w:t>Q</w:t>
      </w:r>
      <w:r w:rsidRPr="00207A90">
        <w:rPr>
          <w:sz w:val="24"/>
          <w:szCs w:val="24"/>
        </w:rPr>
        <w:t xml:space="preserve"> </w:t>
      </w:r>
      <w:r w:rsidRPr="00207A90">
        <w:rPr>
          <w:sz w:val="24"/>
          <w:szCs w:val="24"/>
          <w:lang w:val="en-US"/>
        </w:rPr>
        <w:t>j</w:t>
      </w:r>
      <w:r w:rsidRPr="00207A90">
        <w:rPr>
          <w:sz w:val="24"/>
          <w:szCs w:val="24"/>
        </w:rPr>
        <w:t xml:space="preserve"> </w:t>
      </w:r>
      <w:proofErr w:type="spellStart"/>
      <w:r w:rsidRPr="00207A90">
        <w:rPr>
          <w:rFonts w:eastAsia="Times New Roman"/>
          <w:sz w:val="24"/>
          <w:szCs w:val="24"/>
        </w:rPr>
        <w:t>тко</w:t>
      </w:r>
      <w:proofErr w:type="spellEnd"/>
      <w:r w:rsidRPr="00207A90">
        <w:rPr>
          <w:rFonts w:eastAsia="Times New Roman"/>
          <w:sz w:val="24"/>
          <w:szCs w:val="24"/>
        </w:rPr>
        <w:t xml:space="preserve"> = </w:t>
      </w:r>
      <w:proofErr w:type="spellStart"/>
      <w:r w:rsidRPr="00207A90">
        <w:rPr>
          <w:rFonts w:eastAsia="Times New Roman"/>
          <w:sz w:val="24"/>
          <w:szCs w:val="24"/>
          <w:lang w:val="en-US"/>
        </w:rPr>
        <w:t>Kjx</w:t>
      </w:r>
      <w:proofErr w:type="spellEnd"/>
      <w:r w:rsidRPr="00207A90">
        <w:rPr>
          <w:rFonts w:eastAsia="Times New Roman"/>
          <w:sz w:val="24"/>
          <w:szCs w:val="24"/>
        </w:rPr>
        <w:t xml:space="preserve"> Ш2 </w:t>
      </w:r>
      <w:proofErr w:type="spellStart"/>
      <w:proofErr w:type="gramStart"/>
      <w:r w:rsidRPr="00207A90">
        <w:rPr>
          <w:rFonts w:eastAsia="Times New Roman"/>
          <w:sz w:val="24"/>
          <w:szCs w:val="24"/>
          <w:lang w:val="en-US"/>
        </w:rPr>
        <w:t>Nj</w:t>
      </w:r>
      <w:proofErr w:type="spellEnd"/>
      <w:proofErr w:type="gramEnd"/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7"/>
          <w:sz w:val="24"/>
          <w:szCs w:val="24"/>
        </w:rPr>
        <w:t>где: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proofErr w:type="spellStart"/>
      <w:r w:rsidRPr="00207A90">
        <w:rPr>
          <w:smallCaps/>
          <w:spacing w:val="-4"/>
          <w:sz w:val="24"/>
          <w:szCs w:val="24"/>
          <w:lang w:val="en-US"/>
        </w:rPr>
        <w:t>Qjtko</w:t>
      </w:r>
      <w:proofErr w:type="spellEnd"/>
      <w:r w:rsidRPr="00207A90">
        <w:rPr>
          <w:smallCaps/>
          <w:spacing w:val="-4"/>
          <w:sz w:val="24"/>
          <w:szCs w:val="24"/>
        </w:rPr>
        <w:t xml:space="preserve">- </w:t>
      </w:r>
      <w:r w:rsidRPr="00207A90">
        <w:rPr>
          <w:rFonts w:eastAsia="Times New Roman"/>
          <w:spacing w:val="-4"/>
          <w:sz w:val="24"/>
          <w:szCs w:val="24"/>
        </w:rPr>
        <w:t xml:space="preserve">количество ТКО за расчетный период на </w:t>
      </w:r>
      <w:r w:rsidRPr="00207A90">
        <w:rPr>
          <w:rFonts w:eastAsia="Times New Roman"/>
          <w:spacing w:val="-4"/>
          <w:sz w:val="24"/>
          <w:szCs w:val="24"/>
          <w:lang w:val="en-US"/>
        </w:rPr>
        <w:t>j</w:t>
      </w:r>
      <w:r w:rsidRPr="00207A90">
        <w:rPr>
          <w:rFonts w:eastAsia="Times New Roman"/>
          <w:spacing w:val="-4"/>
          <w:sz w:val="24"/>
          <w:szCs w:val="24"/>
        </w:rPr>
        <w:t xml:space="preserve">-объекте Потребителя, </w:t>
      </w:r>
      <w:proofErr w:type="spellStart"/>
      <w:r w:rsidRPr="00207A90">
        <w:rPr>
          <w:rFonts w:eastAsia="Times New Roman"/>
          <w:spacing w:val="-4"/>
          <w:sz w:val="24"/>
          <w:szCs w:val="24"/>
        </w:rPr>
        <w:t>мЗ</w:t>
      </w:r>
      <w:proofErr w:type="spellEnd"/>
      <w:r w:rsidRPr="00207A90">
        <w:rPr>
          <w:rFonts w:eastAsia="Times New Roman"/>
          <w:spacing w:val="-4"/>
          <w:sz w:val="24"/>
          <w:szCs w:val="24"/>
        </w:rPr>
        <w:t>;</w:t>
      </w:r>
    </w:p>
    <w:p w:rsidR="00C233B0" w:rsidRPr="00207A90" w:rsidRDefault="00C233B0" w:rsidP="00C233B0">
      <w:pPr>
        <w:ind w:firstLine="720"/>
        <w:jc w:val="both"/>
        <w:rPr>
          <w:rFonts w:eastAsia="Times New Roman"/>
          <w:sz w:val="24"/>
          <w:szCs w:val="24"/>
        </w:rPr>
      </w:pPr>
      <w:proofErr w:type="spellStart"/>
      <w:r w:rsidRPr="00207A90">
        <w:rPr>
          <w:spacing w:val="-3"/>
          <w:sz w:val="24"/>
          <w:szCs w:val="24"/>
          <w:lang w:val="en-US"/>
        </w:rPr>
        <w:t>Kj</w:t>
      </w:r>
      <w:proofErr w:type="spellEnd"/>
      <w:r w:rsidRPr="00207A90">
        <w:rPr>
          <w:spacing w:val="-3"/>
          <w:sz w:val="24"/>
          <w:szCs w:val="24"/>
        </w:rPr>
        <w:t xml:space="preserve"> - </w:t>
      </w:r>
      <w:r w:rsidRPr="00207A90">
        <w:rPr>
          <w:rFonts w:eastAsia="Times New Roman"/>
          <w:spacing w:val="-3"/>
          <w:sz w:val="24"/>
          <w:szCs w:val="24"/>
        </w:rPr>
        <w:t xml:space="preserve">количество расчетных единиц для </w:t>
      </w:r>
      <w:r w:rsidRPr="00207A90">
        <w:rPr>
          <w:rFonts w:eastAsia="Times New Roman"/>
          <w:spacing w:val="-3"/>
          <w:sz w:val="24"/>
          <w:szCs w:val="24"/>
          <w:lang w:val="en-US"/>
        </w:rPr>
        <w:t>j</w:t>
      </w:r>
      <w:r w:rsidRPr="00207A90">
        <w:rPr>
          <w:rFonts w:eastAsia="Times New Roman"/>
          <w:spacing w:val="-3"/>
          <w:sz w:val="24"/>
          <w:szCs w:val="24"/>
        </w:rPr>
        <w:t xml:space="preserve">-объекта, установленных органом исполнительной власти </w:t>
      </w:r>
      <w:r w:rsidRPr="00207A90">
        <w:rPr>
          <w:rFonts w:eastAsia="Times New Roman"/>
          <w:sz w:val="24"/>
          <w:szCs w:val="24"/>
        </w:rPr>
        <w:t>субъекта Российской Федерации для данной категории объектов;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proofErr w:type="spellStart"/>
      <w:proofErr w:type="gramStart"/>
      <w:r w:rsidRPr="00207A90">
        <w:rPr>
          <w:sz w:val="24"/>
          <w:szCs w:val="24"/>
          <w:lang w:val="en-US"/>
        </w:rPr>
        <w:lastRenderedPageBreak/>
        <w:t>Nj</w:t>
      </w:r>
      <w:proofErr w:type="spellEnd"/>
      <w:proofErr w:type="gramEnd"/>
      <w:r w:rsidRPr="00207A90">
        <w:rPr>
          <w:sz w:val="24"/>
          <w:szCs w:val="24"/>
        </w:rPr>
        <w:t xml:space="preserve">- </w:t>
      </w:r>
      <w:r w:rsidRPr="00207A90">
        <w:rPr>
          <w:rFonts w:eastAsia="Times New Roman"/>
          <w:sz w:val="24"/>
          <w:szCs w:val="24"/>
        </w:rPr>
        <w:t xml:space="preserve">норматив накопления ТКО, установленный приказом министерства природных ресурсов и, экологии Саратовской области от 5 февраля 2018 года </w:t>
      </w:r>
      <w:r w:rsidRPr="00207A90">
        <w:rPr>
          <w:rFonts w:eastAsia="Times New Roman"/>
          <w:i/>
          <w:iCs/>
          <w:sz w:val="24"/>
          <w:szCs w:val="24"/>
        </w:rPr>
        <w:t xml:space="preserve">№ </w:t>
      </w:r>
      <w:r w:rsidRPr="00207A90">
        <w:rPr>
          <w:rFonts w:eastAsia="Times New Roman"/>
          <w:sz w:val="24"/>
          <w:szCs w:val="24"/>
        </w:rPr>
        <w:t>47.</w:t>
      </w:r>
    </w:p>
    <w:p w:rsidR="00C233B0" w:rsidRPr="00207A90" w:rsidRDefault="00C233B0" w:rsidP="00C233B0">
      <w:pPr>
        <w:shd w:val="clear" w:color="auto" w:fill="FFFFFF"/>
        <w:spacing w:before="200"/>
        <w:jc w:val="center"/>
        <w:rPr>
          <w:b/>
          <w:sz w:val="24"/>
          <w:szCs w:val="24"/>
        </w:rPr>
      </w:pPr>
      <w:r w:rsidRPr="00207A90">
        <w:rPr>
          <w:b/>
          <w:sz w:val="24"/>
          <w:szCs w:val="24"/>
        </w:rPr>
        <w:t xml:space="preserve">5. </w:t>
      </w:r>
      <w:r w:rsidRPr="00207A90">
        <w:rPr>
          <w:rFonts w:eastAsia="Times New Roman"/>
          <w:b/>
          <w:sz w:val="24"/>
          <w:szCs w:val="24"/>
        </w:rPr>
        <w:t>Порядок фиксации нарушений по Договору</w:t>
      </w:r>
    </w:p>
    <w:p w:rsidR="00C233B0" w:rsidRPr="00207A90" w:rsidRDefault="00C233B0" w:rsidP="00C233B0">
      <w:pPr>
        <w:shd w:val="clear" w:color="auto" w:fill="FFFFFF"/>
        <w:tabs>
          <w:tab w:val="left" w:pos="886"/>
        </w:tabs>
        <w:ind w:firstLine="720"/>
        <w:jc w:val="both"/>
        <w:rPr>
          <w:sz w:val="24"/>
          <w:szCs w:val="24"/>
        </w:rPr>
      </w:pPr>
      <w:r w:rsidRPr="00207A90">
        <w:rPr>
          <w:spacing w:val="-11"/>
          <w:sz w:val="24"/>
          <w:szCs w:val="24"/>
        </w:rPr>
        <w:t>5.1.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3"/>
          <w:sz w:val="24"/>
          <w:szCs w:val="24"/>
        </w:rPr>
        <w:t xml:space="preserve">В случае нарушения Региональным оператором обязательств по настоящему Договору, </w:t>
      </w:r>
      <w:r w:rsidRPr="00207A90">
        <w:rPr>
          <w:rFonts w:eastAsia="Times New Roman"/>
          <w:sz w:val="24"/>
          <w:szCs w:val="24"/>
        </w:rPr>
        <w:t xml:space="preserve">Потребитель с участием представителя Регионального оператора составляет акт о нарушении </w:t>
      </w:r>
      <w:r w:rsidRPr="00207A90">
        <w:rPr>
          <w:rFonts w:eastAsia="Times New Roman"/>
          <w:spacing w:val="-3"/>
          <w:sz w:val="24"/>
          <w:szCs w:val="24"/>
        </w:rPr>
        <w:t xml:space="preserve">Региональным опера юром обязательств по Договору и вручает его представителю Регионального </w:t>
      </w:r>
      <w:r w:rsidRPr="00207A90">
        <w:rPr>
          <w:rFonts w:eastAsia="Times New Roman"/>
          <w:sz w:val="24"/>
          <w:szCs w:val="24"/>
        </w:rPr>
        <w:t>оператора.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2"/>
          <w:sz w:val="24"/>
          <w:szCs w:val="24"/>
        </w:rPr>
        <w:t xml:space="preserve">О необходимости составления акта о нарушении Региональным оператором обязательств по </w:t>
      </w:r>
      <w:r w:rsidRPr="00207A90">
        <w:rPr>
          <w:rFonts w:eastAsia="Times New Roman"/>
          <w:spacing w:val="-3"/>
          <w:sz w:val="24"/>
          <w:szCs w:val="24"/>
        </w:rPr>
        <w:t xml:space="preserve">настоящему договору Потребитель обязан уведомить Регионального оператора за 24 часа до даты </w:t>
      </w:r>
      <w:r w:rsidRPr="00207A90">
        <w:rPr>
          <w:rFonts w:eastAsia="Times New Roman"/>
          <w:spacing w:val="-4"/>
          <w:sz w:val="24"/>
          <w:szCs w:val="24"/>
        </w:rPr>
        <w:t>составления акта путем направления способом, определенным пунктом 3.3.6. настоящего Договора.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В сообщении Потребитель обязан указать фамилию, имя, отчество и точный адрес, где обнаружено нарушение договора.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При отсутствии уведомления Регионального оператора о составлении акта о нарушении </w:t>
      </w:r>
      <w:r w:rsidRPr="00207A90">
        <w:rPr>
          <w:rFonts w:eastAsia="Times New Roman"/>
          <w:spacing w:val="-3"/>
          <w:sz w:val="24"/>
          <w:szCs w:val="24"/>
        </w:rPr>
        <w:t xml:space="preserve">Региональным оператором обязательств по договору, акт, составленный Потребителем без участия </w:t>
      </w:r>
      <w:r w:rsidRPr="00207A90">
        <w:rPr>
          <w:rFonts w:eastAsia="Times New Roman"/>
          <w:sz w:val="24"/>
          <w:szCs w:val="24"/>
        </w:rPr>
        <w:t>представителя Регионального оператора, является недействительным.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2"/>
          <w:sz w:val="24"/>
          <w:szCs w:val="24"/>
        </w:rPr>
        <w:t xml:space="preserve">При неявке представителя Регионального оператора, уведомленного надлежащим образом, Потребитель составляет указанный акт в присутствии не менее чем 2 незаинтересованных лиц или с </w:t>
      </w:r>
      <w:r w:rsidRPr="00207A90">
        <w:rPr>
          <w:rFonts w:eastAsia="Times New Roman"/>
          <w:sz w:val="24"/>
          <w:szCs w:val="24"/>
        </w:rPr>
        <w:t xml:space="preserve">использованием фото- и (или) </w:t>
      </w:r>
      <w:proofErr w:type="spellStart"/>
      <w:r w:rsidRPr="00207A90">
        <w:rPr>
          <w:rFonts w:eastAsia="Times New Roman"/>
          <w:sz w:val="24"/>
          <w:szCs w:val="24"/>
        </w:rPr>
        <w:t>видеофиксации</w:t>
      </w:r>
      <w:proofErr w:type="spellEnd"/>
      <w:r w:rsidRPr="00207A90">
        <w:rPr>
          <w:rFonts w:eastAsia="Times New Roman"/>
          <w:sz w:val="24"/>
          <w:szCs w:val="24"/>
        </w:rPr>
        <w:t xml:space="preserve"> и в течение 3 рабочих дней направляет акт </w:t>
      </w:r>
      <w:r w:rsidRPr="00207A90">
        <w:rPr>
          <w:rFonts w:eastAsia="Times New Roman"/>
          <w:spacing w:val="-4"/>
          <w:sz w:val="24"/>
          <w:szCs w:val="24"/>
        </w:rPr>
        <w:t xml:space="preserve">Региональному оператору с требованием устранить выявленные нарушения в течение разумного срока, </w:t>
      </w:r>
      <w:r w:rsidRPr="00207A90">
        <w:rPr>
          <w:rFonts w:eastAsia="Times New Roman"/>
          <w:sz w:val="24"/>
          <w:szCs w:val="24"/>
        </w:rPr>
        <w:t>определенного Потребителем.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1"/>
          <w:sz w:val="24"/>
          <w:szCs w:val="24"/>
        </w:rPr>
        <w:t xml:space="preserve">Региональный оператор в течение 3 рабочих дней со дня получения акта подписывает его и </w:t>
      </w:r>
      <w:r w:rsidRPr="00207A90">
        <w:rPr>
          <w:rFonts w:eastAsia="Times New Roman"/>
          <w:spacing w:val="-2"/>
          <w:sz w:val="24"/>
          <w:szCs w:val="24"/>
        </w:rPr>
        <w:t xml:space="preserve">направляет Потребителю. В случае несогласия с содержанием акта Региональный оператор вправе </w:t>
      </w:r>
      <w:r w:rsidRPr="00207A90">
        <w:rPr>
          <w:rFonts w:eastAsia="Times New Roman"/>
          <w:spacing w:val="-3"/>
          <w:sz w:val="24"/>
          <w:szCs w:val="24"/>
        </w:rPr>
        <w:t xml:space="preserve">написать мотивированное возражение на акт с указанием причин своего несогласия и направить такое </w:t>
      </w:r>
      <w:r w:rsidRPr="00207A90">
        <w:rPr>
          <w:rFonts w:eastAsia="Times New Roman"/>
          <w:sz w:val="24"/>
          <w:szCs w:val="24"/>
        </w:rPr>
        <w:t>возражение Потребителю в течение 3 рабочих дней со дня получения акта.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В случае невозможности устранения нарушений в сроки, предложенные Потребителем, </w:t>
      </w:r>
      <w:r w:rsidRPr="00207A90">
        <w:rPr>
          <w:rFonts w:eastAsia="Times New Roman"/>
          <w:spacing w:val="-3"/>
          <w:sz w:val="24"/>
          <w:szCs w:val="24"/>
        </w:rPr>
        <w:t>Региональный оператор предлагает иные сроки для устранения выявленных нарушений.</w:t>
      </w:r>
    </w:p>
    <w:p w:rsidR="00C233B0" w:rsidRPr="00207A90" w:rsidRDefault="00C233B0" w:rsidP="00C233B0">
      <w:pPr>
        <w:numPr>
          <w:ilvl w:val="0"/>
          <w:numId w:val="12"/>
        </w:numPr>
        <w:shd w:val="clear" w:color="auto" w:fill="FFFFFF"/>
        <w:tabs>
          <w:tab w:val="left" w:pos="792"/>
        </w:tabs>
        <w:ind w:firstLine="720"/>
        <w:jc w:val="both"/>
        <w:rPr>
          <w:spacing w:val="-10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 xml:space="preserve">В случае если Региональный оператор не направил подписанный акт или возражения на акт в </w:t>
      </w:r>
      <w:r w:rsidRPr="00207A90">
        <w:rPr>
          <w:rFonts w:eastAsia="Times New Roman"/>
          <w:spacing w:val="-2"/>
          <w:sz w:val="24"/>
          <w:szCs w:val="24"/>
        </w:rPr>
        <w:t xml:space="preserve">течение 3 рабочих дней со дня получения акта, такой акт считается согласованным и подписанным </w:t>
      </w:r>
      <w:r w:rsidRPr="00207A90">
        <w:rPr>
          <w:rFonts w:eastAsia="Times New Roman"/>
          <w:sz w:val="24"/>
          <w:szCs w:val="24"/>
        </w:rPr>
        <w:t>Региональным оператором.</w:t>
      </w:r>
    </w:p>
    <w:p w:rsidR="00C233B0" w:rsidRPr="00207A90" w:rsidRDefault="00C233B0" w:rsidP="00C233B0">
      <w:pPr>
        <w:numPr>
          <w:ilvl w:val="0"/>
          <w:numId w:val="12"/>
        </w:numPr>
        <w:shd w:val="clear" w:color="auto" w:fill="FFFFFF"/>
        <w:tabs>
          <w:tab w:val="left" w:pos="792"/>
        </w:tabs>
        <w:ind w:firstLine="720"/>
        <w:jc w:val="both"/>
        <w:rPr>
          <w:spacing w:val="-11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>В случае получения возражений Регионального оператора Потребитель обязан рассмотреть возражения и, в случае согласия с возражениями, внести соответствующие изменения в акт.</w:t>
      </w:r>
    </w:p>
    <w:p w:rsidR="00C233B0" w:rsidRPr="00207A90" w:rsidRDefault="00C233B0" w:rsidP="00C233B0">
      <w:pPr>
        <w:numPr>
          <w:ilvl w:val="0"/>
          <w:numId w:val="12"/>
        </w:numPr>
        <w:shd w:val="clear" w:color="auto" w:fill="FFFFFF"/>
        <w:tabs>
          <w:tab w:val="left" w:pos="792"/>
        </w:tabs>
        <w:ind w:firstLine="720"/>
        <w:jc w:val="both"/>
        <w:rPr>
          <w:spacing w:val="-11"/>
          <w:sz w:val="24"/>
          <w:szCs w:val="24"/>
        </w:rPr>
      </w:pPr>
      <w:r w:rsidRPr="00207A90">
        <w:rPr>
          <w:rFonts w:eastAsia="Times New Roman"/>
          <w:spacing w:val="-4"/>
          <w:sz w:val="24"/>
          <w:szCs w:val="24"/>
        </w:rPr>
        <w:t>Акт должен содержать:</w:t>
      </w:r>
    </w:p>
    <w:p w:rsidR="00C233B0" w:rsidRPr="00207A90" w:rsidRDefault="00C233B0" w:rsidP="00C233B0">
      <w:pPr>
        <w:numPr>
          <w:ilvl w:val="0"/>
          <w:numId w:val="13"/>
        </w:numPr>
        <w:shd w:val="clear" w:color="auto" w:fill="FFFFFF"/>
        <w:tabs>
          <w:tab w:val="left" w:pos="994"/>
        </w:tabs>
        <w:ind w:firstLine="720"/>
        <w:jc w:val="both"/>
        <w:rPr>
          <w:spacing w:val="-9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 xml:space="preserve">сведения о заявителе: наименование, адрес места нахождения, ИНН, ОГРН, документ, </w:t>
      </w:r>
      <w:r w:rsidRPr="00207A90">
        <w:rPr>
          <w:rFonts w:eastAsia="Times New Roman"/>
          <w:sz w:val="24"/>
          <w:szCs w:val="24"/>
        </w:rPr>
        <w:t>подтверждающий полномочия заявителя;</w:t>
      </w:r>
    </w:p>
    <w:p w:rsidR="00C233B0" w:rsidRPr="00207A90" w:rsidRDefault="00C233B0" w:rsidP="00C233B0">
      <w:pPr>
        <w:numPr>
          <w:ilvl w:val="0"/>
          <w:numId w:val="13"/>
        </w:numPr>
        <w:shd w:val="clear" w:color="auto" w:fill="FFFFFF"/>
        <w:tabs>
          <w:tab w:val="left" w:pos="994"/>
        </w:tabs>
        <w:ind w:firstLine="720"/>
        <w:jc w:val="both"/>
        <w:rPr>
          <w:spacing w:val="-9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 xml:space="preserve">сведения об объекте (объектах), на котором образуются твердые коммунальные отходы, в </w:t>
      </w:r>
      <w:r w:rsidRPr="00207A90">
        <w:rPr>
          <w:rFonts w:eastAsia="Times New Roman"/>
          <w:spacing w:val="-4"/>
          <w:sz w:val="24"/>
          <w:szCs w:val="24"/>
        </w:rPr>
        <w:t xml:space="preserve">отношении которого возникли разногласия (полное наименование, местонахождение, правомочие на </w:t>
      </w:r>
      <w:r w:rsidRPr="00207A90">
        <w:rPr>
          <w:rFonts w:eastAsia="Times New Roman"/>
          <w:sz w:val="24"/>
          <w:szCs w:val="24"/>
        </w:rPr>
        <w:t>объект (объекты), которым обладает Сторона, направившая акт);</w:t>
      </w:r>
    </w:p>
    <w:p w:rsidR="00C233B0" w:rsidRPr="00207A90" w:rsidRDefault="00C233B0" w:rsidP="00C233B0">
      <w:pPr>
        <w:numPr>
          <w:ilvl w:val="0"/>
          <w:numId w:val="13"/>
        </w:numPr>
        <w:shd w:val="clear" w:color="auto" w:fill="FFFFFF"/>
        <w:tabs>
          <w:tab w:val="left" w:pos="994"/>
        </w:tabs>
        <w:ind w:firstLine="720"/>
        <w:jc w:val="both"/>
        <w:rPr>
          <w:spacing w:val="-9"/>
          <w:sz w:val="24"/>
          <w:szCs w:val="24"/>
        </w:rPr>
      </w:pPr>
      <w:r w:rsidRPr="00207A90">
        <w:rPr>
          <w:rFonts w:eastAsia="Times New Roman"/>
          <w:spacing w:val="-1"/>
          <w:sz w:val="24"/>
          <w:szCs w:val="24"/>
        </w:rPr>
        <w:t xml:space="preserve">сведения о нарушении соответствующих пунктов Договора, расчет суммы, на которую </w:t>
      </w:r>
      <w:r w:rsidRPr="00207A90">
        <w:rPr>
          <w:rFonts w:eastAsia="Times New Roman"/>
          <w:spacing w:val="-3"/>
          <w:sz w:val="24"/>
          <w:szCs w:val="24"/>
        </w:rPr>
        <w:t xml:space="preserve">должна быть уменьшена плата Потребителя в связи с ненадлежащим исполнением Региональным </w:t>
      </w:r>
      <w:r w:rsidRPr="00207A90">
        <w:rPr>
          <w:rFonts w:eastAsia="Times New Roman"/>
          <w:sz w:val="24"/>
          <w:szCs w:val="24"/>
        </w:rPr>
        <w:t>оператором своих обязательств по настоящему Договору;</w:t>
      </w:r>
    </w:p>
    <w:p w:rsidR="00C233B0" w:rsidRPr="00207A90" w:rsidRDefault="00C233B0" w:rsidP="00C233B0">
      <w:pPr>
        <w:numPr>
          <w:ilvl w:val="0"/>
          <w:numId w:val="13"/>
        </w:numPr>
        <w:shd w:val="clear" w:color="auto" w:fill="FFFFFF"/>
        <w:tabs>
          <w:tab w:val="left" w:pos="994"/>
        </w:tabs>
        <w:ind w:firstLine="720"/>
        <w:jc w:val="both"/>
        <w:rPr>
          <w:spacing w:val="-8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>другие сведения по усмотрению Стороны, в том числе материалы фото- и видеосъемки.</w:t>
      </w:r>
    </w:p>
    <w:p w:rsidR="00C233B0" w:rsidRPr="00207A90" w:rsidRDefault="00C233B0" w:rsidP="00C233B0">
      <w:pPr>
        <w:shd w:val="clear" w:color="auto" w:fill="FFFFFF"/>
        <w:tabs>
          <w:tab w:val="left" w:pos="792"/>
        </w:tabs>
        <w:ind w:firstLine="720"/>
        <w:jc w:val="both"/>
        <w:rPr>
          <w:sz w:val="24"/>
          <w:szCs w:val="24"/>
        </w:rPr>
      </w:pPr>
      <w:r w:rsidRPr="00207A90">
        <w:rPr>
          <w:spacing w:val="-10"/>
          <w:sz w:val="24"/>
          <w:szCs w:val="24"/>
        </w:rPr>
        <w:t>5.5.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4"/>
          <w:sz w:val="24"/>
          <w:szCs w:val="24"/>
        </w:rPr>
        <w:t xml:space="preserve">Потребитель направляет копию акта о нарушении Региональным оператором обязательств по </w:t>
      </w:r>
      <w:r w:rsidRPr="00207A90">
        <w:rPr>
          <w:rFonts w:eastAsia="Times New Roman"/>
          <w:spacing w:val="-3"/>
          <w:sz w:val="24"/>
          <w:szCs w:val="24"/>
        </w:rPr>
        <w:t>Договору в уполномоченный орган исполнительной власти субъекта Российской Федерации.</w:t>
      </w:r>
    </w:p>
    <w:p w:rsidR="00C233B0" w:rsidRPr="00207A90" w:rsidRDefault="00C233B0" w:rsidP="00C233B0">
      <w:pPr>
        <w:shd w:val="clear" w:color="auto" w:fill="FFFFFF"/>
        <w:jc w:val="center"/>
        <w:rPr>
          <w:b/>
          <w:sz w:val="24"/>
          <w:szCs w:val="24"/>
        </w:rPr>
      </w:pPr>
      <w:r w:rsidRPr="00207A90">
        <w:rPr>
          <w:b/>
          <w:sz w:val="24"/>
          <w:szCs w:val="24"/>
        </w:rPr>
        <w:t xml:space="preserve">6. </w:t>
      </w:r>
      <w:r w:rsidRPr="00207A90">
        <w:rPr>
          <w:rFonts w:eastAsia="Times New Roman"/>
          <w:b/>
          <w:sz w:val="24"/>
          <w:szCs w:val="24"/>
        </w:rPr>
        <w:t>Порядок разрешения споров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 xml:space="preserve">6.1. </w:t>
      </w:r>
      <w:r w:rsidRPr="00207A90">
        <w:rPr>
          <w:rFonts w:eastAsia="Times New Roman"/>
          <w:sz w:val="24"/>
          <w:szCs w:val="24"/>
        </w:rPr>
        <w:t xml:space="preserve">Разногласия, возникающие между Сторонами, связанные с исполнением настоящего </w:t>
      </w:r>
      <w:r w:rsidRPr="00207A90">
        <w:rPr>
          <w:rFonts w:eastAsia="Times New Roman"/>
          <w:spacing w:val="-2"/>
          <w:sz w:val="24"/>
          <w:szCs w:val="24"/>
        </w:rPr>
        <w:t xml:space="preserve">Договора, разрешаются в досудебном и судебном порядке в соответствии с правилами настоящего </w:t>
      </w:r>
      <w:r w:rsidRPr="00207A90">
        <w:rPr>
          <w:rFonts w:eastAsia="Times New Roman"/>
          <w:sz w:val="24"/>
          <w:szCs w:val="24"/>
        </w:rPr>
        <w:t>раздела.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4"/>
          <w:sz w:val="24"/>
          <w:szCs w:val="24"/>
        </w:rPr>
        <w:t xml:space="preserve">Претензионный (досудебный) порядок урегулирования спора является обязательным для Сторон </w:t>
      </w:r>
      <w:r w:rsidRPr="00207A90">
        <w:rPr>
          <w:rFonts w:eastAsia="Times New Roman"/>
          <w:sz w:val="24"/>
          <w:szCs w:val="24"/>
        </w:rPr>
        <w:t>настоящего Договора.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margin">
                  <wp:posOffset>6172200</wp:posOffset>
                </wp:positionH>
                <wp:positionV relativeFrom="paragraph">
                  <wp:posOffset>9285605</wp:posOffset>
                </wp:positionV>
                <wp:extent cx="0" cy="384175"/>
                <wp:effectExtent l="6985" t="6985" r="12065" b="88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4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F3199"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6pt,731.15pt" to="486pt,7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" o:allowincell="f" strokeweight=".35pt">
                <w10:wrap anchorx="margin"/>
              </v:line>
            </w:pict>
          </mc:Fallback>
        </mc:AlternateContent>
      </w:r>
      <w:r w:rsidRPr="00207A90">
        <w:rPr>
          <w:rFonts w:eastAsia="Times New Roman"/>
          <w:sz w:val="24"/>
          <w:szCs w:val="24"/>
        </w:rPr>
        <w:t>Инициировавшая претензионный (досудебный) порядок урегулирования спора Сторона направляет другой Стороне письменную претензию с указанием ©ведений о лице, направившем претензию (полное наименование), содержание спора и сути разногласий, ссылки на нормы права, нарушенные одной из сторон, сроков для выполнения требования.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Претензия подписывается направившей её Стороной либо лицом, наделенным в соответствии с учредительными документами правом действовать от имени юридического лица без доверенности, либо иным уполномоченным лицом, действующим на основании доверенности.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Претензия подлежит направлению другой Стороне способом, предусмотренным для обмена корреспонденцией между Сторонами в соответствии с настоящим Договором.</w:t>
      </w:r>
    </w:p>
    <w:p w:rsidR="00C233B0" w:rsidRPr="00207A90" w:rsidRDefault="00C233B0" w:rsidP="00C233B0">
      <w:pPr>
        <w:shd w:val="clear" w:color="auto" w:fill="FFFFFF"/>
        <w:tabs>
          <w:tab w:val="left" w:pos="871"/>
        </w:tabs>
        <w:ind w:firstLine="720"/>
        <w:jc w:val="both"/>
        <w:rPr>
          <w:sz w:val="24"/>
          <w:szCs w:val="24"/>
        </w:rPr>
      </w:pPr>
      <w:r w:rsidRPr="00207A90">
        <w:rPr>
          <w:spacing w:val="-2"/>
          <w:sz w:val="24"/>
          <w:szCs w:val="24"/>
        </w:rPr>
        <w:t>6.2.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Сторона, получившая претензию, обязана рассмотреть её в срок, не превышающий двух</w:t>
      </w:r>
      <w:r w:rsidRPr="00207A90">
        <w:rPr>
          <w:rFonts w:eastAsia="Times New Roman"/>
          <w:sz w:val="24"/>
          <w:szCs w:val="24"/>
        </w:rPr>
        <w:br/>
        <w:t>недель с момента её направления (если более длительный срок не указан в претензии).</w:t>
      </w:r>
    </w:p>
    <w:p w:rsidR="00C233B0" w:rsidRPr="00207A90" w:rsidRDefault="00C233B0" w:rsidP="00C233B0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По результатам рассмотрения претензии получившая её Сторона вправе направить другой Стороне возражение на претензию или выполнить указанное в ней требование, что означает выражение согласия с предъявленными требованиями.</w:t>
      </w:r>
    </w:p>
    <w:p w:rsidR="00C233B0" w:rsidRPr="00207A90" w:rsidRDefault="00C233B0" w:rsidP="00C233B0">
      <w:pPr>
        <w:numPr>
          <w:ilvl w:val="0"/>
          <w:numId w:val="14"/>
        </w:numPr>
        <w:shd w:val="clear" w:color="auto" w:fill="FFFFFF"/>
        <w:tabs>
          <w:tab w:val="left" w:pos="806"/>
        </w:tabs>
        <w:ind w:firstLine="720"/>
        <w:jc w:val="both"/>
        <w:rPr>
          <w:spacing w:val="-2"/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В случае </w:t>
      </w:r>
      <w:proofErr w:type="spellStart"/>
      <w:r w:rsidRPr="00207A90">
        <w:rPr>
          <w:rFonts w:eastAsia="Times New Roman"/>
          <w:sz w:val="24"/>
          <w:szCs w:val="24"/>
        </w:rPr>
        <w:t>неурегулирования</w:t>
      </w:r>
      <w:proofErr w:type="spellEnd"/>
      <w:r w:rsidRPr="00207A90">
        <w:rPr>
          <w:rFonts w:eastAsia="Times New Roman"/>
          <w:sz w:val="24"/>
          <w:szCs w:val="24"/>
        </w:rPr>
        <w:t xml:space="preserve"> спора в порядке, предусмотренном настоящим разделом Договора, по истечении срока для рассмотрения претензии при оставлении её без удовлетворения, инициировавшая спор Сторона вправе обратиться в суд.</w:t>
      </w:r>
    </w:p>
    <w:p w:rsidR="00C233B0" w:rsidRPr="00207A90" w:rsidRDefault="00C233B0" w:rsidP="00C233B0">
      <w:pPr>
        <w:numPr>
          <w:ilvl w:val="0"/>
          <w:numId w:val="14"/>
        </w:numPr>
        <w:shd w:val="clear" w:color="auto" w:fill="FFFFFF"/>
        <w:tabs>
          <w:tab w:val="left" w:pos="806"/>
        </w:tabs>
        <w:ind w:firstLine="720"/>
        <w:jc w:val="both"/>
        <w:rPr>
          <w:spacing w:val="-2"/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Если иное не предусмотрено действующим законодательством, рассмотрение судебного спора осуществляется в Арбитражном суде Саратовской области.</w:t>
      </w:r>
    </w:p>
    <w:p w:rsidR="00C233B0" w:rsidRPr="00207A90" w:rsidRDefault="00C233B0" w:rsidP="00DC296A">
      <w:pPr>
        <w:pStyle w:val="a3"/>
        <w:shd w:val="clear" w:color="auto" w:fill="FFFFFF"/>
        <w:spacing w:before="200"/>
        <w:ind w:left="0"/>
        <w:jc w:val="center"/>
        <w:rPr>
          <w:b/>
          <w:sz w:val="24"/>
          <w:szCs w:val="24"/>
        </w:rPr>
      </w:pPr>
      <w:r w:rsidRPr="00207A90">
        <w:rPr>
          <w:b/>
          <w:sz w:val="24"/>
          <w:szCs w:val="24"/>
        </w:rPr>
        <w:t xml:space="preserve">7. </w:t>
      </w:r>
      <w:r w:rsidRPr="00207A90">
        <w:rPr>
          <w:rFonts w:eastAsia="Times New Roman"/>
          <w:b/>
          <w:sz w:val="24"/>
          <w:szCs w:val="24"/>
        </w:rPr>
        <w:t>Ответственность Сторон</w:t>
      </w:r>
    </w:p>
    <w:p w:rsidR="00C233B0" w:rsidRPr="00207A90" w:rsidRDefault="00C233B0" w:rsidP="00DC296A">
      <w:pPr>
        <w:pStyle w:val="a3"/>
        <w:shd w:val="clear" w:color="auto" w:fill="FFFFFF"/>
        <w:tabs>
          <w:tab w:val="left" w:pos="878"/>
        </w:tabs>
        <w:ind w:left="0" w:firstLine="720"/>
        <w:jc w:val="both"/>
        <w:rPr>
          <w:sz w:val="24"/>
          <w:szCs w:val="24"/>
        </w:rPr>
      </w:pPr>
      <w:r w:rsidRPr="00207A90">
        <w:rPr>
          <w:spacing w:val="-4"/>
          <w:sz w:val="24"/>
          <w:szCs w:val="24"/>
        </w:rPr>
        <w:t>7.1.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ответственность в соответствии с законодательством, действующим на территории Российской Федерации, с учётом особенностей, предусмотренных настоящим Договором, и несут риск возникновения неблагоприятных для них последствий.</w:t>
      </w:r>
    </w:p>
    <w:p w:rsidR="00C233B0" w:rsidRPr="00207A90" w:rsidRDefault="00C233B0" w:rsidP="00DC296A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Взаимоотношения Сторон, неурегулированные настоящим Договором, регламентируются действующим законодательством Российской Федерации.</w:t>
      </w:r>
    </w:p>
    <w:p w:rsidR="00C233B0" w:rsidRPr="00207A90" w:rsidRDefault="00C233B0" w:rsidP="00DC296A">
      <w:pPr>
        <w:pStyle w:val="a3"/>
        <w:shd w:val="clear" w:color="auto" w:fill="FFFFFF"/>
        <w:tabs>
          <w:tab w:val="left" w:pos="878"/>
        </w:tabs>
        <w:ind w:left="0" w:firstLine="720"/>
        <w:jc w:val="both"/>
        <w:rPr>
          <w:sz w:val="24"/>
          <w:szCs w:val="24"/>
        </w:rPr>
      </w:pPr>
      <w:r w:rsidRPr="00207A90">
        <w:rPr>
          <w:spacing w:val="-4"/>
          <w:sz w:val="24"/>
          <w:szCs w:val="24"/>
        </w:rPr>
        <w:t>7.2.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 xml:space="preserve">В случае неисполнения либо </w:t>
      </w:r>
      <w:proofErr w:type="spellStart"/>
      <w:r w:rsidRPr="00207A90">
        <w:rPr>
          <w:rFonts w:eastAsia="Times New Roman"/>
          <w:sz w:val="24"/>
          <w:szCs w:val="24"/>
        </w:rPr>
        <w:t>ненадлеясащего</w:t>
      </w:r>
      <w:proofErr w:type="spellEnd"/>
      <w:r w:rsidRPr="00207A90">
        <w:rPr>
          <w:rFonts w:eastAsia="Times New Roman"/>
          <w:sz w:val="24"/>
          <w:szCs w:val="24"/>
        </w:rPr>
        <w:t xml:space="preserve"> исполнен</w:t>
      </w:r>
      <w:r w:rsidR="00DC296A" w:rsidRPr="00207A90">
        <w:rPr>
          <w:rFonts w:eastAsia="Times New Roman"/>
          <w:sz w:val="24"/>
          <w:szCs w:val="24"/>
        </w:rPr>
        <w:t xml:space="preserve">ия Потребителем обязательств по </w:t>
      </w:r>
      <w:r w:rsidRPr="00207A90">
        <w:rPr>
          <w:rFonts w:eastAsia="Times New Roman"/>
          <w:sz w:val="24"/>
          <w:szCs w:val="24"/>
        </w:rPr>
        <w:t>оплате настоящего договора Региональный оператор вправе потребовать от Потребителя уплаты неустойки в размере 1/130 ключевой ставки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C233B0" w:rsidRPr="00207A90" w:rsidRDefault="00C233B0" w:rsidP="00DC296A">
      <w:pPr>
        <w:pStyle w:val="a3"/>
        <w:shd w:val="clear" w:color="auto" w:fill="FFFFFF"/>
        <w:tabs>
          <w:tab w:val="left" w:pos="950"/>
        </w:tabs>
        <w:ind w:left="0" w:firstLine="720"/>
        <w:jc w:val="both"/>
        <w:rPr>
          <w:sz w:val="24"/>
          <w:szCs w:val="24"/>
        </w:rPr>
      </w:pPr>
      <w:r w:rsidRPr="00207A90">
        <w:rPr>
          <w:spacing w:val="-4"/>
          <w:sz w:val="24"/>
          <w:szCs w:val="24"/>
        </w:rPr>
        <w:t>7.3.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За нарушение правил обращения с твердыми коммунальными отходами в части складирования твердых коммунальных отходов вне мест накопления таких отходов, определенных настоящим Договором, Потребитель несет административную ответственность в соответствии с законодательством Российской Федерации.</w:t>
      </w:r>
    </w:p>
    <w:p w:rsidR="00C233B0" w:rsidRPr="00207A90" w:rsidRDefault="00C233B0" w:rsidP="00DC296A">
      <w:pPr>
        <w:shd w:val="clear" w:color="auto" w:fill="FFFFFF"/>
        <w:tabs>
          <w:tab w:val="left" w:pos="871"/>
        </w:tabs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>7.4.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Стороны обязаны действовать добросовестно и осмотрительно. В случае, если по вине Потребителя Региональный оператор был привлечён к предусмотренной законом ответственности, в том числе материальной (в виде штрафов, пени, неустойки, иных</w:t>
      </w:r>
      <w:r w:rsidR="00DC296A" w:rsidRPr="00207A90">
        <w:rPr>
          <w:rFonts w:eastAsia="Times New Roman"/>
          <w:sz w:val="24"/>
          <w:szCs w:val="24"/>
        </w:rPr>
        <w:t xml:space="preserve"> пла</w:t>
      </w:r>
      <w:r w:rsidRPr="00207A90">
        <w:rPr>
          <w:rFonts w:eastAsia="Times New Roman"/>
          <w:sz w:val="24"/>
          <w:szCs w:val="24"/>
        </w:rPr>
        <w:t>тежей и расходов), указанные расходы квалифицируются Сторонами как убытки Регионального оператора, которые подлежат возмещению Потребителем.</w:t>
      </w:r>
    </w:p>
    <w:p w:rsidR="00DC296A" w:rsidRPr="00207A90" w:rsidRDefault="00C233B0" w:rsidP="00DC296A">
      <w:pPr>
        <w:pStyle w:val="a3"/>
        <w:shd w:val="clear" w:color="auto" w:fill="FFFFFF"/>
        <w:tabs>
          <w:tab w:val="left" w:pos="972"/>
        </w:tabs>
        <w:ind w:left="0"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>7.5.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Потребитель несёт ответственность за полноту</w:t>
      </w:r>
      <w:r w:rsidR="00DC296A" w:rsidRPr="00207A90">
        <w:rPr>
          <w:rFonts w:eastAsia="Times New Roman"/>
          <w:sz w:val="24"/>
          <w:szCs w:val="24"/>
        </w:rPr>
        <w:t xml:space="preserve"> и достоверность представляемой </w:t>
      </w:r>
      <w:r w:rsidRPr="00207A90">
        <w:rPr>
          <w:rFonts w:eastAsia="Times New Roman"/>
          <w:sz w:val="24"/>
          <w:szCs w:val="24"/>
        </w:rPr>
        <w:t xml:space="preserve">Региональному оператору информации, документов и содержащихся в них сведений. При заключении настоящего Договора и внесении в него сведений на основании представленных Потребителем данных, Региональный одоратор исходит из того, </w:t>
      </w:r>
      <w:proofErr w:type="spellStart"/>
      <w:r w:rsidRPr="00207A90">
        <w:rPr>
          <w:rFonts w:eastAsia="Times New Roman"/>
          <w:sz w:val="24"/>
          <w:szCs w:val="24"/>
        </w:rPr>
        <w:t>ччо</w:t>
      </w:r>
      <w:proofErr w:type="spellEnd"/>
      <w:r w:rsidRPr="00207A90">
        <w:rPr>
          <w:rFonts w:eastAsia="Times New Roman"/>
          <w:sz w:val="24"/>
          <w:szCs w:val="24"/>
        </w:rPr>
        <w:t xml:space="preserve"> Потребитель действует добросовестно.</w:t>
      </w:r>
    </w:p>
    <w:p w:rsidR="00C233B0" w:rsidRPr="00207A90" w:rsidRDefault="00DC296A" w:rsidP="00DC296A">
      <w:pPr>
        <w:shd w:val="clear" w:color="auto" w:fill="FFFFFF"/>
        <w:tabs>
          <w:tab w:val="left" w:pos="1303"/>
        </w:tabs>
        <w:ind w:firstLine="720"/>
        <w:jc w:val="both"/>
        <w:rPr>
          <w:sz w:val="24"/>
          <w:szCs w:val="24"/>
        </w:rPr>
      </w:pPr>
      <w:r w:rsidRPr="00207A90">
        <w:rPr>
          <w:iCs/>
          <w:spacing w:val="-4"/>
          <w:sz w:val="24"/>
          <w:szCs w:val="24"/>
        </w:rPr>
        <w:t>7.</w:t>
      </w:r>
      <w:r w:rsidR="00C233B0" w:rsidRPr="00207A90">
        <w:rPr>
          <w:iCs/>
          <w:spacing w:val="-4"/>
          <w:sz w:val="24"/>
          <w:szCs w:val="24"/>
        </w:rPr>
        <w:t>6.</w:t>
      </w:r>
      <w:r w:rsidR="00C233B0" w:rsidRPr="00207A90">
        <w:rPr>
          <w:i/>
          <w:iCs/>
          <w:sz w:val="24"/>
          <w:szCs w:val="24"/>
        </w:rPr>
        <w:tab/>
      </w:r>
      <w:r w:rsidR="00C233B0" w:rsidRPr="00207A90">
        <w:rPr>
          <w:rFonts w:eastAsia="Times New Roman"/>
          <w:sz w:val="24"/>
          <w:szCs w:val="24"/>
        </w:rPr>
        <w:t>В случае выявления недостоверности информации, предоставленной Потребителем, Региональный оператор вправе произвести перерасчет размера платы за оказанные услуги по обращению с твердыми коммунальными отходами с даты начала оказания услуг указанной в п.</w:t>
      </w:r>
      <w:r w:rsidRPr="00207A90">
        <w:rPr>
          <w:rFonts w:eastAsia="Times New Roman"/>
          <w:sz w:val="24"/>
          <w:szCs w:val="24"/>
        </w:rPr>
        <w:t> </w:t>
      </w:r>
      <w:r w:rsidR="00C233B0" w:rsidRPr="00207A90">
        <w:rPr>
          <w:rFonts w:eastAsia="Times New Roman"/>
          <w:sz w:val="24"/>
          <w:szCs w:val="24"/>
        </w:rPr>
        <w:t>1.4. настоящего договора.</w:t>
      </w:r>
    </w:p>
    <w:p w:rsidR="00C233B0" w:rsidRPr="00207A90" w:rsidRDefault="00C233B0" w:rsidP="00DC296A">
      <w:pPr>
        <w:shd w:val="clear" w:color="auto" w:fill="FFFFFF"/>
        <w:tabs>
          <w:tab w:val="left" w:pos="828"/>
          <w:tab w:val="left" w:pos="7718"/>
          <w:tab w:val="left" w:leader="dot" w:pos="8381"/>
          <w:tab w:val="left" w:leader="hyphen" w:pos="9662"/>
        </w:tabs>
        <w:ind w:firstLine="720"/>
        <w:jc w:val="both"/>
        <w:rPr>
          <w:sz w:val="24"/>
          <w:szCs w:val="24"/>
        </w:rPr>
      </w:pPr>
      <w:r w:rsidRPr="00207A90">
        <w:rPr>
          <w:spacing w:val="-4"/>
          <w:sz w:val="24"/>
          <w:szCs w:val="24"/>
        </w:rPr>
        <w:t>7.7.</w:t>
      </w:r>
      <w:r w:rsidRPr="00207A90">
        <w:rPr>
          <w:sz w:val="24"/>
          <w:szCs w:val="24"/>
        </w:rPr>
        <w:t xml:space="preserve"> </w:t>
      </w:r>
      <w:r w:rsidRPr="00207A90">
        <w:rPr>
          <w:rFonts w:eastAsia="Times New Roman"/>
          <w:sz w:val="24"/>
          <w:szCs w:val="24"/>
        </w:rPr>
        <w:t xml:space="preserve">В случае </w:t>
      </w:r>
      <w:proofErr w:type="spellStart"/>
      <w:r w:rsidRPr="00207A90">
        <w:rPr>
          <w:rFonts w:eastAsia="Times New Roman"/>
          <w:sz w:val="24"/>
          <w:szCs w:val="24"/>
        </w:rPr>
        <w:t>непредоставления</w:t>
      </w:r>
      <w:proofErr w:type="spellEnd"/>
      <w:r w:rsidRPr="00207A90">
        <w:rPr>
          <w:rFonts w:eastAsia="Times New Roman"/>
          <w:sz w:val="24"/>
          <w:szCs w:val="24"/>
        </w:rPr>
        <w:t xml:space="preserve"> Потребителем документов, предусмотренных п.3.3.9. </w:t>
      </w:r>
      <w:r w:rsidRPr="00207A90">
        <w:rPr>
          <w:rFonts w:eastAsia="Times New Roman"/>
          <w:sz w:val="24"/>
          <w:szCs w:val="24"/>
        </w:rPr>
        <w:lastRenderedPageBreak/>
        <w:t>настоящего договора в установленный договором срок, претензии по периодичности вывоза</w:t>
      </w:r>
      <w:r w:rsidR="00DC296A" w:rsidRPr="00207A90">
        <w:rPr>
          <w:rFonts w:eastAsia="Times New Roman"/>
          <w:sz w:val="24"/>
          <w:szCs w:val="24"/>
        </w:rPr>
        <w:t xml:space="preserve"> Т</w:t>
      </w:r>
      <w:r w:rsidRPr="00207A90">
        <w:rPr>
          <w:rFonts w:eastAsia="Times New Roman"/>
          <w:sz w:val="24"/>
          <w:szCs w:val="24"/>
        </w:rPr>
        <w:t>КО Региональным оператором не принимаются.</w:t>
      </w:r>
    </w:p>
    <w:p w:rsidR="00C233B0" w:rsidRPr="00207A90" w:rsidRDefault="00C233B0" w:rsidP="00DC296A">
      <w:pPr>
        <w:pStyle w:val="a3"/>
        <w:shd w:val="clear" w:color="auto" w:fill="FFFFFF"/>
        <w:tabs>
          <w:tab w:val="left" w:pos="1087"/>
        </w:tabs>
        <w:ind w:left="0" w:firstLine="720"/>
        <w:jc w:val="both"/>
        <w:rPr>
          <w:sz w:val="24"/>
          <w:szCs w:val="24"/>
        </w:rPr>
      </w:pPr>
      <w:r w:rsidRPr="00207A90">
        <w:rPr>
          <w:spacing w:val="-6"/>
          <w:sz w:val="24"/>
          <w:szCs w:val="24"/>
        </w:rPr>
        <w:t>7.8.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 xml:space="preserve">В случае неисполнения и (или) несвоевременного исполнения Региональным оператором обязательств по настоящему договору Потребитель вправе потребовать от Регионального оператора уплаты неустойки в размере 1/130 ключевой ставки Центрального банка Российской Федерации, установленной на день предъявления соответствующего требования, от суммы неисполненного обязательства за </w:t>
      </w:r>
      <w:r w:rsidRPr="00207A90">
        <w:rPr>
          <w:rFonts w:eastAsia="Times New Roman"/>
          <w:i/>
          <w:iCs/>
          <w:sz w:val="24"/>
          <w:szCs w:val="24"/>
        </w:rPr>
        <w:t xml:space="preserve">каждый </w:t>
      </w:r>
      <w:r w:rsidRPr="00207A90">
        <w:rPr>
          <w:rFonts w:eastAsia="Times New Roman"/>
          <w:sz w:val="24"/>
          <w:szCs w:val="24"/>
        </w:rPr>
        <w:t>день просрочки.</w:t>
      </w:r>
    </w:p>
    <w:p w:rsidR="00C233B0" w:rsidRPr="00207A90" w:rsidRDefault="00C233B0" w:rsidP="00DC296A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Допустимая продолжительность перерыва предоставления услуги вывоза из места накопления ТКО Региональным оператором не более 24 часов единовременно.</w:t>
      </w:r>
    </w:p>
    <w:p w:rsidR="00C233B0" w:rsidRPr="00207A90" w:rsidRDefault="00C233B0" w:rsidP="00DC296A">
      <w:pPr>
        <w:shd w:val="clear" w:color="auto" w:fill="FFFFFF"/>
        <w:tabs>
          <w:tab w:val="left" w:pos="914"/>
        </w:tabs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>7.9.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Региональный оператор освобождается от ответственности за полное или частичное неисполнение обязательств по настоящему договору при наличии обстоятельств, делающих исполнение невозможным.</w:t>
      </w:r>
    </w:p>
    <w:p w:rsidR="00C233B0" w:rsidRPr="00207A90" w:rsidRDefault="00C233B0" w:rsidP="00DC296A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К таким обстоятельствам относятся, в частности: отсутствие беспрепятственного доступа мусоровоза к месту накопления отходов (в том числе из-за парковки автомобилей, неочищенных от снега подъездных путей и т.п.), перемещение Потребителем контейнеров с места накопления отходов, возгорание отходов в контейнерах и др.</w:t>
      </w:r>
    </w:p>
    <w:p w:rsidR="00C233B0" w:rsidRPr="00207A90" w:rsidRDefault="00C233B0" w:rsidP="00DC296A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При этом Региональный оператор (представитель Регионального оператора) обязан составить акт о невозможности исполнения обязательств.</w:t>
      </w:r>
    </w:p>
    <w:p w:rsidR="00DC296A" w:rsidRPr="00207A90" w:rsidRDefault="00DC296A" w:rsidP="008A2278">
      <w:pPr>
        <w:shd w:val="clear" w:color="auto" w:fill="FFFFFF"/>
        <w:spacing w:before="200"/>
        <w:jc w:val="center"/>
        <w:rPr>
          <w:b/>
          <w:sz w:val="24"/>
          <w:szCs w:val="24"/>
        </w:rPr>
      </w:pPr>
      <w:r w:rsidRPr="00207A90">
        <w:rPr>
          <w:b/>
          <w:sz w:val="24"/>
          <w:szCs w:val="24"/>
        </w:rPr>
        <w:t xml:space="preserve">8. </w:t>
      </w:r>
      <w:r w:rsidRPr="00207A90">
        <w:rPr>
          <w:rFonts w:eastAsia="Times New Roman"/>
          <w:b/>
          <w:sz w:val="24"/>
          <w:szCs w:val="24"/>
        </w:rPr>
        <w:t>Обстоятельства непреодолимой силы</w:t>
      </w:r>
    </w:p>
    <w:p w:rsidR="00DC296A" w:rsidRPr="00207A90" w:rsidRDefault="00DC296A" w:rsidP="008A2278">
      <w:pPr>
        <w:shd w:val="clear" w:color="auto" w:fill="FFFFFF"/>
        <w:tabs>
          <w:tab w:val="left" w:pos="806"/>
        </w:tabs>
        <w:ind w:firstLine="720"/>
        <w:jc w:val="both"/>
        <w:rPr>
          <w:sz w:val="24"/>
          <w:szCs w:val="24"/>
        </w:rPr>
      </w:pPr>
      <w:r w:rsidRPr="00207A90">
        <w:rPr>
          <w:spacing w:val="-2"/>
          <w:sz w:val="24"/>
          <w:szCs w:val="24"/>
        </w:rPr>
        <w:t>8.1.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Стороны освобождаются от ответственности за неисполнение либо нена</w:t>
      </w:r>
      <w:r w:rsidR="008A2278" w:rsidRPr="00207A90">
        <w:rPr>
          <w:rFonts w:eastAsia="Times New Roman"/>
          <w:sz w:val="24"/>
          <w:szCs w:val="24"/>
        </w:rPr>
        <w:t xml:space="preserve">длежащее исполнение </w:t>
      </w:r>
      <w:r w:rsidRPr="00207A90">
        <w:rPr>
          <w:rFonts w:eastAsia="Times New Roman"/>
          <w:sz w:val="24"/>
          <w:szCs w:val="24"/>
        </w:rPr>
        <w:t>обязательств по настоящему Договору, если оно явилось следств</w:t>
      </w:r>
      <w:r w:rsidR="008A2278" w:rsidRPr="00207A90">
        <w:rPr>
          <w:rFonts w:eastAsia="Times New Roman"/>
          <w:sz w:val="24"/>
          <w:szCs w:val="24"/>
        </w:rPr>
        <w:t xml:space="preserve">ием обстоятельств непреодолимой </w:t>
      </w:r>
      <w:r w:rsidRPr="00207A90">
        <w:rPr>
          <w:rFonts w:eastAsia="Times New Roman"/>
          <w:sz w:val="24"/>
          <w:szCs w:val="24"/>
        </w:rPr>
        <w:t>силы.</w:t>
      </w:r>
    </w:p>
    <w:p w:rsidR="00DC296A" w:rsidRPr="00207A90" w:rsidRDefault="00DC296A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При этом срок исполнения обязательств по настоящему Договору продлевается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DC296A" w:rsidRPr="00207A90" w:rsidRDefault="00DC296A" w:rsidP="008A2278">
      <w:pPr>
        <w:shd w:val="clear" w:color="auto" w:fill="FFFFFF"/>
        <w:tabs>
          <w:tab w:val="left" w:pos="806"/>
        </w:tabs>
        <w:ind w:firstLine="720"/>
        <w:jc w:val="both"/>
        <w:rPr>
          <w:sz w:val="24"/>
          <w:szCs w:val="24"/>
        </w:rPr>
      </w:pPr>
      <w:r w:rsidRPr="00207A90">
        <w:rPr>
          <w:spacing w:val="-1"/>
          <w:sz w:val="24"/>
          <w:szCs w:val="24"/>
        </w:rPr>
        <w:t>8.2.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Сторона, подвергшаяся действию обстоятельств непреодолимой силы, обязана предпринять все необходимые действия для извещения другой Стороны любыми доступными способами без промедления, не позднее 24 часов с момента наступления обстоятельств непреодолимой силы, о наступлении указанных обстоятельств. Извещение должно содержать данные о времени наступления и характере указанных обстоятельств.</w:t>
      </w:r>
    </w:p>
    <w:p w:rsidR="00DC296A" w:rsidRPr="00207A90" w:rsidRDefault="00DC296A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Сторона должна также без промедления, не позднее 24 часов с момента прекращения обстоятельств непреодолимой силы, известить об этом другую Сторону.</w:t>
      </w:r>
    </w:p>
    <w:p w:rsidR="00DC296A" w:rsidRPr="00207A90" w:rsidRDefault="00DC296A" w:rsidP="008A2278">
      <w:pPr>
        <w:shd w:val="clear" w:color="auto" w:fill="FFFFFF"/>
        <w:spacing w:before="200"/>
        <w:jc w:val="center"/>
        <w:rPr>
          <w:b/>
          <w:sz w:val="24"/>
          <w:szCs w:val="24"/>
        </w:rPr>
      </w:pPr>
      <w:r w:rsidRPr="00207A90">
        <w:rPr>
          <w:b/>
          <w:sz w:val="24"/>
          <w:szCs w:val="24"/>
        </w:rPr>
        <w:t xml:space="preserve">9. </w:t>
      </w:r>
      <w:r w:rsidRPr="00207A90">
        <w:rPr>
          <w:rFonts w:eastAsia="Times New Roman"/>
          <w:b/>
          <w:sz w:val="24"/>
          <w:szCs w:val="24"/>
        </w:rPr>
        <w:t>Действие Договора</w:t>
      </w:r>
    </w:p>
    <w:p w:rsidR="00DC296A" w:rsidRPr="00207A90" w:rsidRDefault="00DC296A" w:rsidP="008A2278">
      <w:pPr>
        <w:shd w:val="clear" w:color="auto" w:fill="FFFFFF"/>
        <w:tabs>
          <w:tab w:val="left" w:pos="814"/>
        </w:tabs>
        <w:ind w:firstLine="720"/>
        <w:jc w:val="both"/>
        <w:rPr>
          <w:sz w:val="24"/>
          <w:szCs w:val="24"/>
        </w:rPr>
      </w:pPr>
      <w:r w:rsidRPr="00207A90">
        <w:rPr>
          <w:spacing w:val="-2"/>
          <w:sz w:val="24"/>
          <w:szCs w:val="24"/>
        </w:rPr>
        <w:t>9.1.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Настоящий договор вступает в силу с момента его подписания Сторонами и действует до окончания срока действия, полномочий Регионального оператора, а в части взаиморасчётов – до полного исполнения Сторонами своих обязательств по настоящему договору, или до его расторжения в порядке и на условиях, предусмотренных настоящим договором.</w:t>
      </w:r>
    </w:p>
    <w:p w:rsidR="00DC296A" w:rsidRPr="00207A90" w:rsidRDefault="00DC296A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Истечение срока действия договора не освобождает Стороны от ответственности за неисполнение обязательств по настоящему договору.</w:t>
      </w:r>
    </w:p>
    <w:p w:rsidR="00DC296A" w:rsidRPr="00207A90" w:rsidRDefault="00DC296A" w:rsidP="008A2278">
      <w:pPr>
        <w:shd w:val="clear" w:color="auto" w:fill="FFFFFF"/>
        <w:tabs>
          <w:tab w:val="left" w:pos="814"/>
        </w:tabs>
        <w:ind w:firstLine="720"/>
        <w:jc w:val="both"/>
        <w:rPr>
          <w:sz w:val="24"/>
          <w:szCs w:val="24"/>
        </w:rPr>
      </w:pPr>
      <w:r w:rsidRPr="00207A90">
        <w:rPr>
          <w:spacing w:val="-2"/>
          <w:sz w:val="24"/>
          <w:szCs w:val="24"/>
        </w:rPr>
        <w:t>9.2.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Настоящий Договор может быть расторгнут до окончания срока его действия по соглашению Сторон.</w:t>
      </w:r>
    </w:p>
    <w:p w:rsidR="00DC296A" w:rsidRPr="00207A90" w:rsidRDefault="00DC296A" w:rsidP="008A2278">
      <w:pPr>
        <w:shd w:val="clear" w:color="auto" w:fill="FFFFFF"/>
        <w:spacing w:before="200"/>
        <w:jc w:val="center"/>
        <w:rPr>
          <w:b/>
          <w:sz w:val="24"/>
          <w:szCs w:val="24"/>
        </w:rPr>
      </w:pPr>
      <w:r w:rsidRPr="00207A90">
        <w:rPr>
          <w:b/>
          <w:sz w:val="24"/>
          <w:szCs w:val="24"/>
        </w:rPr>
        <w:t xml:space="preserve">10. </w:t>
      </w:r>
      <w:r w:rsidRPr="00207A90">
        <w:rPr>
          <w:rFonts w:eastAsia="Times New Roman"/>
          <w:b/>
          <w:sz w:val="24"/>
          <w:szCs w:val="24"/>
        </w:rPr>
        <w:t>Электронный документооборот</w:t>
      </w:r>
    </w:p>
    <w:p w:rsidR="00DC296A" w:rsidRPr="00207A90" w:rsidRDefault="00DC296A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 xml:space="preserve">10.1. </w:t>
      </w:r>
      <w:r w:rsidRPr="00207A90">
        <w:rPr>
          <w:rFonts w:eastAsia="Times New Roman"/>
          <w:sz w:val="24"/>
          <w:szCs w:val="24"/>
        </w:rPr>
        <w:t xml:space="preserve">Стороны договорились о том, что Акт оказанных услуг (выполненных </w:t>
      </w:r>
      <w:proofErr w:type="gramStart"/>
      <w:r w:rsidRPr="00207A90">
        <w:rPr>
          <w:rFonts w:eastAsia="Times New Roman"/>
          <w:sz w:val="24"/>
          <w:szCs w:val="24"/>
        </w:rPr>
        <w:t>работ)/</w:t>
      </w:r>
      <w:proofErr w:type="spellStart"/>
      <w:proofErr w:type="gramEnd"/>
      <w:r w:rsidRPr="00207A90">
        <w:rPr>
          <w:rFonts w:eastAsia="Times New Roman"/>
          <w:sz w:val="24"/>
          <w:szCs w:val="24"/>
        </w:rPr>
        <w:t>Уииверсальный</w:t>
      </w:r>
      <w:proofErr w:type="spellEnd"/>
      <w:r w:rsidRPr="00207A90">
        <w:rPr>
          <w:rFonts w:eastAsia="Times New Roman"/>
          <w:sz w:val="24"/>
          <w:szCs w:val="24"/>
        </w:rPr>
        <w:t xml:space="preserve"> передаточный документ, счет на оплату услуг и иные первичные документы направляются Региональным оператором в адрес Потребителя по электронной почте. Для электронного обмена документами Стороны принимают действительными следующие адреса электронной почты:</w:t>
      </w:r>
    </w:p>
    <w:p w:rsidR="00DC296A" w:rsidRPr="00207A90" w:rsidRDefault="00DC296A" w:rsidP="00207A90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Региональный оператор: </w:t>
      </w:r>
      <w:hyperlink r:id="rId5" w:history="1">
        <w:r w:rsidRPr="00207A90">
          <w:rPr>
            <w:rFonts w:eastAsia="Times New Roman"/>
            <w:sz w:val="24"/>
            <w:szCs w:val="24"/>
            <w:u w:val="single"/>
            <w:lang w:val="en-US"/>
          </w:rPr>
          <w:t>info</w:t>
        </w:r>
        <w:r w:rsidRPr="00207A90">
          <w:rPr>
            <w:rFonts w:eastAsia="Times New Roman"/>
            <w:sz w:val="24"/>
            <w:szCs w:val="24"/>
            <w:u w:val="single"/>
          </w:rPr>
          <w:t>@</w:t>
        </w:r>
        <w:proofErr w:type="spellStart"/>
        <w:r w:rsidRPr="00207A90">
          <w:rPr>
            <w:rFonts w:eastAsia="Times New Roman"/>
            <w:sz w:val="24"/>
            <w:szCs w:val="24"/>
            <w:u w:val="single"/>
            <w:lang w:val="en-US"/>
          </w:rPr>
          <w:t>regopeiator</w:t>
        </w:r>
        <w:proofErr w:type="spellEnd"/>
        <w:r w:rsidRPr="00207A90">
          <w:rPr>
            <w:rFonts w:eastAsia="Times New Roman"/>
            <w:sz w:val="24"/>
            <w:szCs w:val="24"/>
            <w:u w:val="single"/>
          </w:rPr>
          <w:t>.</w:t>
        </w:r>
        <w:r w:rsidRPr="00207A90">
          <w:rPr>
            <w:rFonts w:eastAsia="Times New Roman"/>
            <w:sz w:val="24"/>
            <w:szCs w:val="24"/>
            <w:u w:val="single"/>
            <w:lang w:val="en-US"/>
          </w:rPr>
          <w:t>org</w:t>
        </w:r>
      </w:hyperlink>
      <w:r w:rsidRPr="00207A90">
        <w:rPr>
          <w:rFonts w:eastAsia="Times New Roman"/>
          <w:sz w:val="24"/>
          <w:szCs w:val="24"/>
        </w:rPr>
        <w:t xml:space="preserve">; </w:t>
      </w:r>
    </w:p>
    <w:p w:rsidR="00DC296A" w:rsidRPr="00207A90" w:rsidRDefault="00DC296A" w:rsidP="00207A90">
      <w:pPr>
        <w:shd w:val="clear" w:color="auto" w:fill="FFFFFF"/>
        <w:jc w:val="both"/>
        <w:rPr>
          <w:sz w:val="24"/>
          <w:szCs w:val="24"/>
        </w:rPr>
      </w:pPr>
      <w:proofErr w:type="gramStart"/>
      <w:r w:rsidRPr="00207A90">
        <w:rPr>
          <w:rFonts w:eastAsia="Times New Roman"/>
          <w:sz w:val="24"/>
          <w:szCs w:val="24"/>
        </w:rPr>
        <w:t>Потребитель :</w:t>
      </w:r>
      <w:proofErr w:type="gramEnd"/>
      <w:r w:rsidRPr="00207A90">
        <w:rPr>
          <w:rFonts w:eastAsia="Times New Roman"/>
          <w:sz w:val="24"/>
          <w:szCs w:val="24"/>
          <w:u w:val="single"/>
          <w:lang w:val="en-US"/>
        </w:rPr>
        <w:fldChar w:fldCharType="begin"/>
      </w:r>
      <w:r w:rsidRPr="00207A90">
        <w:rPr>
          <w:rFonts w:eastAsia="Times New Roman"/>
          <w:sz w:val="24"/>
          <w:szCs w:val="24"/>
          <w:u w:val="single"/>
          <w:lang w:val="en-US"/>
        </w:rPr>
        <w:instrText>HYPERLINK</w:instrText>
      </w:r>
      <w:r w:rsidRPr="00207A90">
        <w:rPr>
          <w:rFonts w:eastAsia="Times New Roman"/>
          <w:sz w:val="24"/>
          <w:szCs w:val="24"/>
          <w:u w:val="single"/>
        </w:rPr>
        <w:instrText xml:space="preserve"> "</w:instrText>
      </w:r>
      <w:r w:rsidRPr="00207A90">
        <w:rPr>
          <w:rFonts w:eastAsia="Times New Roman"/>
          <w:sz w:val="24"/>
          <w:szCs w:val="24"/>
          <w:u w:val="single"/>
          <w:lang w:val="en-US"/>
        </w:rPr>
        <w:instrText>mailto</w:instrText>
      </w:r>
      <w:r w:rsidRPr="00207A90">
        <w:rPr>
          <w:rFonts w:eastAsia="Times New Roman"/>
          <w:sz w:val="24"/>
          <w:szCs w:val="24"/>
          <w:u w:val="single"/>
        </w:rPr>
        <w:instrText>:</w:instrText>
      </w:r>
      <w:r w:rsidRPr="00207A90">
        <w:rPr>
          <w:rFonts w:eastAsia="Times New Roman"/>
          <w:sz w:val="24"/>
          <w:szCs w:val="24"/>
          <w:u w:val="single"/>
          <w:lang w:val="en-US"/>
        </w:rPr>
        <w:instrText>spgs</w:instrText>
      </w:r>
      <w:r w:rsidRPr="00207A90">
        <w:rPr>
          <w:rFonts w:eastAsia="Times New Roman"/>
          <w:sz w:val="24"/>
          <w:szCs w:val="24"/>
          <w:u w:val="single"/>
        </w:rPr>
        <w:instrText>@</w:instrText>
      </w:r>
      <w:r w:rsidRPr="00207A90">
        <w:rPr>
          <w:rFonts w:eastAsia="Times New Roman"/>
          <w:sz w:val="24"/>
          <w:szCs w:val="24"/>
          <w:u w:val="single"/>
          <w:lang w:val="en-US"/>
        </w:rPr>
        <w:instrText>spgs</w:instrText>
      </w:r>
      <w:r w:rsidRPr="00207A90">
        <w:rPr>
          <w:rFonts w:eastAsia="Times New Roman"/>
          <w:sz w:val="24"/>
          <w:szCs w:val="24"/>
          <w:u w:val="single"/>
        </w:rPr>
        <w:instrText>.</w:instrText>
      </w:r>
      <w:r w:rsidRPr="00207A90">
        <w:rPr>
          <w:rFonts w:eastAsia="Times New Roman"/>
          <w:sz w:val="24"/>
          <w:szCs w:val="24"/>
          <w:u w:val="single"/>
          <w:lang w:val="en-US"/>
        </w:rPr>
        <w:instrText>ni</w:instrText>
      </w:r>
      <w:r w:rsidRPr="00207A90">
        <w:rPr>
          <w:rFonts w:eastAsia="Times New Roman"/>
          <w:sz w:val="24"/>
          <w:szCs w:val="24"/>
          <w:u w:val="single"/>
        </w:rPr>
        <w:instrText>"</w:instrText>
      </w:r>
      <w:r w:rsidRPr="00207A90">
        <w:rPr>
          <w:rFonts w:eastAsia="Times New Roman"/>
          <w:sz w:val="24"/>
          <w:szCs w:val="24"/>
          <w:u w:val="single"/>
          <w:lang w:val="en-US"/>
        </w:rPr>
        <w:fldChar w:fldCharType="separate"/>
      </w:r>
      <w:r w:rsidRPr="00207A90">
        <w:rPr>
          <w:rFonts w:eastAsia="Times New Roman"/>
          <w:sz w:val="24"/>
          <w:szCs w:val="24"/>
          <w:u w:val="single"/>
          <w:lang w:val="en-US"/>
        </w:rPr>
        <w:t>spgs</w:t>
      </w:r>
      <w:r w:rsidRPr="00207A90">
        <w:rPr>
          <w:rFonts w:eastAsia="Times New Roman"/>
          <w:sz w:val="24"/>
          <w:szCs w:val="24"/>
          <w:u w:val="single"/>
        </w:rPr>
        <w:t>@</w:t>
      </w:r>
      <w:r w:rsidRPr="00207A90">
        <w:rPr>
          <w:rFonts w:eastAsia="Times New Roman"/>
          <w:sz w:val="24"/>
          <w:szCs w:val="24"/>
          <w:u w:val="single"/>
          <w:lang w:val="en-US"/>
        </w:rPr>
        <w:t>spgs</w:t>
      </w:r>
      <w:r w:rsidRPr="00207A90">
        <w:rPr>
          <w:rFonts w:eastAsia="Times New Roman"/>
          <w:sz w:val="24"/>
          <w:szCs w:val="24"/>
          <w:u w:val="single"/>
        </w:rPr>
        <w:t>.</w:t>
      </w:r>
      <w:proofErr w:type="spellStart"/>
      <w:r w:rsidRPr="00207A90">
        <w:rPr>
          <w:rFonts w:eastAsia="Times New Roman"/>
          <w:sz w:val="24"/>
          <w:szCs w:val="24"/>
          <w:u w:val="single"/>
          <w:lang w:val="en-US"/>
        </w:rPr>
        <w:t>ni</w:t>
      </w:r>
      <w:proofErr w:type="spellEnd"/>
      <w:r w:rsidRPr="00207A90">
        <w:rPr>
          <w:rFonts w:eastAsia="Times New Roman"/>
          <w:sz w:val="24"/>
          <w:szCs w:val="24"/>
          <w:u w:val="single"/>
          <w:lang w:val="en-US"/>
        </w:rPr>
        <w:fldChar w:fldCharType="end"/>
      </w:r>
      <w:r w:rsidRPr="00207A90">
        <w:rPr>
          <w:rFonts w:eastAsia="Times New Roman"/>
          <w:sz w:val="24"/>
          <w:szCs w:val="24"/>
        </w:rPr>
        <w:t>.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lastRenderedPageBreak/>
        <w:t xml:space="preserve">После получения по электронной почте Акта оказанных услуг (выполненных </w:t>
      </w:r>
      <w:proofErr w:type="spellStart"/>
      <w:r w:rsidRPr="00207A90">
        <w:rPr>
          <w:rFonts w:eastAsia="Times New Roman"/>
          <w:sz w:val="24"/>
          <w:szCs w:val="24"/>
        </w:rPr>
        <w:t>работУУниверсального</w:t>
      </w:r>
      <w:proofErr w:type="spellEnd"/>
      <w:r w:rsidRPr="00207A90">
        <w:rPr>
          <w:rFonts w:eastAsia="Times New Roman"/>
          <w:sz w:val="24"/>
          <w:szCs w:val="24"/>
        </w:rPr>
        <w:t xml:space="preserve"> передаточного документа, счета и иных первичных документов, Потребитель в течение 5 (пяти) календарных дней с даты отправления указанных документов подписывает и предоставляет или направляет почтой заказной корреспонденцией с описью вложения Региональному оператору Акт оказанных услуг (выполненных работ)/Универсальный передаточный документ по адресу: 410031, Саратовская </w:t>
      </w:r>
      <w:proofErr w:type="spellStart"/>
      <w:r w:rsidRPr="00207A90">
        <w:rPr>
          <w:rFonts w:eastAsia="Times New Roman"/>
          <w:sz w:val="24"/>
          <w:szCs w:val="24"/>
        </w:rPr>
        <w:t>обл</w:t>
      </w:r>
      <w:proofErr w:type="spellEnd"/>
      <w:r w:rsidRPr="00207A90">
        <w:rPr>
          <w:rFonts w:eastAsia="Times New Roman"/>
          <w:sz w:val="24"/>
          <w:szCs w:val="24"/>
        </w:rPr>
        <w:t xml:space="preserve">, Саратов г, Валовая </w:t>
      </w:r>
      <w:proofErr w:type="spellStart"/>
      <w:r w:rsidRPr="00207A90">
        <w:rPr>
          <w:rFonts w:eastAsia="Times New Roman"/>
          <w:sz w:val="24"/>
          <w:szCs w:val="24"/>
        </w:rPr>
        <w:t>ул</w:t>
      </w:r>
      <w:proofErr w:type="spellEnd"/>
      <w:r w:rsidRPr="00207A90">
        <w:rPr>
          <w:rFonts w:eastAsia="Times New Roman"/>
          <w:sz w:val="24"/>
          <w:szCs w:val="24"/>
        </w:rPr>
        <w:t>, дом № 2/10, либо направляет в адрес Регионального оператора мотивированный письменный отказ от его подписания.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В случае неполучения ответа в течение 10 рабочих дней со дня направления Стороне Акта оказанных услуг (выполненных </w:t>
      </w:r>
      <w:proofErr w:type="gramStart"/>
      <w:r w:rsidRPr="00207A90">
        <w:rPr>
          <w:rFonts w:eastAsia="Times New Roman"/>
          <w:sz w:val="24"/>
          <w:szCs w:val="24"/>
        </w:rPr>
        <w:t>работ)/</w:t>
      </w:r>
      <w:proofErr w:type="gramEnd"/>
      <w:r w:rsidRPr="00207A90">
        <w:rPr>
          <w:rFonts w:eastAsia="Times New Roman"/>
          <w:sz w:val="24"/>
          <w:szCs w:val="24"/>
        </w:rPr>
        <w:t xml:space="preserve"> Универсального передаточного документа, направленный </w:t>
      </w:r>
      <w:proofErr w:type="spellStart"/>
      <w:r w:rsidRPr="00207A90">
        <w:rPr>
          <w:rFonts w:eastAsia="Times New Roman"/>
          <w:sz w:val="24"/>
          <w:szCs w:val="24"/>
        </w:rPr>
        <w:t>актуУниверсальный</w:t>
      </w:r>
      <w:proofErr w:type="spellEnd"/>
      <w:r w:rsidRPr="00207A90">
        <w:rPr>
          <w:rFonts w:eastAsia="Times New Roman"/>
          <w:sz w:val="24"/>
          <w:szCs w:val="24"/>
        </w:rPr>
        <w:t xml:space="preserve"> передаточный документ считается согласованным и подписанным обеими Сторонами.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 xml:space="preserve">10.2. </w:t>
      </w:r>
      <w:r w:rsidRPr="00207A90">
        <w:rPr>
          <w:rFonts w:eastAsia="Times New Roman"/>
          <w:sz w:val="24"/>
          <w:szCs w:val="24"/>
        </w:rPr>
        <w:t>Для электронного обмена иными документами (обращения, жалобы) и/или переписки между Сторонами признаются действительными следующие адреса электронной почты:</w:t>
      </w:r>
    </w:p>
    <w:p w:rsidR="008A2278" w:rsidRPr="00207A90" w:rsidRDefault="008A2278" w:rsidP="00207A90">
      <w:pPr>
        <w:shd w:val="clear" w:color="auto" w:fill="FFFFFF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Региональный </w:t>
      </w:r>
      <w:proofErr w:type="spellStart"/>
      <w:proofErr w:type="gramStart"/>
      <w:r w:rsidRPr="00207A90">
        <w:rPr>
          <w:rFonts w:eastAsia="Times New Roman"/>
          <w:sz w:val="24"/>
          <w:szCs w:val="24"/>
          <w:lang w:val="en-US"/>
        </w:rPr>
        <w:t>onepaTop</w:t>
      </w:r>
      <w:proofErr w:type="spellEnd"/>
      <w:r w:rsidRPr="00207A90">
        <w:rPr>
          <w:rFonts w:eastAsia="Times New Roman"/>
          <w:sz w:val="24"/>
          <w:szCs w:val="24"/>
        </w:rPr>
        <w:t>:</w:t>
      </w:r>
      <w:hyperlink r:id="rId6" w:history="1">
        <w:r w:rsidRPr="00207A90">
          <w:rPr>
            <w:rFonts w:eastAsia="Times New Roman"/>
            <w:sz w:val="24"/>
            <w:szCs w:val="24"/>
            <w:u w:val="single"/>
            <w:lang w:val="en-US"/>
          </w:rPr>
          <w:t>info</w:t>
        </w:r>
        <w:r w:rsidRPr="00207A90">
          <w:rPr>
            <w:rFonts w:eastAsia="Times New Roman"/>
            <w:sz w:val="24"/>
            <w:szCs w:val="24"/>
            <w:u w:val="single"/>
          </w:rPr>
          <w:t>@</w:t>
        </w:r>
        <w:proofErr w:type="spellStart"/>
        <w:r w:rsidRPr="00207A90">
          <w:rPr>
            <w:rFonts w:eastAsia="Times New Roman"/>
            <w:sz w:val="24"/>
            <w:szCs w:val="24"/>
            <w:u w:val="single"/>
            <w:lang w:val="en-US"/>
          </w:rPr>
          <w:t>regoperator</w:t>
        </w:r>
        <w:proofErr w:type="spellEnd"/>
        <w:r w:rsidRPr="00207A90">
          <w:rPr>
            <w:rFonts w:eastAsia="Times New Roman"/>
            <w:sz w:val="24"/>
            <w:szCs w:val="24"/>
            <w:u w:val="single"/>
          </w:rPr>
          <w:t>.</w:t>
        </w:r>
        <w:r w:rsidRPr="00207A90">
          <w:rPr>
            <w:rFonts w:eastAsia="Times New Roman"/>
            <w:sz w:val="24"/>
            <w:szCs w:val="24"/>
            <w:u w:val="single"/>
            <w:lang w:val="en-US"/>
          </w:rPr>
          <w:t>org</w:t>
        </w:r>
        <w:proofErr w:type="gramEnd"/>
      </w:hyperlink>
      <w:r w:rsidRPr="00207A90">
        <w:rPr>
          <w:rFonts w:eastAsia="Times New Roman"/>
          <w:sz w:val="24"/>
          <w:szCs w:val="24"/>
        </w:rPr>
        <w:t>;</w:t>
      </w:r>
    </w:p>
    <w:p w:rsidR="008A2278" w:rsidRPr="00207A90" w:rsidRDefault="008A2278" w:rsidP="00207A90">
      <w:pPr>
        <w:shd w:val="clear" w:color="auto" w:fill="FFFFFF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 xml:space="preserve">Потребитель: </w:t>
      </w:r>
      <w:hyperlink r:id="rId7" w:history="1">
        <w:r w:rsidRPr="00207A90">
          <w:rPr>
            <w:rFonts w:eastAsia="Times New Roman"/>
            <w:sz w:val="24"/>
            <w:szCs w:val="24"/>
            <w:u w:val="single"/>
            <w:lang w:val="en-US"/>
          </w:rPr>
          <w:t>spgs</w:t>
        </w:r>
        <w:r w:rsidRPr="00207A90">
          <w:rPr>
            <w:rFonts w:eastAsia="Times New Roman"/>
            <w:sz w:val="24"/>
            <w:szCs w:val="24"/>
            <w:u w:val="single"/>
          </w:rPr>
          <w:t>@</w:t>
        </w:r>
        <w:r w:rsidRPr="00207A90">
          <w:rPr>
            <w:rFonts w:eastAsia="Times New Roman"/>
            <w:sz w:val="24"/>
            <w:szCs w:val="24"/>
            <w:u w:val="single"/>
            <w:lang w:val="en-US"/>
          </w:rPr>
          <w:t>spgs</w:t>
        </w:r>
        <w:r w:rsidRPr="00207A90">
          <w:rPr>
            <w:rFonts w:eastAsia="Times New Roman"/>
            <w:sz w:val="24"/>
            <w:szCs w:val="24"/>
            <w:u w:val="single"/>
          </w:rPr>
          <w:t>.</w:t>
        </w:r>
        <w:proofErr w:type="spellStart"/>
        <w:r w:rsidRPr="00207A90">
          <w:rPr>
            <w:rFonts w:eastAsia="Times New Roman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207A90">
        <w:rPr>
          <w:rFonts w:eastAsia="Times New Roman"/>
          <w:sz w:val="24"/>
          <w:szCs w:val="24"/>
        </w:rPr>
        <w:t>.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 xml:space="preserve">10.3. </w:t>
      </w:r>
      <w:r w:rsidRPr="00207A90">
        <w:rPr>
          <w:rFonts w:eastAsia="Times New Roman"/>
          <w:sz w:val="24"/>
          <w:szCs w:val="24"/>
        </w:rPr>
        <w:t>Стороны договорились, что для организации электронного документооборота (далее - ЭДО) Стороны используют квалифицированную электронную цифровую подпись (далее по тексту - ЭЦП), что предполагает получение Сторонами сертификатов ключа проверки ЭЦП в аккредитованном удостоверяющем центре в соответствии с положениями Федерального закона № 63-ФЗ от 06.04.2011. «Об электронной подписи». Электронные документы, отправляемые Стороной посредством системы ЭДО, подписываются квалифицированной электронной цифровой подписью (далее - ЭЦП).</w:t>
      </w:r>
    </w:p>
    <w:p w:rsidR="008A2278" w:rsidRPr="00207A90" w:rsidRDefault="008A2278" w:rsidP="008A2278">
      <w:pPr>
        <w:shd w:val="clear" w:color="auto" w:fill="FFFFFF"/>
        <w:tabs>
          <w:tab w:val="left" w:pos="950"/>
        </w:tabs>
        <w:ind w:firstLine="720"/>
        <w:jc w:val="both"/>
        <w:rPr>
          <w:sz w:val="24"/>
          <w:szCs w:val="24"/>
        </w:rPr>
      </w:pPr>
      <w:r w:rsidRPr="00207A90">
        <w:rPr>
          <w:spacing w:val="-5"/>
          <w:sz w:val="24"/>
          <w:szCs w:val="24"/>
        </w:rPr>
        <w:t>10.4.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Потребитель после получения документов от Регионального оператора посредством ЭДО подписывает документы ЭЦП и отправляет их в адрес Регионального оператора в сроки, указанные в пункте 10.1. настоящего договора посредством ЭДО, либо направляет в адрес Регионального оператора мотивированный письменный отказ от их подписания.</w:t>
      </w:r>
    </w:p>
    <w:p w:rsidR="008A2278" w:rsidRPr="00207A90" w:rsidRDefault="008A2278" w:rsidP="008A2278">
      <w:pPr>
        <w:shd w:val="clear" w:color="auto" w:fill="FFFFFF"/>
        <w:tabs>
          <w:tab w:val="left" w:pos="1030"/>
        </w:tabs>
        <w:ind w:firstLine="720"/>
        <w:jc w:val="both"/>
        <w:rPr>
          <w:sz w:val="24"/>
          <w:szCs w:val="24"/>
        </w:rPr>
      </w:pPr>
      <w:r w:rsidRPr="00207A90">
        <w:rPr>
          <w:spacing w:val="-3"/>
          <w:sz w:val="24"/>
          <w:szCs w:val="24"/>
        </w:rPr>
        <w:t>10.5.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Стороны признают, что ЭЦП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установления, изменения и прекращения прав и обязанностей при одновременном соблюдении условий ст. 11 Федерального закона № 63-ФЗ от 06.04.2011 «Об электронной подписи».</w:t>
      </w:r>
    </w:p>
    <w:p w:rsidR="008A2278" w:rsidRPr="00207A90" w:rsidRDefault="008A2278" w:rsidP="008A2278">
      <w:pPr>
        <w:shd w:val="clear" w:color="auto" w:fill="FFFFFF"/>
        <w:tabs>
          <w:tab w:val="left" w:pos="1087"/>
        </w:tabs>
        <w:ind w:firstLine="720"/>
        <w:jc w:val="both"/>
        <w:rPr>
          <w:sz w:val="24"/>
          <w:szCs w:val="24"/>
        </w:rPr>
      </w:pPr>
      <w:r w:rsidRPr="00207A90">
        <w:rPr>
          <w:spacing w:val="-5"/>
          <w:sz w:val="24"/>
          <w:szCs w:val="24"/>
        </w:rPr>
        <w:t>10.6.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Стороны признают, что полученные электронные документы, заверенные ЭЦП уполномоченных лиц, юридически эквивалентны документам на бумажных носителях, заверенным соответствующими подписями.</w:t>
      </w:r>
    </w:p>
    <w:p w:rsidR="008A2278" w:rsidRPr="00207A90" w:rsidRDefault="008A2278" w:rsidP="008A2278">
      <w:pPr>
        <w:shd w:val="clear" w:color="auto" w:fill="FFFFFF"/>
        <w:tabs>
          <w:tab w:val="left" w:pos="979"/>
        </w:tabs>
        <w:ind w:firstLine="720"/>
        <w:jc w:val="both"/>
        <w:rPr>
          <w:sz w:val="24"/>
          <w:szCs w:val="24"/>
        </w:rPr>
      </w:pPr>
      <w:r w:rsidRPr="00207A90">
        <w:rPr>
          <w:spacing w:val="-3"/>
          <w:sz w:val="24"/>
          <w:szCs w:val="24"/>
        </w:rPr>
        <w:t>10.7.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Стороны обязаны заблаговременно информировать друг друга о невозможности обмена документами в электронном виде, подписанными ЭЦП, в случае технического сбоя внутренних систем Стороны.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В этом случае в период действия такого сбоя Стороны производят обмен документами на бумажном носителе с подписанием собственноручной подписью в порядке и сроки, указанные в пункте 10.1. настоящего договора.</w:t>
      </w:r>
    </w:p>
    <w:p w:rsidR="008A2278" w:rsidRPr="00207A90" w:rsidRDefault="008A2278" w:rsidP="008A2278">
      <w:pPr>
        <w:shd w:val="clear" w:color="auto" w:fill="FFFFFF"/>
        <w:tabs>
          <w:tab w:val="left" w:pos="979"/>
        </w:tabs>
        <w:ind w:firstLine="720"/>
        <w:jc w:val="both"/>
        <w:rPr>
          <w:sz w:val="24"/>
          <w:szCs w:val="24"/>
        </w:rPr>
      </w:pPr>
      <w:r w:rsidRPr="00207A90">
        <w:rPr>
          <w:spacing w:val="-3"/>
          <w:sz w:val="24"/>
          <w:szCs w:val="24"/>
        </w:rPr>
        <w:t>10.8.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8A2278" w:rsidRPr="00207A90" w:rsidRDefault="008A2278" w:rsidP="008A2278">
      <w:pPr>
        <w:shd w:val="clear" w:color="auto" w:fill="FFFFFF"/>
        <w:tabs>
          <w:tab w:val="left" w:pos="922"/>
        </w:tabs>
        <w:ind w:firstLine="720"/>
        <w:jc w:val="both"/>
        <w:rPr>
          <w:sz w:val="24"/>
          <w:szCs w:val="24"/>
        </w:rPr>
      </w:pPr>
      <w:r w:rsidRPr="00207A90">
        <w:rPr>
          <w:spacing w:val="-5"/>
          <w:sz w:val="24"/>
          <w:szCs w:val="24"/>
        </w:rPr>
        <w:t>10.9.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Каждая из Сторон несет ответственность за обеспечение конфиденциальности ключей ЭЦП, недопущение использования принадлежащих ей ключей без ее согласия.</w:t>
      </w:r>
    </w:p>
    <w:p w:rsidR="008A2278" w:rsidRPr="00207A90" w:rsidRDefault="008A2278" w:rsidP="008A2278">
      <w:pPr>
        <w:ind w:firstLine="720"/>
        <w:jc w:val="both"/>
        <w:rPr>
          <w:rFonts w:eastAsia="Times New Roman"/>
          <w:sz w:val="24"/>
          <w:szCs w:val="24"/>
        </w:rPr>
      </w:pPr>
      <w:r w:rsidRPr="00207A90">
        <w:rPr>
          <w:spacing w:val="-3"/>
          <w:sz w:val="24"/>
          <w:szCs w:val="24"/>
        </w:rPr>
        <w:t>10.10.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 xml:space="preserve">Наличие договоренности о юридически значимом электронном документообороте не отменяет использование иных способов изготовления и обмена документами между Сторонами. В случае отсутствия у Потребителя технической возможности использования </w:t>
      </w:r>
      <w:r w:rsidRPr="00207A90">
        <w:rPr>
          <w:rFonts w:eastAsia="Times New Roman"/>
          <w:sz w:val="24"/>
          <w:szCs w:val="24"/>
        </w:rPr>
        <w:lastRenderedPageBreak/>
        <w:t xml:space="preserve">электронного документооборота, документы, указанные в п. </w:t>
      </w:r>
      <w:proofErr w:type="gramStart"/>
      <w:r w:rsidRPr="00207A90">
        <w:rPr>
          <w:rFonts w:eastAsia="Times New Roman"/>
          <w:sz w:val="24"/>
          <w:szCs w:val="24"/>
        </w:rPr>
        <w:t>10.1.,</w:t>
      </w:r>
      <w:proofErr w:type="gramEnd"/>
      <w:r w:rsidRPr="00207A90">
        <w:rPr>
          <w:rFonts w:eastAsia="Times New Roman"/>
          <w:sz w:val="24"/>
          <w:szCs w:val="24"/>
        </w:rPr>
        <w:t xml:space="preserve"> Потребитель получает у Регионального оператора самостоятельно.</w:t>
      </w:r>
    </w:p>
    <w:p w:rsidR="008A2278" w:rsidRPr="00207A90" w:rsidRDefault="008A2278" w:rsidP="008A2278">
      <w:pPr>
        <w:shd w:val="clear" w:color="auto" w:fill="FFFFFF"/>
        <w:spacing w:line="252" w:lineRule="exact"/>
        <w:ind w:left="14" w:firstLine="446"/>
        <w:jc w:val="both"/>
        <w:rPr>
          <w:sz w:val="24"/>
          <w:szCs w:val="24"/>
        </w:rPr>
      </w:pPr>
      <w:r w:rsidRPr="00207A90">
        <w:rPr>
          <w:sz w:val="24"/>
          <w:szCs w:val="24"/>
        </w:rPr>
        <w:t xml:space="preserve">10.11. </w:t>
      </w:r>
      <w:r w:rsidRPr="00207A90">
        <w:rPr>
          <w:rFonts w:eastAsia="Times New Roman"/>
          <w:sz w:val="24"/>
          <w:szCs w:val="24"/>
        </w:rPr>
        <w:t xml:space="preserve">Региональный оператор считается исполнившим свои обязательства по направлению. </w:t>
      </w:r>
      <w:r w:rsidRPr="00207A90">
        <w:rPr>
          <w:rFonts w:eastAsia="Times New Roman"/>
          <w:spacing w:val="-3"/>
          <w:sz w:val="24"/>
          <w:szCs w:val="24"/>
        </w:rPr>
        <w:t xml:space="preserve">первичных документов с момента направления указанных документов в порядке, предусмотренном п. </w:t>
      </w:r>
      <w:r w:rsidRPr="00207A90">
        <w:rPr>
          <w:rFonts w:eastAsia="Times New Roman"/>
          <w:sz w:val="24"/>
          <w:szCs w:val="24"/>
        </w:rPr>
        <w:t xml:space="preserve">10.1. настоящего договора. В случае нарушения Потребителем условий, указанных в п. 10.10. </w:t>
      </w:r>
      <w:r w:rsidRPr="00207A90">
        <w:rPr>
          <w:rFonts w:eastAsia="Times New Roman"/>
          <w:spacing w:val="-4"/>
          <w:sz w:val="24"/>
          <w:szCs w:val="24"/>
        </w:rPr>
        <w:t xml:space="preserve">настоящего договора, неполучения документов и </w:t>
      </w:r>
      <w:proofErr w:type="spellStart"/>
      <w:r w:rsidRPr="00207A90">
        <w:rPr>
          <w:rFonts w:eastAsia="Times New Roman"/>
          <w:spacing w:val="-4"/>
          <w:sz w:val="24"/>
          <w:szCs w:val="24"/>
        </w:rPr>
        <w:t>непредоставления</w:t>
      </w:r>
      <w:proofErr w:type="spellEnd"/>
      <w:r w:rsidRPr="00207A90">
        <w:rPr>
          <w:rFonts w:eastAsia="Times New Roman"/>
          <w:spacing w:val="-4"/>
          <w:sz w:val="24"/>
          <w:szCs w:val="24"/>
        </w:rPr>
        <w:t xml:space="preserve"> письменного отказа от подписания </w:t>
      </w:r>
      <w:r w:rsidRPr="00207A90">
        <w:rPr>
          <w:rFonts w:eastAsia="Times New Roman"/>
          <w:sz w:val="24"/>
          <w:szCs w:val="24"/>
        </w:rPr>
        <w:t xml:space="preserve">Акта оказанных услуг (выполненных </w:t>
      </w:r>
      <w:proofErr w:type="gramStart"/>
      <w:r w:rsidRPr="00207A90">
        <w:rPr>
          <w:rFonts w:eastAsia="Times New Roman"/>
          <w:sz w:val="24"/>
          <w:szCs w:val="24"/>
        </w:rPr>
        <w:t>работ)/</w:t>
      </w:r>
      <w:proofErr w:type="gramEnd"/>
      <w:r w:rsidRPr="00207A90">
        <w:rPr>
          <w:rFonts w:eastAsia="Times New Roman"/>
          <w:sz w:val="24"/>
          <w:szCs w:val="24"/>
        </w:rPr>
        <w:t xml:space="preserve"> Универсального передаточного документа в срок до </w:t>
      </w:r>
      <w:r w:rsidRPr="00207A90">
        <w:rPr>
          <w:rFonts w:eastAsia="Times New Roman"/>
          <w:spacing w:val="-4"/>
          <w:sz w:val="24"/>
          <w:szCs w:val="24"/>
        </w:rPr>
        <w:t xml:space="preserve">25-го числа месяца следующего за расчетным, Акт/ Универсальный передаточный документ считается </w:t>
      </w:r>
      <w:r w:rsidRPr="00207A90">
        <w:rPr>
          <w:rFonts w:eastAsia="Times New Roman"/>
          <w:sz w:val="24"/>
          <w:szCs w:val="24"/>
        </w:rPr>
        <w:t>согласованным и подписанным обеими Сторонами.</w:t>
      </w:r>
    </w:p>
    <w:p w:rsidR="008A2278" w:rsidRPr="00207A90" w:rsidRDefault="008A2278" w:rsidP="008A2278">
      <w:pPr>
        <w:shd w:val="clear" w:color="auto" w:fill="FFFFFF"/>
        <w:spacing w:before="200"/>
        <w:jc w:val="center"/>
        <w:rPr>
          <w:b/>
          <w:sz w:val="24"/>
          <w:szCs w:val="24"/>
        </w:rPr>
      </w:pPr>
      <w:r w:rsidRPr="00207A90">
        <w:rPr>
          <w:b/>
          <w:sz w:val="24"/>
          <w:szCs w:val="24"/>
        </w:rPr>
        <w:t xml:space="preserve">11. </w:t>
      </w:r>
      <w:r w:rsidRPr="00207A90">
        <w:rPr>
          <w:rFonts w:eastAsia="Times New Roman"/>
          <w:b/>
          <w:sz w:val="24"/>
          <w:szCs w:val="24"/>
        </w:rPr>
        <w:t>Прочие условия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pacing w:val="-2"/>
          <w:sz w:val="24"/>
          <w:szCs w:val="24"/>
        </w:rPr>
        <w:t xml:space="preserve">11.1. </w:t>
      </w:r>
      <w:r w:rsidRPr="00207A90">
        <w:rPr>
          <w:rFonts w:eastAsia="Times New Roman"/>
          <w:spacing w:val="-2"/>
          <w:sz w:val="24"/>
          <w:szCs w:val="24"/>
        </w:rPr>
        <w:t xml:space="preserve">Все изменения, которые вносятся в настоящий Договор, считаются действительными, если </w:t>
      </w:r>
      <w:r w:rsidRPr="00207A90">
        <w:rPr>
          <w:rFonts w:eastAsia="Times New Roman"/>
          <w:spacing w:val="-4"/>
          <w:sz w:val="24"/>
          <w:szCs w:val="24"/>
        </w:rPr>
        <w:t xml:space="preserve">они оформлены в письменном виде, подписаны уполномоченными на то лицами и заверены печатями </w:t>
      </w:r>
      <w:r w:rsidRPr="00207A90">
        <w:rPr>
          <w:rFonts w:eastAsia="Times New Roman"/>
          <w:spacing w:val="-3"/>
          <w:sz w:val="24"/>
          <w:szCs w:val="24"/>
        </w:rPr>
        <w:t>Сторон (при их наличии), за исключением случаев, предусмотренных настоящим Договором.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 xml:space="preserve">11. 2 </w:t>
      </w:r>
      <w:r w:rsidRPr="00207A90">
        <w:rPr>
          <w:rFonts w:eastAsia="Times New Roman"/>
          <w:sz w:val="24"/>
          <w:szCs w:val="24"/>
        </w:rPr>
        <w:t xml:space="preserve">Односторонний отказ от исполнения Сторонами обязательств не допускается, за </w:t>
      </w:r>
      <w:r w:rsidRPr="00207A90">
        <w:rPr>
          <w:rFonts w:eastAsia="Times New Roman"/>
          <w:spacing w:val="-4"/>
          <w:sz w:val="24"/>
          <w:szCs w:val="24"/>
        </w:rPr>
        <w:t>исключением случаев, предусмотренных настоящим Договором или законом.</w:t>
      </w:r>
    </w:p>
    <w:p w:rsidR="008A2278" w:rsidRPr="00207A90" w:rsidRDefault="008A2278" w:rsidP="008A2278">
      <w:pPr>
        <w:numPr>
          <w:ilvl w:val="0"/>
          <w:numId w:val="15"/>
        </w:numPr>
        <w:shd w:val="clear" w:color="auto" w:fill="FFFFFF"/>
        <w:tabs>
          <w:tab w:val="left" w:pos="922"/>
        </w:tabs>
        <w:ind w:firstLine="720"/>
        <w:jc w:val="both"/>
        <w:rPr>
          <w:spacing w:val="-14"/>
          <w:sz w:val="24"/>
          <w:szCs w:val="24"/>
        </w:rPr>
      </w:pPr>
      <w:r w:rsidRPr="00207A90">
        <w:rPr>
          <w:rFonts w:eastAsia="Times New Roman"/>
          <w:spacing w:val="-4"/>
          <w:sz w:val="24"/>
          <w:szCs w:val="24"/>
        </w:rPr>
        <w:t xml:space="preserve">В случае изменения наименования, местонахождения или. банковских реквизитов Сторона </w:t>
      </w:r>
      <w:r w:rsidRPr="00207A90">
        <w:rPr>
          <w:rFonts w:eastAsia="Times New Roman"/>
          <w:sz w:val="24"/>
          <w:szCs w:val="24"/>
        </w:rPr>
        <w:t xml:space="preserve">обязана уведомить об этом другую Сторону в письменной форме в течение 5 рабочих дней со дня </w:t>
      </w:r>
      <w:r w:rsidRPr="00207A90">
        <w:rPr>
          <w:rFonts w:eastAsia="Times New Roman"/>
          <w:spacing w:val="-3"/>
          <w:sz w:val="24"/>
          <w:szCs w:val="24"/>
        </w:rPr>
        <w:t xml:space="preserve">таких изменений любыми доступными способами, позволяющими подтвердить получение такого </w:t>
      </w:r>
      <w:r w:rsidRPr="00207A90">
        <w:rPr>
          <w:rFonts w:eastAsia="Times New Roman"/>
          <w:sz w:val="24"/>
          <w:szCs w:val="24"/>
        </w:rPr>
        <w:t>уведомления адресатом.</w:t>
      </w:r>
    </w:p>
    <w:p w:rsidR="008A2278" w:rsidRPr="00207A90" w:rsidRDefault="008A2278" w:rsidP="008A2278">
      <w:pPr>
        <w:numPr>
          <w:ilvl w:val="0"/>
          <w:numId w:val="15"/>
        </w:numPr>
        <w:shd w:val="clear" w:color="auto" w:fill="FFFFFF"/>
        <w:tabs>
          <w:tab w:val="left" w:pos="922"/>
        </w:tabs>
        <w:ind w:firstLine="720"/>
        <w:jc w:val="both"/>
        <w:rPr>
          <w:spacing w:val="-14"/>
          <w:sz w:val="24"/>
          <w:szCs w:val="24"/>
        </w:rPr>
      </w:pPr>
      <w:r w:rsidRPr="00207A90">
        <w:rPr>
          <w:rFonts w:eastAsia="Times New Roman"/>
          <w:spacing w:val="-3"/>
          <w:sz w:val="24"/>
          <w:szCs w:val="24"/>
        </w:rPr>
        <w:t xml:space="preserve">Настоящий Договор, приложения к нему, соглашения и иные документы, подготовленные в </w:t>
      </w:r>
      <w:r w:rsidRPr="00207A90">
        <w:rPr>
          <w:rFonts w:eastAsia="Times New Roman"/>
          <w:spacing w:val="-4"/>
          <w:sz w:val="24"/>
          <w:szCs w:val="24"/>
        </w:rPr>
        <w:t xml:space="preserve">рамках исполнения настоящего Договора, в случае необходимости могут быть заключены (подписаны, </w:t>
      </w:r>
      <w:r w:rsidRPr="00207A90">
        <w:rPr>
          <w:rFonts w:eastAsia="Times New Roman"/>
          <w:spacing w:val="-3"/>
          <w:sz w:val="24"/>
          <w:szCs w:val="24"/>
        </w:rPr>
        <w:t>направлены) путем обмена документами посредством факсимильной связи или электронной почты.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4"/>
          <w:sz w:val="24"/>
          <w:szCs w:val="24"/>
        </w:rPr>
        <w:t xml:space="preserve">Оформленные (направленные) таким- образом документы признаются Сторонами в качестве </w:t>
      </w:r>
      <w:r w:rsidRPr="00207A90">
        <w:rPr>
          <w:rFonts w:eastAsia="Times New Roman"/>
          <w:sz w:val="24"/>
          <w:szCs w:val="24"/>
        </w:rPr>
        <w:t>обладающих юридической силой.</w:t>
      </w:r>
    </w:p>
    <w:p w:rsidR="008A2278" w:rsidRPr="00207A90" w:rsidRDefault="008A2278" w:rsidP="008A2278">
      <w:pPr>
        <w:shd w:val="clear" w:color="auto" w:fill="FFFFFF"/>
        <w:tabs>
          <w:tab w:val="left" w:pos="979"/>
        </w:tabs>
        <w:ind w:firstLine="720"/>
        <w:jc w:val="both"/>
        <w:rPr>
          <w:sz w:val="24"/>
          <w:szCs w:val="24"/>
        </w:rPr>
      </w:pPr>
      <w:r w:rsidRPr="00207A90">
        <w:rPr>
          <w:spacing w:val="-14"/>
          <w:sz w:val="24"/>
          <w:szCs w:val="24"/>
        </w:rPr>
        <w:t>11.5.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1"/>
          <w:sz w:val="24"/>
          <w:szCs w:val="24"/>
        </w:rPr>
        <w:t xml:space="preserve">Стороны допускают использование факсимильного воспроизведения подписи и оттиска </w:t>
      </w:r>
      <w:r w:rsidRPr="00207A90">
        <w:rPr>
          <w:rFonts w:eastAsia="Times New Roman"/>
          <w:spacing w:val="-3"/>
          <w:sz w:val="24"/>
          <w:szCs w:val="24"/>
        </w:rPr>
        <w:t xml:space="preserve">печати уполномоченного представителя Регионального оператора с помощью средств механического </w:t>
      </w:r>
      <w:r w:rsidRPr="00207A90">
        <w:rPr>
          <w:rFonts w:eastAsia="Times New Roman"/>
          <w:spacing w:val="-2"/>
          <w:sz w:val="24"/>
          <w:szCs w:val="24"/>
        </w:rPr>
        <w:t xml:space="preserve">или иного копирования, электронной подписи либо иного аналога собственноручной подписи </w:t>
      </w:r>
      <w:r w:rsidRPr="00207A90">
        <w:rPr>
          <w:rFonts w:eastAsia="Times New Roman"/>
          <w:spacing w:val="-3"/>
          <w:sz w:val="24"/>
          <w:szCs w:val="24"/>
        </w:rPr>
        <w:t xml:space="preserve">уполномоченных должностных лиц Регионального оператора. В правоотношениях, предусмотренных настоящим Договором. Региональный оператор вправе использовать оттиск печати АО «Управление </w:t>
      </w:r>
      <w:r w:rsidRPr="00207A90">
        <w:rPr>
          <w:rFonts w:eastAsia="Times New Roman"/>
          <w:sz w:val="24"/>
          <w:szCs w:val="24"/>
        </w:rPr>
        <w:t>отходами» или филиала. АО «Управление отходами».</w:t>
      </w:r>
    </w:p>
    <w:p w:rsidR="008A2278" w:rsidRPr="00207A90" w:rsidRDefault="008A2278" w:rsidP="008A2278">
      <w:pPr>
        <w:shd w:val="clear" w:color="auto" w:fill="FFFFFF"/>
        <w:tabs>
          <w:tab w:val="left" w:pos="907"/>
        </w:tabs>
        <w:ind w:firstLine="720"/>
        <w:jc w:val="both"/>
        <w:rPr>
          <w:sz w:val="24"/>
          <w:szCs w:val="24"/>
        </w:rPr>
      </w:pPr>
      <w:r w:rsidRPr="00207A90">
        <w:rPr>
          <w:spacing w:val="-11"/>
          <w:sz w:val="24"/>
          <w:szCs w:val="24"/>
        </w:rPr>
        <w:t>11.6.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pacing w:val="-4"/>
          <w:sz w:val="24"/>
          <w:szCs w:val="24"/>
        </w:rPr>
        <w:t xml:space="preserve">Обмен корреспонденцией (включая документы) осуществляется Сторонами по почтовым или </w:t>
      </w:r>
      <w:r w:rsidRPr="00207A90">
        <w:rPr>
          <w:rFonts w:eastAsia="Times New Roman"/>
          <w:spacing w:val="-3"/>
          <w:sz w:val="24"/>
          <w:szCs w:val="24"/>
        </w:rPr>
        <w:t>электронным адресам, или посредством факсимильной связи, указанным в настоящем Договоре.</w:t>
      </w:r>
    </w:p>
    <w:p w:rsidR="008A2278" w:rsidRPr="00207A90" w:rsidRDefault="008A2278" w:rsidP="008A2278">
      <w:pPr>
        <w:shd w:val="clear" w:color="auto" w:fill="FFFFFF"/>
        <w:tabs>
          <w:tab w:val="left" w:pos="1037"/>
        </w:tabs>
        <w:ind w:firstLine="720"/>
        <w:jc w:val="both"/>
        <w:rPr>
          <w:sz w:val="24"/>
          <w:szCs w:val="24"/>
        </w:rPr>
      </w:pPr>
      <w:r w:rsidRPr="00207A90">
        <w:rPr>
          <w:spacing w:val="-11"/>
          <w:sz w:val="24"/>
          <w:szCs w:val="24"/>
        </w:rPr>
        <w:t>11.7.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 xml:space="preserve">При направлении документов по электронной почте, они должны иметь форму </w:t>
      </w:r>
      <w:r w:rsidRPr="00207A90">
        <w:rPr>
          <w:rFonts w:eastAsia="Times New Roman"/>
          <w:spacing w:val="-4"/>
          <w:sz w:val="24"/>
          <w:szCs w:val="24"/>
        </w:rPr>
        <w:t xml:space="preserve">сканированного с оригинала документа в полноцветном отображении без масштабирования в формате </w:t>
      </w:r>
      <w:r w:rsidRPr="00207A90">
        <w:rPr>
          <w:rFonts w:eastAsia="Times New Roman"/>
          <w:sz w:val="24"/>
          <w:szCs w:val="24"/>
        </w:rPr>
        <w:t>*</w:t>
      </w:r>
      <w:r w:rsidRPr="00207A90">
        <w:rPr>
          <w:rFonts w:eastAsia="Times New Roman"/>
          <w:sz w:val="24"/>
          <w:szCs w:val="24"/>
          <w:lang w:val="en-US"/>
        </w:rPr>
        <w:t>PDF</w:t>
      </w:r>
      <w:r w:rsidRPr="00207A90">
        <w:rPr>
          <w:rFonts w:eastAsia="Times New Roman"/>
          <w:sz w:val="24"/>
          <w:szCs w:val="24"/>
        </w:rPr>
        <w:t xml:space="preserve">, * </w:t>
      </w:r>
      <w:r w:rsidRPr="00207A90">
        <w:rPr>
          <w:rFonts w:eastAsia="Times New Roman"/>
          <w:sz w:val="24"/>
          <w:szCs w:val="24"/>
          <w:lang w:val="en-US"/>
        </w:rPr>
        <w:t>JPEG</w:t>
      </w:r>
      <w:r w:rsidRPr="00207A90">
        <w:rPr>
          <w:rFonts w:eastAsia="Times New Roman"/>
          <w:sz w:val="24"/>
          <w:szCs w:val="24"/>
        </w:rPr>
        <w:t>, *</w:t>
      </w:r>
      <w:r w:rsidRPr="00207A90">
        <w:rPr>
          <w:rFonts w:eastAsia="Times New Roman"/>
          <w:sz w:val="24"/>
          <w:szCs w:val="24"/>
          <w:lang w:val="en-US"/>
        </w:rPr>
        <w:t>BMP</w:t>
      </w:r>
      <w:r w:rsidRPr="00207A90">
        <w:rPr>
          <w:rFonts w:eastAsia="Times New Roman"/>
          <w:sz w:val="24"/>
          <w:szCs w:val="24"/>
        </w:rPr>
        <w:t>, *</w:t>
      </w:r>
      <w:r w:rsidRPr="00207A90">
        <w:rPr>
          <w:rFonts w:eastAsia="Times New Roman"/>
          <w:sz w:val="24"/>
          <w:szCs w:val="24"/>
          <w:lang w:val="en-US"/>
        </w:rPr>
        <w:t>TIFF</w:t>
      </w:r>
      <w:r w:rsidRPr="00207A90">
        <w:rPr>
          <w:rFonts w:eastAsia="Times New Roman"/>
          <w:sz w:val="24"/>
          <w:szCs w:val="24"/>
        </w:rPr>
        <w:t>, содержание документа должно быть читаемо.</w:t>
      </w:r>
    </w:p>
    <w:p w:rsidR="008A2278" w:rsidRPr="00207A90" w:rsidRDefault="008A2278" w:rsidP="008A2278">
      <w:pPr>
        <w:numPr>
          <w:ilvl w:val="0"/>
          <w:numId w:val="16"/>
        </w:numPr>
        <w:shd w:val="clear" w:color="auto" w:fill="FFFFFF"/>
        <w:tabs>
          <w:tab w:val="left" w:pos="914"/>
        </w:tabs>
        <w:ind w:firstLine="720"/>
        <w:jc w:val="both"/>
        <w:rPr>
          <w:spacing w:val="-13"/>
          <w:sz w:val="24"/>
          <w:szCs w:val="24"/>
        </w:rPr>
      </w:pPr>
      <w:r w:rsidRPr="00207A90">
        <w:rPr>
          <w:rFonts w:eastAsia="Times New Roman"/>
          <w:spacing w:val="-4"/>
          <w:sz w:val="24"/>
          <w:szCs w:val="24"/>
        </w:rPr>
        <w:t xml:space="preserve">Предусмотренные настоящим Договором корреспонденция и документы могут быть вручены непосредственно другой Стороне под расписку ответственного должностного лица или иную отметку, </w:t>
      </w:r>
      <w:r w:rsidRPr="00207A90">
        <w:rPr>
          <w:rFonts w:eastAsia="Times New Roman"/>
          <w:sz w:val="24"/>
          <w:szCs w:val="24"/>
        </w:rPr>
        <w:t>подтверждающую их вручение.</w:t>
      </w:r>
    </w:p>
    <w:p w:rsidR="008A2278" w:rsidRPr="00207A90" w:rsidRDefault="008A2278" w:rsidP="008A2278">
      <w:pPr>
        <w:numPr>
          <w:ilvl w:val="0"/>
          <w:numId w:val="16"/>
        </w:numPr>
        <w:shd w:val="clear" w:color="auto" w:fill="FFFFFF"/>
        <w:tabs>
          <w:tab w:val="left" w:pos="914"/>
        </w:tabs>
        <w:ind w:firstLine="720"/>
        <w:jc w:val="both"/>
        <w:rPr>
          <w:spacing w:val="-13"/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Указанные в настоящем Договоре адреса электронной почты, факса, телефонов и иных средств связи являются официальными и обязательными для Сторон.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4"/>
          <w:sz w:val="24"/>
          <w:szCs w:val="24"/>
        </w:rPr>
        <w:t xml:space="preserve">Стороны обязаны своевременно и добросовестно проверять новые сообщения, а также обеспечить </w:t>
      </w:r>
      <w:r w:rsidRPr="00207A90">
        <w:rPr>
          <w:rFonts w:eastAsia="Times New Roman"/>
          <w:sz w:val="24"/>
          <w:szCs w:val="24"/>
        </w:rPr>
        <w:t>все зависящие от них меры по обеспечению безопасного их использования и своевременного получения сообщений.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2"/>
          <w:sz w:val="24"/>
          <w:szCs w:val="24"/>
        </w:rPr>
        <w:t xml:space="preserve">Все сообщения, направленные с указанных в Договоре средств связи, считаются направленными </w:t>
      </w:r>
      <w:r w:rsidRPr="00207A90">
        <w:rPr>
          <w:rFonts w:eastAsia="Times New Roman"/>
          <w:spacing w:val="-4"/>
          <w:sz w:val="24"/>
          <w:szCs w:val="24"/>
        </w:rPr>
        <w:t xml:space="preserve">от имени и в интересах отправляющей Стороны даже при отсутствии электронной цифровой подписи и </w:t>
      </w:r>
      <w:r w:rsidRPr="00207A90">
        <w:rPr>
          <w:rFonts w:eastAsia="Times New Roman"/>
          <w:sz w:val="24"/>
          <w:szCs w:val="24"/>
        </w:rPr>
        <w:t>иных средств электронной защиты.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pacing w:val="-4"/>
          <w:sz w:val="24"/>
          <w:szCs w:val="24"/>
        </w:rPr>
        <w:t xml:space="preserve">Стороны несут ответственность и риск наступления негативных для них последствий в случае несанкционированного доступа к соответствующему аккаунту или номеру посторонними </w:t>
      </w:r>
      <w:r w:rsidRPr="00207A90">
        <w:rPr>
          <w:rFonts w:eastAsia="Times New Roman"/>
          <w:spacing w:val="-4"/>
          <w:sz w:val="24"/>
          <w:szCs w:val="24"/>
        </w:rPr>
        <w:lastRenderedPageBreak/>
        <w:t>лицами.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При наличии каких-либо угроз или обстоятельств, ставящих невозможность надлежащего использования средств связи, соответствующая Сторона обязана незамедлительно уведомить об этом другую Сторону.</w:t>
      </w:r>
    </w:p>
    <w:p w:rsidR="008A2278" w:rsidRPr="00207A90" w:rsidRDefault="008A2278" w:rsidP="008A2278">
      <w:pPr>
        <w:shd w:val="clear" w:color="auto" w:fill="FFFFFF"/>
        <w:tabs>
          <w:tab w:val="left" w:pos="1022"/>
        </w:tabs>
        <w:ind w:firstLine="720"/>
        <w:jc w:val="both"/>
        <w:rPr>
          <w:sz w:val="24"/>
          <w:szCs w:val="24"/>
        </w:rPr>
      </w:pPr>
      <w:r w:rsidRPr="00207A90">
        <w:rPr>
          <w:spacing w:val="-3"/>
          <w:sz w:val="24"/>
          <w:szCs w:val="24"/>
        </w:rPr>
        <w:t>11.10.</w:t>
      </w:r>
      <w:r w:rsidRPr="00207A90">
        <w:rPr>
          <w:sz w:val="24"/>
          <w:szCs w:val="24"/>
        </w:rPr>
        <w:tab/>
      </w:r>
      <w:r w:rsidRPr="00207A90">
        <w:rPr>
          <w:rFonts w:eastAsia="Times New Roman"/>
          <w:sz w:val="24"/>
          <w:szCs w:val="24"/>
        </w:rPr>
        <w:t>Датой надлежащего получения Стороной корреспонденции или почтового отправления в любом случае является (в зависимости оттого, что наступит раньше):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>1)</w:t>
      </w:r>
      <w:r w:rsidR="00207A90" w:rsidRPr="00207A90">
        <w:rPr>
          <w:sz w:val="24"/>
          <w:szCs w:val="24"/>
        </w:rPr>
        <w:t xml:space="preserve"> </w:t>
      </w:r>
      <w:r w:rsidRPr="00207A90">
        <w:rPr>
          <w:rFonts w:eastAsia="Times New Roman"/>
          <w:sz w:val="24"/>
          <w:szCs w:val="24"/>
        </w:rPr>
        <w:t>дата регистрации корреспонденции с присвоением ей входящего регистрационного номера;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>2)</w:t>
      </w:r>
      <w:r w:rsidR="00207A90" w:rsidRPr="00207A90">
        <w:rPr>
          <w:sz w:val="24"/>
          <w:szCs w:val="24"/>
        </w:rPr>
        <w:t xml:space="preserve"> </w:t>
      </w:r>
      <w:r w:rsidRPr="00207A90">
        <w:rPr>
          <w:rFonts w:eastAsia="Times New Roman"/>
          <w:sz w:val="24"/>
          <w:szCs w:val="24"/>
        </w:rPr>
        <w:t>дата получения корреспонденции по указанному в Договоре почтовому адресу способом,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обеспечивающим наличие письменного подтверждения её вручения;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>3)</w:t>
      </w:r>
      <w:r w:rsidR="00207A90" w:rsidRPr="00207A90">
        <w:rPr>
          <w:sz w:val="24"/>
          <w:szCs w:val="24"/>
        </w:rPr>
        <w:t xml:space="preserve"> </w:t>
      </w:r>
      <w:r w:rsidRPr="00207A90">
        <w:rPr>
          <w:rFonts w:eastAsia="Times New Roman"/>
          <w:sz w:val="24"/>
          <w:szCs w:val="24"/>
        </w:rPr>
        <w:t>десятый день с момента первоначальной попытки вручения при условии её направления обеспечивающим наличие письменного подтверждения её вручения;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>4)</w:t>
      </w:r>
      <w:r w:rsidR="00207A90" w:rsidRPr="00207A90">
        <w:rPr>
          <w:sz w:val="24"/>
          <w:szCs w:val="24"/>
        </w:rPr>
        <w:t xml:space="preserve"> </w:t>
      </w:r>
      <w:r w:rsidRPr="00207A90">
        <w:rPr>
          <w:rFonts w:eastAsia="Times New Roman"/>
          <w:sz w:val="24"/>
          <w:szCs w:val="24"/>
        </w:rPr>
        <w:t>дата отправки корреспонденции посредством электронной почты;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sz w:val="24"/>
          <w:szCs w:val="24"/>
        </w:rPr>
        <w:t>5)</w:t>
      </w:r>
      <w:r w:rsidR="00207A90" w:rsidRPr="00207A90">
        <w:rPr>
          <w:sz w:val="24"/>
          <w:szCs w:val="24"/>
        </w:rPr>
        <w:t xml:space="preserve"> </w:t>
      </w:r>
      <w:r w:rsidRPr="00207A90">
        <w:rPr>
          <w:rFonts w:eastAsia="Times New Roman"/>
          <w:sz w:val="24"/>
          <w:szCs w:val="24"/>
        </w:rPr>
        <w:t>дата отправки корреспонденции посредством факсимильной, мобильной или иных средств связи, указанных в Договоре (при условии отправки корреспонденции дополнительно одним из указанных в подпунктах 1-4 настоящего пункта Договора способов).</w:t>
      </w:r>
    </w:p>
    <w:p w:rsidR="008A2278" w:rsidRPr="00207A90" w:rsidRDefault="008A2278" w:rsidP="008A2278">
      <w:pPr>
        <w:numPr>
          <w:ilvl w:val="0"/>
          <w:numId w:val="17"/>
        </w:numPr>
        <w:shd w:val="clear" w:color="auto" w:fill="FFFFFF"/>
        <w:tabs>
          <w:tab w:val="left" w:pos="1022"/>
        </w:tabs>
        <w:ind w:firstLine="720"/>
        <w:jc w:val="both"/>
        <w:rPr>
          <w:spacing w:val="-2"/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Рабочие, и нерабочие дни определяются по пятидневной рабочей неделе в соответствии с трудовым законодательством Российской Федерации.</w:t>
      </w:r>
    </w:p>
    <w:p w:rsidR="008A2278" w:rsidRPr="00207A90" w:rsidRDefault="008A2278" w:rsidP="008A2278">
      <w:pPr>
        <w:numPr>
          <w:ilvl w:val="0"/>
          <w:numId w:val="17"/>
        </w:numPr>
        <w:shd w:val="clear" w:color="auto" w:fill="FFFFFF"/>
        <w:tabs>
          <w:tab w:val="left" w:pos="1022"/>
        </w:tabs>
        <w:ind w:firstLine="720"/>
        <w:jc w:val="both"/>
        <w:rPr>
          <w:spacing w:val="-3"/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Настоящий Договор составлен в 2 экземплярах, имеющих равную юридическую силу.</w:t>
      </w:r>
    </w:p>
    <w:p w:rsidR="008A2278" w:rsidRPr="00207A90" w:rsidRDefault="008A2278" w:rsidP="008A2278">
      <w:pPr>
        <w:numPr>
          <w:ilvl w:val="0"/>
          <w:numId w:val="17"/>
        </w:numPr>
        <w:shd w:val="clear" w:color="auto" w:fill="FFFFFF"/>
        <w:tabs>
          <w:tab w:val="left" w:pos="1022"/>
        </w:tabs>
        <w:ind w:firstLine="720"/>
        <w:jc w:val="both"/>
        <w:rPr>
          <w:spacing w:val="-2"/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Приложение к настоящему Договору является его неотъемлемой частью.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Приложения:</w:t>
      </w:r>
    </w:p>
    <w:p w:rsidR="008A2278" w:rsidRPr="00207A90" w:rsidRDefault="008A2278" w:rsidP="008A2278">
      <w:pPr>
        <w:shd w:val="clear" w:color="auto" w:fill="FFFFFF"/>
        <w:ind w:firstLine="720"/>
        <w:jc w:val="both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Приложение № 1- информация по предмету договора;</w:t>
      </w:r>
    </w:p>
    <w:p w:rsidR="008A2278" w:rsidRPr="00207A90" w:rsidRDefault="008A2278" w:rsidP="008A2278">
      <w:pPr>
        <w:shd w:val="clear" w:color="auto" w:fill="FFFFFF"/>
        <w:ind w:firstLine="720"/>
        <w:rPr>
          <w:sz w:val="24"/>
          <w:szCs w:val="24"/>
        </w:rPr>
      </w:pPr>
      <w:r w:rsidRPr="00207A90">
        <w:rPr>
          <w:rFonts w:eastAsia="Times New Roman"/>
          <w:sz w:val="24"/>
          <w:szCs w:val="24"/>
        </w:rPr>
        <w:t>Приложение № 2 - форма справки-подтверждения.</w:t>
      </w:r>
    </w:p>
    <w:p w:rsidR="008A2278" w:rsidRDefault="008A2278" w:rsidP="008A2278">
      <w:pPr>
        <w:ind w:firstLine="720"/>
        <w:jc w:val="both"/>
        <w:rPr>
          <w:sz w:val="24"/>
          <w:szCs w:val="24"/>
        </w:rPr>
      </w:pPr>
    </w:p>
    <w:p w:rsidR="00207A90" w:rsidRDefault="00207A90" w:rsidP="00207A90">
      <w:pPr>
        <w:shd w:val="clear" w:color="auto" w:fill="FFFFFF"/>
        <w:tabs>
          <w:tab w:val="left" w:pos="6624"/>
        </w:tabs>
        <w:spacing w:before="274" w:line="266" w:lineRule="exact"/>
        <w:ind w:left="1152" w:right="2016" w:firstLine="2282"/>
        <w:rPr>
          <w:rFonts w:eastAsia="Times New Roman"/>
          <w:b/>
          <w:sz w:val="22"/>
          <w:szCs w:val="22"/>
        </w:rPr>
      </w:pPr>
      <w:r w:rsidRPr="00207A90">
        <w:rPr>
          <w:rFonts w:eastAsia="Times New Roman"/>
          <w:b/>
          <w:sz w:val="22"/>
          <w:szCs w:val="22"/>
        </w:rPr>
        <w:t xml:space="preserve">Реквизиты и подписи </w:t>
      </w:r>
      <w:proofErr w:type="gramStart"/>
      <w:r w:rsidRPr="00207A90">
        <w:rPr>
          <w:rFonts w:eastAsia="Times New Roman"/>
          <w:b/>
          <w:sz w:val="22"/>
          <w:szCs w:val="22"/>
        </w:rPr>
        <w:t>сторон:</w:t>
      </w:r>
      <w:r w:rsidRPr="00F44192">
        <w:rPr>
          <w:rFonts w:eastAsia="Times New Roman"/>
          <w:sz w:val="22"/>
          <w:szCs w:val="22"/>
        </w:rPr>
        <w:br/>
      </w:r>
      <w:r w:rsidRPr="00207A90">
        <w:rPr>
          <w:rFonts w:eastAsia="Times New Roman"/>
          <w:b/>
          <w:sz w:val="22"/>
          <w:szCs w:val="22"/>
        </w:rPr>
        <w:t>Региональный</w:t>
      </w:r>
      <w:proofErr w:type="gramEnd"/>
      <w:r w:rsidRPr="00207A90">
        <w:rPr>
          <w:rFonts w:eastAsia="Times New Roman"/>
          <w:b/>
          <w:sz w:val="22"/>
          <w:szCs w:val="22"/>
        </w:rPr>
        <w:t xml:space="preserve"> оператор:</w:t>
      </w:r>
      <w:r>
        <w:rPr>
          <w:rFonts w:ascii="Arial" w:eastAsia="Times New Roman" w:cs="Arial"/>
          <w:sz w:val="22"/>
          <w:szCs w:val="22"/>
        </w:rPr>
        <w:t xml:space="preserve">                                            </w:t>
      </w:r>
      <w:r w:rsidRPr="00207A90">
        <w:rPr>
          <w:rFonts w:eastAsia="Times New Roman"/>
          <w:b/>
          <w:sz w:val="22"/>
          <w:szCs w:val="22"/>
        </w:rPr>
        <w:t>Потребитель:</w:t>
      </w:r>
    </w:p>
    <w:p w:rsidR="00207A90" w:rsidRDefault="00207A90" w:rsidP="00EA6A9F">
      <w:pPr>
        <w:shd w:val="clear" w:color="auto" w:fill="FFFFFF"/>
        <w:tabs>
          <w:tab w:val="left" w:pos="4896"/>
        </w:tabs>
        <w:jc w:val="both"/>
        <w:rPr>
          <w:rFonts w:eastAsia="Times New Roman"/>
          <w:spacing w:val="-4"/>
          <w:sz w:val="22"/>
          <w:szCs w:val="22"/>
        </w:rPr>
      </w:pPr>
      <w:r w:rsidRPr="00F44192">
        <w:rPr>
          <w:rFonts w:eastAsia="Times New Roman"/>
          <w:spacing w:val="-4"/>
          <w:sz w:val="22"/>
          <w:szCs w:val="22"/>
        </w:rPr>
        <w:t xml:space="preserve">Акционерное </w:t>
      </w:r>
      <w:proofErr w:type="spellStart"/>
      <w:r w:rsidRPr="00F44192">
        <w:rPr>
          <w:rFonts w:eastAsia="Times New Roman"/>
          <w:spacing w:val="-4"/>
          <w:sz w:val="22"/>
          <w:szCs w:val="22"/>
        </w:rPr>
        <w:t>обществолУправление</w:t>
      </w:r>
      <w:proofErr w:type="spellEnd"/>
      <w:r w:rsidRPr="00F44192">
        <w:rPr>
          <w:rFonts w:eastAsia="Times New Roman"/>
          <w:spacing w:val="-4"/>
          <w:sz w:val="22"/>
          <w:szCs w:val="22"/>
        </w:rPr>
        <w:t xml:space="preserve"> отходами»</w:t>
      </w:r>
      <w:r w:rsidR="00C10B0A">
        <w:rPr>
          <w:rFonts w:eastAsia="Times New Roman"/>
          <w:spacing w:val="-4"/>
          <w:sz w:val="22"/>
          <w:szCs w:val="22"/>
        </w:rPr>
        <w:t xml:space="preserve"> </w:t>
      </w:r>
      <w:r w:rsidR="00C10B0A">
        <w:rPr>
          <w:rFonts w:eastAsia="Times New Roman"/>
          <w:spacing w:val="-4"/>
          <w:sz w:val="22"/>
          <w:szCs w:val="22"/>
        </w:rPr>
        <w:tab/>
      </w:r>
      <w:r w:rsidR="00C10B0A">
        <w:rPr>
          <w:rFonts w:eastAsia="Times New Roman"/>
          <w:spacing w:val="-4"/>
          <w:sz w:val="22"/>
          <w:szCs w:val="22"/>
        </w:rPr>
        <w:tab/>
      </w:r>
      <w:r w:rsidR="00C10B0A">
        <w:rPr>
          <w:rFonts w:eastAsia="Times New Roman"/>
          <w:spacing w:val="-4"/>
          <w:sz w:val="22"/>
          <w:szCs w:val="22"/>
        </w:rPr>
        <w:tab/>
      </w:r>
      <w:r w:rsidR="00C10B0A">
        <w:rPr>
          <w:rFonts w:eastAsia="Times New Roman"/>
          <w:spacing w:val="-4"/>
          <w:sz w:val="22"/>
          <w:szCs w:val="22"/>
        </w:rPr>
        <w:tab/>
        <w:t>ЗАО «СПГЭС»</w:t>
      </w:r>
    </w:p>
    <w:p w:rsidR="00207A90" w:rsidRDefault="00207A90" w:rsidP="00EA6A9F">
      <w:pPr>
        <w:shd w:val="clear" w:color="auto" w:fill="FFFFFF"/>
        <w:tabs>
          <w:tab w:val="left" w:pos="4896"/>
        </w:tabs>
        <w:jc w:val="both"/>
        <w:rPr>
          <w:rFonts w:eastAsia="Times New Roman"/>
          <w:sz w:val="22"/>
          <w:szCs w:val="22"/>
        </w:rPr>
      </w:pPr>
      <w:r w:rsidRPr="00F44192">
        <w:rPr>
          <w:rFonts w:eastAsia="Times New Roman"/>
          <w:sz w:val="22"/>
          <w:szCs w:val="22"/>
        </w:rPr>
        <w:t>ОГРН 1117746488232</w:t>
      </w:r>
      <w:r>
        <w:rPr>
          <w:rFonts w:eastAsia="Times New Roman"/>
          <w:sz w:val="22"/>
          <w:szCs w:val="22"/>
        </w:rPr>
        <w:t xml:space="preserve">, ИНН 7725727149, КПП 772601001 </w:t>
      </w:r>
      <w:r w:rsidR="00C10B0A">
        <w:rPr>
          <w:rFonts w:eastAsia="Times New Roman"/>
          <w:sz w:val="22"/>
          <w:szCs w:val="22"/>
        </w:rPr>
        <w:tab/>
      </w:r>
      <w:r w:rsidR="00C10B0A">
        <w:rPr>
          <w:rFonts w:eastAsia="Times New Roman"/>
          <w:sz w:val="22"/>
          <w:szCs w:val="22"/>
        </w:rPr>
        <w:tab/>
      </w:r>
      <w:proofErr w:type="gramStart"/>
      <w:r w:rsidR="00C10B0A" w:rsidRPr="00F44192">
        <w:rPr>
          <w:rFonts w:eastAsia="Times New Roman"/>
          <w:sz w:val="22"/>
          <w:szCs w:val="22"/>
        </w:rPr>
        <w:t>ОГРН</w:t>
      </w:r>
      <w:r w:rsidR="00C10B0A" w:rsidRPr="00F44192">
        <w:rPr>
          <w:rFonts w:eastAsia="Times New Roman"/>
          <w:spacing w:val="-12"/>
          <w:sz w:val="22"/>
          <w:szCs w:val="22"/>
        </w:rPr>
        <w:t xml:space="preserve"> </w:t>
      </w:r>
      <w:r w:rsidR="00C10B0A">
        <w:rPr>
          <w:rFonts w:eastAsia="Times New Roman"/>
          <w:spacing w:val="-12"/>
          <w:sz w:val="22"/>
          <w:szCs w:val="22"/>
        </w:rPr>
        <w:t xml:space="preserve"> 1026403</w:t>
      </w:r>
      <w:r w:rsidR="00C10B0A" w:rsidRPr="00F44192">
        <w:rPr>
          <w:rFonts w:eastAsia="Times New Roman"/>
          <w:spacing w:val="-12"/>
          <w:sz w:val="22"/>
          <w:szCs w:val="22"/>
        </w:rPr>
        <w:t>349950</w:t>
      </w:r>
      <w:proofErr w:type="gramEnd"/>
    </w:p>
    <w:p w:rsidR="00F92AE6" w:rsidRDefault="00207A90" w:rsidP="00EA6A9F">
      <w:pPr>
        <w:shd w:val="clear" w:color="auto" w:fill="FFFFFF"/>
        <w:tabs>
          <w:tab w:val="left" w:pos="4896"/>
        </w:tabs>
        <w:jc w:val="both"/>
        <w:rPr>
          <w:rFonts w:eastAsia="Times New Roman"/>
          <w:sz w:val="22"/>
          <w:szCs w:val="22"/>
        </w:rPr>
      </w:pPr>
      <w:r w:rsidRPr="00F44192">
        <w:rPr>
          <w:rFonts w:eastAsia="Times New Roman"/>
          <w:sz w:val="22"/>
          <w:szCs w:val="22"/>
        </w:rPr>
        <w:t>Адрес места нахождения</w:t>
      </w:r>
      <w:r w:rsidR="00F92AE6">
        <w:rPr>
          <w:rFonts w:eastAsia="Times New Roman"/>
          <w:sz w:val="22"/>
          <w:szCs w:val="22"/>
        </w:rPr>
        <w:t xml:space="preserve">: Россия, 117556, </w:t>
      </w:r>
    </w:p>
    <w:p w:rsidR="00F92AE6" w:rsidRDefault="00F92AE6" w:rsidP="00EA6A9F">
      <w:pPr>
        <w:shd w:val="clear" w:color="auto" w:fill="FFFFFF"/>
        <w:tabs>
          <w:tab w:val="left" w:pos="4896"/>
        </w:tabs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г. </w:t>
      </w:r>
      <w:r w:rsidR="00207A90" w:rsidRPr="00F44192">
        <w:rPr>
          <w:rFonts w:eastAsia="Times New Roman"/>
          <w:sz w:val="22"/>
          <w:szCs w:val="22"/>
        </w:rPr>
        <w:t>Москва,</w:t>
      </w:r>
      <w:r>
        <w:rPr>
          <w:rFonts w:eastAsia="Times New Roman"/>
          <w:sz w:val="22"/>
          <w:szCs w:val="22"/>
        </w:rPr>
        <w:t xml:space="preserve"> </w:t>
      </w:r>
      <w:r w:rsidR="00207A90" w:rsidRPr="00F44192">
        <w:rPr>
          <w:rFonts w:eastAsia="Times New Roman"/>
          <w:sz w:val="22"/>
          <w:szCs w:val="22"/>
        </w:rPr>
        <w:t>ш</w:t>
      </w:r>
      <w:r>
        <w:rPr>
          <w:rFonts w:eastAsia="Times New Roman"/>
          <w:sz w:val="22"/>
          <w:szCs w:val="22"/>
        </w:rPr>
        <w:t xml:space="preserve">оссе Варшавское, д. 95, корп. 1 </w:t>
      </w:r>
    </w:p>
    <w:p w:rsidR="00F92AE6" w:rsidRDefault="00207A90" w:rsidP="00EA6A9F">
      <w:pPr>
        <w:shd w:val="clear" w:color="auto" w:fill="FFFFFF"/>
        <w:tabs>
          <w:tab w:val="left" w:pos="4896"/>
        </w:tabs>
        <w:jc w:val="both"/>
        <w:rPr>
          <w:rFonts w:eastAsia="Times New Roman"/>
          <w:spacing w:val="-2"/>
          <w:sz w:val="22"/>
          <w:szCs w:val="22"/>
        </w:rPr>
      </w:pPr>
      <w:r w:rsidRPr="00F44192">
        <w:rPr>
          <w:rFonts w:eastAsia="Times New Roman"/>
          <w:spacing w:val="-2"/>
          <w:sz w:val="22"/>
          <w:szCs w:val="22"/>
        </w:rPr>
        <w:t>Региональный опер</w:t>
      </w:r>
      <w:r w:rsidR="00F92AE6">
        <w:rPr>
          <w:rFonts w:eastAsia="Times New Roman"/>
          <w:spacing w:val="-2"/>
          <w:sz w:val="22"/>
          <w:szCs w:val="22"/>
        </w:rPr>
        <w:t>атор Саратовской области филиал</w:t>
      </w:r>
    </w:p>
    <w:p w:rsidR="00207A90" w:rsidRPr="00F92AE6" w:rsidRDefault="00207A90" w:rsidP="00EA6A9F">
      <w:pPr>
        <w:shd w:val="clear" w:color="auto" w:fill="FFFFFF"/>
        <w:tabs>
          <w:tab w:val="left" w:pos="4896"/>
        </w:tabs>
        <w:jc w:val="both"/>
        <w:rPr>
          <w:rFonts w:eastAsia="Times New Roman"/>
          <w:sz w:val="22"/>
          <w:szCs w:val="22"/>
        </w:rPr>
      </w:pPr>
      <w:r w:rsidRPr="00F44192">
        <w:rPr>
          <w:rFonts w:eastAsia="Times New Roman"/>
          <w:sz w:val="22"/>
          <w:szCs w:val="22"/>
        </w:rPr>
        <w:t>АО «Управление отходами»</w:t>
      </w:r>
    </w:p>
    <w:p w:rsidR="00207A90" w:rsidRPr="00F44192" w:rsidRDefault="00207A90" w:rsidP="00EA6A9F">
      <w:pPr>
        <w:shd w:val="clear" w:color="auto" w:fill="FFFFFF"/>
        <w:tabs>
          <w:tab w:val="left" w:pos="4896"/>
        </w:tabs>
        <w:jc w:val="both"/>
        <w:rPr>
          <w:sz w:val="22"/>
          <w:szCs w:val="22"/>
        </w:rPr>
      </w:pPr>
      <w:r w:rsidRPr="00F44192">
        <w:rPr>
          <w:rFonts w:eastAsia="Times New Roman"/>
          <w:spacing w:val="-12"/>
          <w:sz w:val="22"/>
          <w:szCs w:val="22"/>
        </w:rPr>
        <w:t>ИНН/КПП 7725727149/645043002</w:t>
      </w:r>
      <w:r w:rsidR="00C10B0A">
        <w:rPr>
          <w:rFonts w:eastAsia="Times New Roman"/>
          <w:spacing w:val="-12"/>
          <w:sz w:val="22"/>
          <w:szCs w:val="22"/>
        </w:rPr>
        <w:t xml:space="preserve"> </w:t>
      </w:r>
      <w:r w:rsidR="00C10B0A">
        <w:rPr>
          <w:rFonts w:eastAsia="Times New Roman"/>
          <w:spacing w:val="-12"/>
          <w:sz w:val="22"/>
          <w:szCs w:val="22"/>
        </w:rPr>
        <w:tab/>
      </w:r>
      <w:r w:rsidR="00C10B0A">
        <w:rPr>
          <w:rFonts w:eastAsia="Times New Roman"/>
          <w:spacing w:val="-12"/>
          <w:sz w:val="22"/>
          <w:szCs w:val="22"/>
        </w:rPr>
        <w:tab/>
      </w:r>
      <w:r w:rsidR="00C10B0A">
        <w:rPr>
          <w:rFonts w:eastAsia="Times New Roman"/>
          <w:spacing w:val="-12"/>
          <w:sz w:val="22"/>
          <w:szCs w:val="22"/>
        </w:rPr>
        <w:tab/>
        <w:t>ИНН/КПП</w:t>
      </w:r>
      <w:r w:rsidR="00C10B0A" w:rsidRPr="00F44192">
        <w:rPr>
          <w:rFonts w:eastAsia="Times New Roman"/>
          <w:spacing w:val="-12"/>
          <w:sz w:val="22"/>
          <w:szCs w:val="22"/>
        </w:rPr>
        <w:t xml:space="preserve"> 6454006283/645401001</w:t>
      </w:r>
    </w:p>
    <w:p w:rsidR="00C10B0A" w:rsidRPr="00F44192" w:rsidRDefault="00207A90" w:rsidP="00EA6A9F">
      <w:pPr>
        <w:shd w:val="clear" w:color="auto" w:fill="FFFFFF"/>
        <w:tabs>
          <w:tab w:val="left" w:pos="4896"/>
        </w:tabs>
        <w:jc w:val="both"/>
        <w:rPr>
          <w:sz w:val="22"/>
          <w:szCs w:val="22"/>
        </w:rPr>
      </w:pPr>
      <w:r w:rsidRPr="00F44192">
        <w:rPr>
          <w:rFonts w:eastAsia="Times New Roman"/>
          <w:spacing w:val="-3"/>
          <w:sz w:val="22"/>
          <w:szCs w:val="22"/>
        </w:rPr>
        <w:t xml:space="preserve">Адрес: 410031, Саратовская </w:t>
      </w:r>
      <w:proofErr w:type="spellStart"/>
      <w:r w:rsidRPr="00F44192">
        <w:rPr>
          <w:rFonts w:eastAsia="Times New Roman"/>
          <w:spacing w:val="-3"/>
          <w:sz w:val="22"/>
          <w:szCs w:val="22"/>
        </w:rPr>
        <w:t>обл</w:t>
      </w:r>
      <w:proofErr w:type="spellEnd"/>
      <w:r w:rsidRPr="00F44192">
        <w:rPr>
          <w:rFonts w:eastAsia="Times New Roman"/>
          <w:spacing w:val="-3"/>
          <w:sz w:val="22"/>
          <w:szCs w:val="22"/>
        </w:rPr>
        <w:t xml:space="preserve">, Саратов </w:t>
      </w:r>
      <w:proofErr w:type="gramStart"/>
      <w:r w:rsidRPr="00F44192">
        <w:rPr>
          <w:rFonts w:eastAsia="Times New Roman"/>
          <w:spacing w:val="-3"/>
          <w:sz w:val="22"/>
          <w:szCs w:val="22"/>
        </w:rPr>
        <w:t>г,</w:t>
      </w:r>
      <w:r w:rsidR="00C10B0A">
        <w:rPr>
          <w:rFonts w:eastAsia="Times New Roman"/>
          <w:spacing w:val="-3"/>
          <w:sz w:val="22"/>
          <w:szCs w:val="22"/>
        </w:rPr>
        <w:tab/>
      </w:r>
      <w:proofErr w:type="gramEnd"/>
      <w:r w:rsidR="00C10B0A">
        <w:rPr>
          <w:rFonts w:eastAsia="Times New Roman"/>
          <w:spacing w:val="-3"/>
          <w:sz w:val="22"/>
          <w:szCs w:val="22"/>
        </w:rPr>
        <w:tab/>
      </w:r>
      <w:r w:rsidR="00C10B0A">
        <w:rPr>
          <w:rFonts w:eastAsia="Times New Roman"/>
          <w:spacing w:val="-3"/>
          <w:sz w:val="22"/>
          <w:szCs w:val="22"/>
        </w:rPr>
        <w:tab/>
      </w:r>
      <w:r w:rsidR="00C10B0A" w:rsidRPr="00F44192">
        <w:rPr>
          <w:rFonts w:eastAsia="Times New Roman"/>
          <w:spacing w:val="-2"/>
          <w:sz w:val="22"/>
          <w:szCs w:val="22"/>
        </w:rPr>
        <w:t xml:space="preserve">Адрес: 410017, Саратовская </w:t>
      </w:r>
      <w:proofErr w:type="spellStart"/>
      <w:r w:rsidR="00C10B0A" w:rsidRPr="00F44192">
        <w:rPr>
          <w:rFonts w:eastAsia="Times New Roman"/>
          <w:spacing w:val="-2"/>
          <w:sz w:val="22"/>
          <w:szCs w:val="22"/>
        </w:rPr>
        <w:t>обл</w:t>
      </w:r>
      <w:proofErr w:type="spellEnd"/>
      <w:r w:rsidR="00C10B0A" w:rsidRPr="00F44192">
        <w:rPr>
          <w:rFonts w:eastAsia="Times New Roman"/>
          <w:spacing w:val="-2"/>
          <w:sz w:val="22"/>
          <w:szCs w:val="22"/>
        </w:rPr>
        <w:t xml:space="preserve">, </w:t>
      </w:r>
      <w:r w:rsidRPr="00F44192">
        <w:rPr>
          <w:rFonts w:eastAsia="Times New Roman"/>
          <w:spacing w:val="-3"/>
          <w:sz w:val="22"/>
          <w:szCs w:val="22"/>
        </w:rPr>
        <w:t xml:space="preserve">Космонавтов </w:t>
      </w:r>
      <w:proofErr w:type="spellStart"/>
      <w:r w:rsidRPr="00F44192">
        <w:rPr>
          <w:rFonts w:eastAsia="Times New Roman"/>
          <w:spacing w:val="-3"/>
          <w:sz w:val="22"/>
          <w:szCs w:val="22"/>
        </w:rPr>
        <w:t>наб</w:t>
      </w:r>
      <w:proofErr w:type="spellEnd"/>
      <w:r w:rsidRPr="00F44192">
        <w:rPr>
          <w:rFonts w:eastAsia="Times New Roman"/>
          <w:spacing w:val="-3"/>
          <w:sz w:val="22"/>
          <w:szCs w:val="22"/>
        </w:rPr>
        <w:t>, дом № 8, помещение 10</w:t>
      </w:r>
      <w:r w:rsidR="00C10B0A">
        <w:rPr>
          <w:rFonts w:eastAsia="Times New Roman"/>
          <w:spacing w:val="-3"/>
          <w:sz w:val="22"/>
          <w:szCs w:val="22"/>
        </w:rPr>
        <w:tab/>
      </w:r>
      <w:r w:rsidR="00C10B0A">
        <w:rPr>
          <w:rFonts w:eastAsia="Times New Roman"/>
          <w:spacing w:val="-3"/>
          <w:sz w:val="22"/>
          <w:szCs w:val="22"/>
        </w:rPr>
        <w:tab/>
      </w:r>
      <w:r w:rsidR="00C10B0A">
        <w:rPr>
          <w:rFonts w:eastAsia="Times New Roman"/>
          <w:spacing w:val="-3"/>
          <w:sz w:val="22"/>
          <w:szCs w:val="22"/>
        </w:rPr>
        <w:tab/>
      </w:r>
      <w:r w:rsidR="00C10B0A" w:rsidRPr="00F44192">
        <w:rPr>
          <w:rFonts w:eastAsia="Times New Roman"/>
          <w:spacing w:val="-2"/>
          <w:sz w:val="22"/>
          <w:szCs w:val="22"/>
        </w:rPr>
        <w:t>Саратов г,</w:t>
      </w:r>
      <w:r w:rsidR="00C10B0A">
        <w:rPr>
          <w:rFonts w:eastAsia="Times New Roman"/>
          <w:spacing w:val="-2"/>
          <w:sz w:val="22"/>
          <w:szCs w:val="22"/>
        </w:rPr>
        <w:t xml:space="preserve"> </w:t>
      </w:r>
      <w:proofErr w:type="spellStart"/>
      <w:r w:rsidR="00C10B0A" w:rsidRPr="00F44192">
        <w:rPr>
          <w:rFonts w:eastAsia="Times New Roman"/>
          <w:spacing w:val="-3"/>
          <w:sz w:val="22"/>
          <w:szCs w:val="22"/>
        </w:rPr>
        <w:t>Белоглинская</w:t>
      </w:r>
      <w:proofErr w:type="spellEnd"/>
      <w:r w:rsidR="00C10B0A" w:rsidRPr="00F44192">
        <w:rPr>
          <w:rFonts w:eastAsia="Times New Roman"/>
          <w:spacing w:val="-3"/>
          <w:sz w:val="22"/>
          <w:szCs w:val="22"/>
        </w:rPr>
        <w:t xml:space="preserve"> </w:t>
      </w:r>
      <w:proofErr w:type="spellStart"/>
      <w:r w:rsidR="00C10B0A" w:rsidRPr="00F44192">
        <w:rPr>
          <w:rFonts w:eastAsia="Times New Roman"/>
          <w:spacing w:val="-3"/>
          <w:sz w:val="22"/>
          <w:szCs w:val="22"/>
        </w:rPr>
        <w:t>ул</w:t>
      </w:r>
      <w:proofErr w:type="spellEnd"/>
      <w:r w:rsidR="00C10B0A" w:rsidRPr="00F44192">
        <w:rPr>
          <w:rFonts w:eastAsia="Times New Roman"/>
          <w:spacing w:val="-3"/>
          <w:sz w:val="22"/>
          <w:szCs w:val="22"/>
        </w:rPr>
        <w:t>, дом № 40</w:t>
      </w:r>
    </w:p>
    <w:p w:rsidR="00C10B0A" w:rsidRDefault="00207A90" w:rsidP="00EA6A9F">
      <w:pPr>
        <w:shd w:val="clear" w:color="auto" w:fill="FFFFFF"/>
        <w:tabs>
          <w:tab w:val="left" w:pos="4896"/>
        </w:tabs>
        <w:jc w:val="both"/>
        <w:rPr>
          <w:rFonts w:eastAsia="Times New Roman"/>
          <w:spacing w:val="-4"/>
          <w:sz w:val="22"/>
          <w:szCs w:val="22"/>
        </w:rPr>
      </w:pPr>
      <w:r w:rsidRPr="00F44192">
        <w:rPr>
          <w:rFonts w:eastAsia="Times New Roman"/>
          <w:spacing w:val="-4"/>
          <w:sz w:val="22"/>
          <w:szCs w:val="22"/>
        </w:rPr>
        <w:t xml:space="preserve">Почтовый адрес: 410031, Саратовская </w:t>
      </w:r>
      <w:proofErr w:type="spellStart"/>
      <w:r w:rsidRPr="00F44192">
        <w:rPr>
          <w:rFonts w:eastAsia="Times New Roman"/>
          <w:spacing w:val="-4"/>
          <w:sz w:val="22"/>
          <w:szCs w:val="22"/>
        </w:rPr>
        <w:t>обл</w:t>
      </w:r>
      <w:proofErr w:type="spellEnd"/>
      <w:r w:rsidRPr="00F44192">
        <w:rPr>
          <w:rFonts w:eastAsia="Times New Roman"/>
          <w:spacing w:val="-4"/>
          <w:sz w:val="22"/>
          <w:szCs w:val="22"/>
        </w:rPr>
        <w:t xml:space="preserve">, </w:t>
      </w:r>
      <w:r w:rsidR="00C10B0A">
        <w:rPr>
          <w:rFonts w:eastAsia="Times New Roman"/>
          <w:spacing w:val="-4"/>
          <w:sz w:val="22"/>
          <w:szCs w:val="22"/>
        </w:rPr>
        <w:tab/>
      </w:r>
      <w:r w:rsidR="00C10B0A">
        <w:rPr>
          <w:rFonts w:eastAsia="Times New Roman"/>
          <w:spacing w:val="-4"/>
          <w:sz w:val="22"/>
          <w:szCs w:val="22"/>
        </w:rPr>
        <w:tab/>
      </w:r>
      <w:r w:rsidR="00C10B0A">
        <w:rPr>
          <w:rFonts w:eastAsia="Times New Roman"/>
          <w:spacing w:val="-4"/>
          <w:sz w:val="22"/>
          <w:szCs w:val="22"/>
        </w:rPr>
        <w:tab/>
      </w:r>
      <w:r w:rsidR="00C10B0A" w:rsidRPr="00F44192">
        <w:rPr>
          <w:rFonts w:eastAsia="Times New Roman"/>
          <w:spacing w:val="-3"/>
          <w:sz w:val="22"/>
          <w:szCs w:val="22"/>
        </w:rPr>
        <w:t xml:space="preserve">Почтовый адрес: 410017, Саратовская </w:t>
      </w:r>
      <w:proofErr w:type="spellStart"/>
      <w:r w:rsidR="00C10B0A" w:rsidRPr="00F44192">
        <w:rPr>
          <w:rFonts w:eastAsia="Times New Roman"/>
          <w:spacing w:val="-3"/>
          <w:sz w:val="22"/>
          <w:szCs w:val="22"/>
        </w:rPr>
        <w:t>обл</w:t>
      </w:r>
      <w:proofErr w:type="spellEnd"/>
      <w:r w:rsidR="00C10B0A" w:rsidRPr="00F44192">
        <w:rPr>
          <w:rFonts w:eastAsia="Times New Roman"/>
          <w:spacing w:val="-3"/>
          <w:sz w:val="22"/>
          <w:szCs w:val="22"/>
        </w:rPr>
        <w:t>,</w:t>
      </w:r>
    </w:p>
    <w:p w:rsidR="00207A90" w:rsidRPr="00F44192" w:rsidRDefault="00207A90" w:rsidP="00EA6A9F">
      <w:pPr>
        <w:shd w:val="clear" w:color="auto" w:fill="FFFFFF"/>
        <w:tabs>
          <w:tab w:val="left" w:pos="4896"/>
        </w:tabs>
        <w:jc w:val="both"/>
        <w:rPr>
          <w:sz w:val="22"/>
          <w:szCs w:val="22"/>
        </w:rPr>
      </w:pPr>
      <w:r w:rsidRPr="00F44192">
        <w:rPr>
          <w:rFonts w:eastAsia="Times New Roman"/>
          <w:spacing w:val="-4"/>
          <w:sz w:val="22"/>
          <w:szCs w:val="22"/>
        </w:rPr>
        <w:t>Саратов г,</w:t>
      </w:r>
      <w:r w:rsidR="00C10B0A">
        <w:rPr>
          <w:rFonts w:ascii="Arial" w:eastAsia="Times New Roman" w:cs="Arial"/>
          <w:sz w:val="22"/>
          <w:szCs w:val="22"/>
        </w:rPr>
        <w:t xml:space="preserve"> </w:t>
      </w:r>
      <w:r w:rsidRPr="00F44192">
        <w:rPr>
          <w:rFonts w:eastAsia="Times New Roman"/>
          <w:spacing w:val="-4"/>
          <w:sz w:val="22"/>
          <w:szCs w:val="22"/>
        </w:rPr>
        <w:t xml:space="preserve">Валовая </w:t>
      </w:r>
      <w:proofErr w:type="spellStart"/>
      <w:r w:rsidRPr="00F44192">
        <w:rPr>
          <w:rFonts w:eastAsia="Times New Roman"/>
          <w:spacing w:val="-4"/>
          <w:sz w:val="22"/>
          <w:szCs w:val="22"/>
        </w:rPr>
        <w:t>ул</w:t>
      </w:r>
      <w:proofErr w:type="spellEnd"/>
      <w:r w:rsidRPr="00F44192">
        <w:rPr>
          <w:rFonts w:eastAsia="Times New Roman"/>
          <w:spacing w:val="-4"/>
          <w:sz w:val="22"/>
          <w:szCs w:val="22"/>
        </w:rPr>
        <w:t>, дом № 2/10</w:t>
      </w:r>
      <w:r w:rsidRPr="00F44192">
        <w:rPr>
          <w:rFonts w:ascii="Arial" w:eastAsia="Times New Roman" w:cs="Arial"/>
          <w:sz w:val="22"/>
          <w:szCs w:val="22"/>
        </w:rPr>
        <w:tab/>
      </w:r>
      <w:r w:rsidR="00C10B0A">
        <w:rPr>
          <w:rFonts w:ascii="Arial" w:eastAsia="Times New Roman" w:cs="Arial"/>
          <w:sz w:val="22"/>
          <w:szCs w:val="22"/>
        </w:rPr>
        <w:tab/>
      </w:r>
      <w:r w:rsidR="00C10B0A">
        <w:rPr>
          <w:rFonts w:ascii="Arial" w:eastAsia="Times New Roman" w:cs="Arial"/>
          <w:sz w:val="22"/>
          <w:szCs w:val="22"/>
        </w:rPr>
        <w:tab/>
      </w:r>
      <w:r w:rsidR="00C10B0A" w:rsidRPr="00F44192">
        <w:rPr>
          <w:rFonts w:eastAsia="Times New Roman"/>
          <w:spacing w:val="-3"/>
          <w:sz w:val="22"/>
          <w:szCs w:val="22"/>
        </w:rPr>
        <w:t>Саратов г,</w:t>
      </w:r>
      <w:r w:rsidR="00C10B0A">
        <w:rPr>
          <w:rFonts w:eastAsia="Times New Roman"/>
          <w:spacing w:val="-3"/>
          <w:sz w:val="22"/>
          <w:szCs w:val="22"/>
        </w:rPr>
        <w:t xml:space="preserve"> </w:t>
      </w:r>
      <w:proofErr w:type="spellStart"/>
      <w:r w:rsidRPr="00F44192">
        <w:rPr>
          <w:rFonts w:eastAsia="Times New Roman"/>
          <w:spacing w:val="-3"/>
          <w:sz w:val="22"/>
          <w:szCs w:val="22"/>
        </w:rPr>
        <w:t>Белоглинская</w:t>
      </w:r>
      <w:proofErr w:type="spellEnd"/>
      <w:r w:rsidRPr="00F44192">
        <w:rPr>
          <w:rFonts w:eastAsia="Times New Roman"/>
          <w:spacing w:val="-3"/>
          <w:sz w:val="22"/>
          <w:szCs w:val="22"/>
        </w:rPr>
        <w:t xml:space="preserve"> </w:t>
      </w:r>
      <w:proofErr w:type="spellStart"/>
      <w:r w:rsidRPr="00F44192">
        <w:rPr>
          <w:rFonts w:eastAsia="Times New Roman"/>
          <w:spacing w:val="-3"/>
          <w:sz w:val="22"/>
          <w:szCs w:val="22"/>
        </w:rPr>
        <w:t>ул</w:t>
      </w:r>
      <w:proofErr w:type="spellEnd"/>
      <w:r w:rsidRPr="00F44192">
        <w:rPr>
          <w:rFonts w:eastAsia="Times New Roman"/>
          <w:spacing w:val="-3"/>
          <w:sz w:val="22"/>
          <w:szCs w:val="22"/>
        </w:rPr>
        <w:t>, дом № 40</w:t>
      </w:r>
    </w:p>
    <w:p w:rsidR="00207A90" w:rsidRPr="00F44192" w:rsidRDefault="00207A90" w:rsidP="00EA6A9F">
      <w:pPr>
        <w:shd w:val="clear" w:color="auto" w:fill="FFFFFF"/>
        <w:tabs>
          <w:tab w:val="left" w:pos="4896"/>
        </w:tabs>
        <w:jc w:val="both"/>
        <w:rPr>
          <w:sz w:val="22"/>
          <w:szCs w:val="22"/>
        </w:rPr>
      </w:pPr>
      <w:r w:rsidRPr="00F44192">
        <w:rPr>
          <w:rFonts w:eastAsia="Times New Roman"/>
          <w:spacing w:val="-4"/>
          <w:sz w:val="22"/>
          <w:szCs w:val="22"/>
        </w:rPr>
        <w:t>Телефон: 8 800 222 6490</w:t>
      </w:r>
      <w:r w:rsidRPr="00F44192">
        <w:rPr>
          <w:rFonts w:ascii="Arial" w:eastAsia="Times New Roman" w:cs="Arial"/>
          <w:sz w:val="22"/>
          <w:szCs w:val="22"/>
        </w:rPr>
        <w:tab/>
      </w:r>
      <w:r w:rsidR="00C10B0A">
        <w:rPr>
          <w:rFonts w:ascii="Arial" w:eastAsia="Times New Roman" w:cs="Arial"/>
          <w:sz w:val="22"/>
          <w:szCs w:val="22"/>
        </w:rPr>
        <w:tab/>
      </w:r>
      <w:r w:rsidR="00C10B0A">
        <w:rPr>
          <w:rFonts w:ascii="Arial" w:eastAsia="Times New Roman" w:cs="Arial"/>
          <w:sz w:val="22"/>
          <w:szCs w:val="22"/>
        </w:rPr>
        <w:tab/>
      </w:r>
      <w:r w:rsidRPr="00F44192">
        <w:rPr>
          <w:rFonts w:eastAsia="Times New Roman"/>
          <w:spacing w:val="-3"/>
          <w:sz w:val="22"/>
          <w:szCs w:val="22"/>
        </w:rPr>
        <w:t>Телефон: +7 (8452) 247583</w:t>
      </w:r>
    </w:p>
    <w:p w:rsidR="00207A90" w:rsidRPr="00F44192" w:rsidRDefault="00207A90" w:rsidP="00EA6A9F">
      <w:pPr>
        <w:shd w:val="clear" w:color="auto" w:fill="FFFFFF"/>
        <w:tabs>
          <w:tab w:val="left" w:pos="4896"/>
        </w:tabs>
        <w:jc w:val="both"/>
        <w:rPr>
          <w:sz w:val="22"/>
          <w:szCs w:val="22"/>
        </w:rPr>
      </w:pPr>
      <w:proofErr w:type="gramStart"/>
      <w:r w:rsidRPr="00F44192">
        <w:rPr>
          <w:rFonts w:eastAsia="Times New Roman"/>
          <w:spacing w:val="-9"/>
          <w:sz w:val="22"/>
          <w:szCs w:val="22"/>
        </w:rPr>
        <w:t>Факс:</w:t>
      </w:r>
      <w:r w:rsidRPr="00F44192">
        <w:rPr>
          <w:rFonts w:ascii="Arial" w:eastAsia="Times New Roman" w:cs="Arial"/>
          <w:sz w:val="22"/>
          <w:szCs w:val="22"/>
        </w:rPr>
        <w:tab/>
      </w:r>
      <w:proofErr w:type="gramEnd"/>
      <w:r w:rsidR="00C10B0A">
        <w:rPr>
          <w:rFonts w:ascii="Arial" w:eastAsia="Times New Roman" w:cs="Arial"/>
          <w:sz w:val="22"/>
          <w:szCs w:val="22"/>
        </w:rPr>
        <w:tab/>
      </w:r>
      <w:r w:rsidR="00C10B0A">
        <w:rPr>
          <w:rFonts w:ascii="Arial" w:eastAsia="Times New Roman" w:cs="Arial"/>
          <w:sz w:val="22"/>
          <w:szCs w:val="22"/>
        </w:rPr>
        <w:tab/>
      </w:r>
      <w:r w:rsidRPr="00F44192">
        <w:rPr>
          <w:rFonts w:eastAsia="Times New Roman"/>
          <w:spacing w:val="-6"/>
          <w:sz w:val="22"/>
          <w:szCs w:val="22"/>
        </w:rPr>
        <w:t>Факс:</w:t>
      </w:r>
    </w:p>
    <w:p w:rsidR="00207A90" w:rsidRPr="006B113C" w:rsidRDefault="00207A90" w:rsidP="00EA6A9F">
      <w:pPr>
        <w:shd w:val="clear" w:color="auto" w:fill="FFFFFF"/>
        <w:tabs>
          <w:tab w:val="left" w:pos="4896"/>
        </w:tabs>
        <w:jc w:val="both"/>
        <w:rPr>
          <w:sz w:val="22"/>
          <w:szCs w:val="22"/>
        </w:rPr>
      </w:pPr>
      <w:r w:rsidRPr="00F44192">
        <w:rPr>
          <w:spacing w:val="-6"/>
          <w:sz w:val="22"/>
          <w:szCs w:val="22"/>
          <w:lang w:val="en-US"/>
        </w:rPr>
        <w:t>E</w:t>
      </w:r>
      <w:r w:rsidRPr="006B113C">
        <w:rPr>
          <w:spacing w:val="-6"/>
          <w:sz w:val="22"/>
          <w:szCs w:val="22"/>
        </w:rPr>
        <w:t>-</w:t>
      </w:r>
      <w:r w:rsidRPr="00F44192">
        <w:rPr>
          <w:spacing w:val="-6"/>
          <w:sz w:val="22"/>
          <w:szCs w:val="22"/>
          <w:lang w:val="en-US"/>
        </w:rPr>
        <w:t>mail</w:t>
      </w:r>
      <w:r w:rsidRPr="006B113C">
        <w:rPr>
          <w:spacing w:val="-6"/>
          <w:sz w:val="22"/>
          <w:szCs w:val="22"/>
        </w:rPr>
        <w:t xml:space="preserve">: </w:t>
      </w:r>
      <w:hyperlink r:id="rId8" w:history="1">
        <w:r w:rsidRPr="00F44192">
          <w:rPr>
            <w:spacing w:val="-6"/>
            <w:sz w:val="22"/>
            <w:szCs w:val="22"/>
            <w:u w:val="single"/>
            <w:lang w:val="en-US"/>
          </w:rPr>
          <w:t>info</w:t>
        </w:r>
        <w:r w:rsidRPr="006B113C">
          <w:rPr>
            <w:spacing w:val="-6"/>
            <w:sz w:val="22"/>
            <w:szCs w:val="22"/>
            <w:u w:val="single"/>
          </w:rPr>
          <w:t>@</w:t>
        </w:r>
        <w:r w:rsidRPr="00F44192">
          <w:rPr>
            <w:spacing w:val="-6"/>
            <w:sz w:val="22"/>
            <w:szCs w:val="22"/>
            <w:u w:val="single"/>
            <w:lang w:val="en-US"/>
          </w:rPr>
          <w:t>regope</w:t>
        </w:r>
        <w:r w:rsidRPr="006B113C">
          <w:rPr>
            <w:spacing w:val="-6"/>
            <w:sz w:val="22"/>
            <w:szCs w:val="22"/>
            <w:u w:val="single"/>
          </w:rPr>
          <w:t>.</w:t>
        </w:r>
        <w:r w:rsidRPr="00F44192">
          <w:rPr>
            <w:spacing w:val="-6"/>
            <w:sz w:val="22"/>
            <w:szCs w:val="22"/>
            <w:u w:val="single"/>
            <w:lang w:val="en-US"/>
          </w:rPr>
          <w:t>rator</w:t>
        </w:r>
        <w:r w:rsidRPr="006B113C">
          <w:rPr>
            <w:spacing w:val="-6"/>
            <w:sz w:val="22"/>
            <w:szCs w:val="22"/>
            <w:u w:val="single"/>
          </w:rPr>
          <w:t>.</w:t>
        </w:r>
        <w:r w:rsidRPr="00F44192">
          <w:rPr>
            <w:spacing w:val="-6"/>
            <w:sz w:val="22"/>
            <w:szCs w:val="22"/>
            <w:u w:val="single"/>
            <w:lang w:val="en-US"/>
          </w:rPr>
          <w:t>org</w:t>
        </w:r>
      </w:hyperlink>
      <w:r w:rsidRPr="006B113C">
        <w:rPr>
          <w:rFonts w:ascii="Arial" w:cs="Arial"/>
          <w:sz w:val="22"/>
          <w:szCs w:val="22"/>
        </w:rPr>
        <w:tab/>
      </w:r>
      <w:r w:rsidR="00C10B0A" w:rsidRPr="006B113C">
        <w:rPr>
          <w:rFonts w:ascii="Arial" w:cs="Arial"/>
          <w:sz w:val="22"/>
          <w:szCs w:val="22"/>
        </w:rPr>
        <w:tab/>
      </w:r>
      <w:r w:rsidR="00C10B0A" w:rsidRPr="006B113C">
        <w:rPr>
          <w:rFonts w:ascii="Arial" w:cs="Arial"/>
          <w:sz w:val="22"/>
          <w:szCs w:val="22"/>
        </w:rPr>
        <w:tab/>
      </w:r>
      <w:r w:rsidRPr="00F44192">
        <w:rPr>
          <w:spacing w:val="-3"/>
          <w:sz w:val="22"/>
          <w:szCs w:val="22"/>
          <w:lang w:val="en-US"/>
        </w:rPr>
        <w:t>E</w:t>
      </w:r>
      <w:r w:rsidRPr="006B113C">
        <w:rPr>
          <w:spacing w:val="-3"/>
          <w:sz w:val="22"/>
          <w:szCs w:val="22"/>
        </w:rPr>
        <w:t>-</w:t>
      </w:r>
      <w:r w:rsidRPr="00F44192">
        <w:rPr>
          <w:spacing w:val="-3"/>
          <w:sz w:val="22"/>
          <w:szCs w:val="22"/>
          <w:lang w:val="en-US"/>
        </w:rPr>
        <w:t>mail</w:t>
      </w:r>
      <w:r w:rsidRPr="006B113C">
        <w:rPr>
          <w:spacing w:val="-3"/>
          <w:sz w:val="22"/>
          <w:szCs w:val="22"/>
        </w:rPr>
        <w:t xml:space="preserve">: </w:t>
      </w:r>
      <w:hyperlink r:id="rId9" w:history="1">
        <w:r w:rsidRPr="00F44192">
          <w:rPr>
            <w:spacing w:val="-3"/>
            <w:sz w:val="22"/>
            <w:szCs w:val="22"/>
            <w:u w:val="single"/>
            <w:lang w:val="en-US"/>
          </w:rPr>
          <w:t>spgs</w:t>
        </w:r>
        <w:r w:rsidRPr="006B113C">
          <w:rPr>
            <w:spacing w:val="-3"/>
            <w:sz w:val="22"/>
            <w:szCs w:val="22"/>
            <w:u w:val="single"/>
          </w:rPr>
          <w:t>@</w:t>
        </w:r>
        <w:r w:rsidRPr="00F44192">
          <w:rPr>
            <w:spacing w:val="-3"/>
            <w:sz w:val="22"/>
            <w:szCs w:val="22"/>
            <w:u w:val="single"/>
            <w:lang w:val="en-US"/>
          </w:rPr>
          <w:t>spgs</w:t>
        </w:r>
        <w:r w:rsidRPr="006B113C">
          <w:rPr>
            <w:spacing w:val="-3"/>
            <w:sz w:val="22"/>
            <w:szCs w:val="22"/>
            <w:u w:val="single"/>
          </w:rPr>
          <w:t>.</w:t>
        </w:r>
        <w:proofErr w:type="spellStart"/>
        <w:r w:rsidRPr="00F44192">
          <w:rPr>
            <w:spacing w:val="-3"/>
            <w:sz w:val="22"/>
            <w:szCs w:val="22"/>
            <w:u w:val="single"/>
            <w:lang w:val="en-US"/>
          </w:rPr>
          <w:t>ra</w:t>
        </w:r>
        <w:proofErr w:type="spellEnd"/>
      </w:hyperlink>
    </w:p>
    <w:p w:rsidR="00C10B0A" w:rsidRPr="006B113C" w:rsidRDefault="00C10B0A" w:rsidP="00EA6A9F">
      <w:pPr>
        <w:shd w:val="clear" w:color="auto" w:fill="FFFFFF"/>
        <w:tabs>
          <w:tab w:val="left" w:pos="4896"/>
        </w:tabs>
        <w:jc w:val="both"/>
        <w:rPr>
          <w:rFonts w:eastAsia="Times New Roman"/>
          <w:spacing w:val="-4"/>
          <w:sz w:val="22"/>
          <w:szCs w:val="22"/>
        </w:rPr>
      </w:pPr>
    </w:p>
    <w:p w:rsidR="00C10B0A" w:rsidRDefault="00207A90" w:rsidP="00EA6A9F">
      <w:pPr>
        <w:shd w:val="clear" w:color="auto" w:fill="FFFFFF"/>
        <w:tabs>
          <w:tab w:val="left" w:pos="4896"/>
        </w:tabs>
        <w:jc w:val="both"/>
        <w:rPr>
          <w:rFonts w:eastAsia="Times New Roman"/>
          <w:spacing w:val="-4"/>
          <w:sz w:val="22"/>
          <w:szCs w:val="22"/>
        </w:rPr>
      </w:pPr>
      <w:r w:rsidRPr="00F44192">
        <w:rPr>
          <w:rFonts w:eastAsia="Times New Roman"/>
          <w:spacing w:val="-4"/>
          <w:sz w:val="22"/>
          <w:szCs w:val="22"/>
        </w:rPr>
        <w:t xml:space="preserve">Банковские </w:t>
      </w:r>
      <w:proofErr w:type="gramStart"/>
      <w:r w:rsidRPr="00F44192">
        <w:rPr>
          <w:rFonts w:eastAsia="Times New Roman"/>
          <w:spacing w:val="-4"/>
          <w:sz w:val="22"/>
          <w:szCs w:val="22"/>
        </w:rPr>
        <w:t>реквизиты:</w:t>
      </w:r>
      <w:r w:rsidR="00C10B0A">
        <w:rPr>
          <w:rFonts w:eastAsia="Times New Roman"/>
          <w:spacing w:val="-4"/>
          <w:sz w:val="22"/>
          <w:szCs w:val="22"/>
        </w:rPr>
        <w:tab/>
      </w:r>
      <w:proofErr w:type="gramEnd"/>
      <w:r w:rsidR="00C10B0A">
        <w:rPr>
          <w:rFonts w:eastAsia="Times New Roman"/>
          <w:spacing w:val="-4"/>
          <w:sz w:val="22"/>
          <w:szCs w:val="22"/>
        </w:rPr>
        <w:tab/>
      </w:r>
      <w:r w:rsidR="00C10B0A">
        <w:rPr>
          <w:rFonts w:eastAsia="Times New Roman"/>
          <w:spacing w:val="-4"/>
          <w:sz w:val="22"/>
          <w:szCs w:val="22"/>
        </w:rPr>
        <w:tab/>
      </w:r>
      <w:r w:rsidR="00C10B0A" w:rsidRPr="00F44192">
        <w:rPr>
          <w:rFonts w:eastAsia="Times New Roman"/>
          <w:spacing w:val="-2"/>
          <w:sz w:val="22"/>
          <w:szCs w:val="22"/>
        </w:rPr>
        <w:t>Банковские реквизиты:</w:t>
      </w:r>
    </w:p>
    <w:p w:rsidR="00207A90" w:rsidRPr="00F44192" w:rsidRDefault="00207A90" w:rsidP="00EA6A9F">
      <w:pPr>
        <w:shd w:val="clear" w:color="auto" w:fill="FFFFFF"/>
        <w:tabs>
          <w:tab w:val="left" w:pos="4896"/>
        </w:tabs>
        <w:jc w:val="both"/>
        <w:rPr>
          <w:sz w:val="22"/>
          <w:szCs w:val="22"/>
        </w:rPr>
      </w:pPr>
      <w:r w:rsidRPr="00F44192">
        <w:rPr>
          <w:rFonts w:eastAsia="Times New Roman"/>
          <w:spacing w:val="-4"/>
          <w:sz w:val="22"/>
          <w:szCs w:val="22"/>
        </w:rPr>
        <w:t>р/с 40702810000370000542, в</w:t>
      </w:r>
      <w:r w:rsidRPr="00F44192">
        <w:rPr>
          <w:rFonts w:ascii="Arial" w:eastAsia="Times New Roman" w:hAnsi="Arial" w:cs="Arial"/>
          <w:sz w:val="22"/>
          <w:szCs w:val="22"/>
        </w:rPr>
        <w:tab/>
      </w:r>
      <w:r w:rsidR="00C10B0A">
        <w:rPr>
          <w:rFonts w:ascii="Arial" w:eastAsia="Times New Roman" w:hAnsi="Arial" w:cs="Arial"/>
          <w:sz w:val="22"/>
          <w:szCs w:val="22"/>
        </w:rPr>
        <w:tab/>
      </w:r>
      <w:r w:rsidR="00C10B0A">
        <w:rPr>
          <w:rFonts w:ascii="Arial" w:eastAsia="Times New Roman" w:hAnsi="Arial" w:cs="Arial"/>
          <w:sz w:val="22"/>
          <w:szCs w:val="22"/>
        </w:rPr>
        <w:tab/>
      </w:r>
      <w:r w:rsidRPr="00F44192">
        <w:rPr>
          <w:rFonts w:eastAsia="Times New Roman"/>
          <w:spacing w:val="-2"/>
          <w:sz w:val="22"/>
          <w:szCs w:val="22"/>
        </w:rPr>
        <w:t>р/с 40702810656020101710, в</w:t>
      </w:r>
    </w:p>
    <w:p w:rsidR="00207A90" w:rsidRPr="00F44192" w:rsidRDefault="00207A90" w:rsidP="00EA6A9F">
      <w:pPr>
        <w:shd w:val="clear" w:color="auto" w:fill="FFFFFF"/>
        <w:tabs>
          <w:tab w:val="left" w:pos="4896"/>
        </w:tabs>
        <w:ind w:left="5664" w:hanging="5664"/>
        <w:jc w:val="both"/>
        <w:rPr>
          <w:sz w:val="22"/>
          <w:szCs w:val="22"/>
        </w:rPr>
      </w:pPr>
      <w:r w:rsidRPr="00F44192">
        <w:rPr>
          <w:rFonts w:eastAsia="Times New Roman"/>
          <w:spacing w:val="-4"/>
          <w:sz w:val="22"/>
          <w:szCs w:val="22"/>
        </w:rPr>
        <w:t>банке Ф-Л БАНКА ГПБ (АО) "ПОВОЛЖСКИЙ</w:t>
      </w:r>
      <w:proofErr w:type="gramStart"/>
      <w:r w:rsidRPr="00F44192">
        <w:rPr>
          <w:rFonts w:eastAsia="Times New Roman"/>
          <w:spacing w:val="-4"/>
          <w:sz w:val="22"/>
          <w:szCs w:val="22"/>
        </w:rPr>
        <w:t>",</w:t>
      </w:r>
      <w:r w:rsidRPr="00F44192">
        <w:rPr>
          <w:rFonts w:ascii="Arial" w:eastAsia="Times New Roman" w:cs="Arial"/>
          <w:sz w:val="22"/>
          <w:szCs w:val="22"/>
        </w:rPr>
        <w:tab/>
      </w:r>
      <w:proofErr w:type="gramEnd"/>
      <w:r w:rsidR="00C10B0A">
        <w:rPr>
          <w:rFonts w:ascii="Arial" w:eastAsia="Times New Roman" w:cs="Arial"/>
          <w:sz w:val="22"/>
          <w:szCs w:val="22"/>
        </w:rPr>
        <w:tab/>
      </w:r>
      <w:r w:rsidRPr="00F44192">
        <w:rPr>
          <w:rFonts w:eastAsia="Times New Roman"/>
          <w:spacing w:val="-4"/>
          <w:sz w:val="22"/>
          <w:szCs w:val="22"/>
        </w:rPr>
        <w:t xml:space="preserve">банке ПОВОЛЖСКИЙ БАНК ПАО </w:t>
      </w:r>
      <w:r w:rsidR="00C10B0A">
        <w:rPr>
          <w:rFonts w:eastAsia="Times New Roman"/>
          <w:spacing w:val="-4"/>
          <w:sz w:val="22"/>
          <w:szCs w:val="22"/>
        </w:rPr>
        <w:t>СБЕРБАНК,</w:t>
      </w:r>
    </w:p>
    <w:p w:rsidR="00C10B0A" w:rsidRPr="00F44192" w:rsidRDefault="00207A90" w:rsidP="00EA6A9F">
      <w:pPr>
        <w:shd w:val="clear" w:color="auto" w:fill="FFFFFF"/>
        <w:tabs>
          <w:tab w:val="left" w:pos="4896"/>
        </w:tabs>
        <w:jc w:val="both"/>
        <w:rPr>
          <w:sz w:val="22"/>
          <w:szCs w:val="22"/>
        </w:rPr>
      </w:pPr>
      <w:r w:rsidRPr="00F44192">
        <w:rPr>
          <w:rFonts w:eastAsia="Times New Roman"/>
          <w:spacing w:val="-4"/>
          <w:sz w:val="22"/>
          <w:szCs w:val="22"/>
        </w:rPr>
        <w:t>БИК 043601917, к/с 30101810000000000917</w:t>
      </w:r>
      <w:r w:rsidRPr="00F44192">
        <w:rPr>
          <w:rFonts w:ascii="Arial" w:eastAsia="Times New Roman" w:cs="Arial"/>
          <w:sz w:val="22"/>
          <w:szCs w:val="22"/>
        </w:rPr>
        <w:tab/>
      </w:r>
      <w:r w:rsidR="00C10B0A">
        <w:rPr>
          <w:rFonts w:ascii="Arial" w:eastAsia="Times New Roman" w:cs="Arial"/>
          <w:sz w:val="22"/>
          <w:szCs w:val="22"/>
        </w:rPr>
        <w:tab/>
      </w:r>
      <w:r w:rsidR="00C10B0A">
        <w:rPr>
          <w:rFonts w:ascii="Arial" w:eastAsia="Times New Roman" w:cs="Arial"/>
          <w:sz w:val="22"/>
          <w:szCs w:val="22"/>
        </w:rPr>
        <w:tab/>
      </w:r>
      <w:r w:rsidR="00C10B0A" w:rsidRPr="00F44192">
        <w:rPr>
          <w:rFonts w:eastAsia="Times New Roman"/>
          <w:spacing w:val="-4"/>
          <w:sz w:val="22"/>
          <w:szCs w:val="22"/>
        </w:rPr>
        <w:t>БИК</w:t>
      </w:r>
      <w:r w:rsidR="00C10B0A" w:rsidRPr="00F44192">
        <w:rPr>
          <w:rFonts w:eastAsia="Times New Roman"/>
          <w:spacing w:val="-3"/>
          <w:sz w:val="22"/>
          <w:szCs w:val="22"/>
        </w:rPr>
        <w:t xml:space="preserve"> </w:t>
      </w:r>
      <w:r w:rsidRPr="00F44192">
        <w:rPr>
          <w:rFonts w:eastAsia="Times New Roman"/>
          <w:spacing w:val="-3"/>
          <w:sz w:val="22"/>
          <w:szCs w:val="22"/>
        </w:rPr>
        <w:t xml:space="preserve">043601607, </w:t>
      </w:r>
      <w:r w:rsidR="00C10B0A" w:rsidRPr="00F44192">
        <w:rPr>
          <w:rFonts w:eastAsia="Times New Roman"/>
          <w:spacing w:val="-3"/>
          <w:sz w:val="22"/>
          <w:szCs w:val="22"/>
        </w:rPr>
        <w:t>к/с 30101810200000000607</w:t>
      </w:r>
    </w:p>
    <w:p w:rsidR="00207A90" w:rsidRPr="00F44192" w:rsidRDefault="00207A90" w:rsidP="00EA6A9F">
      <w:pPr>
        <w:shd w:val="clear" w:color="auto" w:fill="FFFFFF"/>
        <w:tabs>
          <w:tab w:val="left" w:pos="4896"/>
        </w:tabs>
        <w:jc w:val="both"/>
        <w:rPr>
          <w:sz w:val="22"/>
          <w:szCs w:val="22"/>
        </w:rPr>
      </w:pPr>
    </w:p>
    <w:p w:rsidR="00207A90" w:rsidRPr="00F44192" w:rsidRDefault="00207A90" w:rsidP="00EA6A9F">
      <w:pPr>
        <w:framePr w:h="230" w:hRule="exact" w:hSpace="36" w:wrap="notBeside" w:vAnchor="text" w:hAnchor="text" w:x="4674" w:y="3911"/>
        <w:shd w:val="clear" w:color="auto" w:fill="FFFFFF"/>
        <w:jc w:val="both"/>
        <w:rPr>
          <w:sz w:val="22"/>
          <w:szCs w:val="22"/>
        </w:rPr>
      </w:pPr>
      <w:r w:rsidRPr="00F44192">
        <w:rPr>
          <w:sz w:val="22"/>
          <w:szCs w:val="22"/>
        </w:rPr>
        <w:t>11</w:t>
      </w:r>
    </w:p>
    <w:p w:rsidR="00207A90" w:rsidRPr="00EA6A9F" w:rsidRDefault="00207A90" w:rsidP="00EA6A9F">
      <w:pPr>
        <w:shd w:val="clear" w:color="auto" w:fill="FFFFFF"/>
        <w:jc w:val="both"/>
        <w:rPr>
          <w:b/>
          <w:sz w:val="22"/>
          <w:szCs w:val="22"/>
        </w:rPr>
      </w:pPr>
      <w:r w:rsidRPr="00EA6A9F">
        <w:rPr>
          <w:rFonts w:eastAsia="Times New Roman"/>
          <w:b/>
          <w:sz w:val="22"/>
          <w:szCs w:val="22"/>
        </w:rPr>
        <w:t>Заместитель директора по экономике и финансам</w:t>
      </w:r>
      <w:r w:rsidR="00EA6A9F">
        <w:rPr>
          <w:rFonts w:eastAsia="Times New Roman"/>
          <w:b/>
          <w:sz w:val="22"/>
          <w:szCs w:val="22"/>
        </w:rPr>
        <w:tab/>
        <w:t>______________________________________</w:t>
      </w:r>
    </w:p>
    <w:p w:rsidR="00207A90" w:rsidRDefault="00EA6A9F" w:rsidP="00EA6A9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___________________________________</w:t>
      </w:r>
    </w:p>
    <w:p w:rsidR="006B113C" w:rsidRDefault="006B113C" w:rsidP="006B113C">
      <w:pPr>
        <w:shd w:val="clear" w:color="auto" w:fill="FFFFFF"/>
        <w:tabs>
          <w:tab w:val="left" w:pos="8820"/>
        </w:tabs>
        <w:ind w:left="1792"/>
      </w:pPr>
      <w:proofErr w:type="spellStart"/>
      <w:r>
        <w:rPr>
          <w:rFonts w:eastAsia="Times New Roman"/>
          <w:sz w:val="24"/>
          <w:szCs w:val="24"/>
        </w:rPr>
        <w:t>м.п</w:t>
      </w:r>
      <w:proofErr w:type="spellEnd"/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ab/>
      </w:r>
      <w:proofErr w:type="spellStart"/>
      <w:r>
        <w:rPr>
          <w:rFonts w:eastAsia="Times New Roman"/>
          <w:sz w:val="24"/>
          <w:szCs w:val="24"/>
        </w:rPr>
        <w:t>м.п</w:t>
      </w:r>
      <w:proofErr w:type="spellEnd"/>
      <w:r>
        <w:rPr>
          <w:rFonts w:eastAsia="Times New Roman"/>
          <w:sz w:val="24"/>
          <w:szCs w:val="24"/>
        </w:rPr>
        <w:t>.</w:t>
      </w:r>
    </w:p>
    <w:p w:rsidR="006B113C" w:rsidRDefault="006B113C" w:rsidP="006B113C">
      <w:pPr>
        <w:shd w:val="clear" w:color="auto" w:fill="FFFFFF"/>
        <w:tabs>
          <w:tab w:val="left" w:pos="8820"/>
        </w:tabs>
        <w:ind w:left="1792"/>
      </w:pPr>
      <w:bookmarkStart w:id="0" w:name="_GoBack"/>
      <w:bookmarkEnd w:id="0"/>
    </w:p>
    <w:p w:rsidR="006B113C" w:rsidRPr="00EA6A9F" w:rsidRDefault="006B113C" w:rsidP="00EA6A9F">
      <w:pPr>
        <w:jc w:val="both"/>
        <w:rPr>
          <w:b/>
          <w:sz w:val="24"/>
          <w:szCs w:val="24"/>
        </w:rPr>
      </w:pPr>
    </w:p>
    <w:sectPr w:rsidR="006B113C" w:rsidRPr="00EA6A9F" w:rsidSect="00C233B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5D4804E"/>
    <w:lvl w:ilvl="0">
      <w:numFmt w:val="bullet"/>
      <w:lvlText w:val="*"/>
      <w:lvlJc w:val="left"/>
    </w:lvl>
  </w:abstractNum>
  <w:abstractNum w:abstractNumId="1" w15:restartNumberingAfterBreak="0">
    <w:nsid w:val="059675FD"/>
    <w:multiLevelType w:val="singleLevel"/>
    <w:tmpl w:val="54723102"/>
    <w:lvl w:ilvl="0">
      <w:start w:val="3"/>
      <w:numFmt w:val="decimal"/>
      <w:lvlText w:val="1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1CA2BA5"/>
    <w:multiLevelType w:val="singleLevel"/>
    <w:tmpl w:val="11288ECE"/>
    <w:lvl w:ilvl="0">
      <w:start w:val="1"/>
      <w:numFmt w:val="decimal"/>
      <w:lvlText w:val="2.%1."/>
      <w:legacy w:legacy="1" w:legacySpace="0" w:legacyIndent="38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3404F2B"/>
    <w:multiLevelType w:val="singleLevel"/>
    <w:tmpl w:val="D2AC92A6"/>
    <w:lvl w:ilvl="0">
      <w:start w:val="4"/>
      <w:numFmt w:val="decimal"/>
      <w:lvlText w:val="3.1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41837B5"/>
    <w:multiLevelType w:val="singleLevel"/>
    <w:tmpl w:val="B6DC9D22"/>
    <w:lvl w:ilvl="0">
      <w:start w:val="1"/>
      <w:numFmt w:val="decimal"/>
      <w:lvlText w:val="3.2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5C55724"/>
    <w:multiLevelType w:val="singleLevel"/>
    <w:tmpl w:val="6E9CE79C"/>
    <w:lvl w:ilvl="0">
      <w:start w:val="1"/>
      <w:numFmt w:val="decimal"/>
      <w:lvlText w:val="5.4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6963DA6"/>
    <w:multiLevelType w:val="singleLevel"/>
    <w:tmpl w:val="834EC956"/>
    <w:lvl w:ilvl="0">
      <w:start w:val="1"/>
      <w:numFmt w:val="decimal"/>
      <w:lvlText w:val="3.1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CF0516B"/>
    <w:multiLevelType w:val="singleLevel"/>
    <w:tmpl w:val="9188BA60"/>
    <w:lvl w:ilvl="0">
      <w:start w:val="2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E7B79E5"/>
    <w:multiLevelType w:val="singleLevel"/>
    <w:tmpl w:val="4D44995C"/>
    <w:lvl w:ilvl="0">
      <w:start w:val="8"/>
      <w:numFmt w:val="decimal"/>
      <w:lvlText w:val="1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F4D0E82"/>
    <w:multiLevelType w:val="singleLevel"/>
    <w:tmpl w:val="83328292"/>
    <w:lvl w:ilvl="0">
      <w:start w:val="2"/>
      <w:numFmt w:val="decimal"/>
      <w:lvlText w:val="5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2222C72"/>
    <w:multiLevelType w:val="singleLevel"/>
    <w:tmpl w:val="B99C4A74"/>
    <w:lvl w:ilvl="0">
      <w:start w:val="4"/>
      <w:numFmt w:val="decimal"/>
      <w:lvlText w:val="3.3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E1C2670"/>
    <w:multiLevelType w:val="singleLevel"/>
    <w:tmpl w:val="B4583E9A"/>
    <w:lvl w:ilvl="0">
      <w:start w:val="2"/>
      <w:numFmt w:val="decimal"/>
      <w:lvlText w:val="1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1BF2380"/>
    <w:multiLevelType w:val="singleLevel"/>
    <w:tmpl w:val="2CF2CE2E"/>
    <w:lvl w:ilvl="0">
      <w:start w:val="11"/>
      <w:numFmt w:val="decimal"/>
      <w:lvlText w:val="11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6341585"/>
    <w:multiLevelType w:val="singleLevel"/>
    <w:tmpl w:val="A600D11E"/>
    <w:lvl w:ilvl="0">
      <w:start w:val="1"/>
      <w:numFmt w:val="decimal"/>
      <w:lvlText w:val="3.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7E2238E"/>
    <w:multiLevelType w:val="singleLevel"/>
    <w:tmpl w:val="647A3264"/>
    <w:lvl w:ilvl="0">
      <w:start w:val="11"/>
      <w:numFmt w:val="decimal"/>
      <w:lvlText w:val="2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44A1553"/>
    <w:multiLevelType w:val="singleLevel"/>
    <w:tmpl w:val="7FD6CC96"/>
    <w:lvl w:ilvl="0">
      <w:start w:val="3"/>
      <w:numFmt w:val="decimal"/>
      <w:lvlText w:val="6.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A4F7DF4"/>
    <w:multiLevelType w:val="singleLevel"/>
    <w:tmpl w:val="90769BAC"/>
    <w:lvl w:ilvl="0">
      <w:start w:val="1"/>
      <w:numFmt w:val="decimal"/>
      <w:lvlText w:val="%1)"/>
      <w:legacy w:legacy="1" w:legacySpace="0" w:legacyIndent="382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6"/>
  </w:num>
  <w:num w:numId="6">
    <w:abstractNumId w:val="3"/>
  </w:num>
  <w:num w:numId="7">
    <w:abstractNumId w:val="4"/>
  </w:num>
  <w:num w:numId="8">
    <w:abstractNumId w:val="10"/>
  </w:num>
  <w:num w:numId="9">
    <w:abstractNumId w:val="13"/>
  </w:num>
  <w:num w:numId="10">
    <w:abstractNumId w:val="16"/>
  </w:num>
  <w:num w:numId="11">
    <w:abstractNumId w:val="7"/>
  </w:num>
  <w:num w:numId="12">
    <w:abstractNumId w:val="9"/>
  </w:num>
  <w:num w:numId="13">
    <w:abstractNumId w:val="5"/>
  </w:num>
  <w:num w:numId="14">
    <w:abstractNumId w:val="15"/>
  </w:num>
  <w:num w:numId="15">
    <w:abstractNumId w:val="1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3B0"/>
    <w:rsid w:val="00207A90"/>
    <w:rsid w:val="006B113C"/>
    <w:rsid w:val="008A2278"/>
    <w:rsid w:val="00904DB6"/>
    <w:rsid w:val="00C10B0A"/>
    <w:rsid w:val="00C233B0"/>
    <w:rsid w:val="00DC296A"/>
    <w:rsid w:val="00EA6A9F"/>
    <w:rsid w:val="00F9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28055B-8617-4A4C-970B-4D7695AE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3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gope.rator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gs@spg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regoperator.org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regopeiator.or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pgs@spgs.r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5707</Words>
  <Characters>32536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Торопкина Юлиана Игоревна</dc:creator>
  <cp:keywords/>
  <dc:description/>
  <cp:lastModifiedBy>Торопкина Юлиана Игоревна</cp:lastModifiedBy>
  <cp:revision>3</cp:revision>
  <dcterms:created xsi:type="dcterms:W3CDTF">2019-12-17T12:59:00Z</dcterms:created>
  <dcterms:modified xsi:type="dcterms:W3CDTF">2019-12-17T14:05:00Z</dcterms:modified>
</cp:coreProperties>
</file>