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E97" w:rsidRPr="00B8580A" w:rsidRDefault="004A0E97" w:rsidP="004A0E97">
      <w:pPr>
        <w:pStyle w:val="a3"/>
        <w:rPr>
          <w:szCs w:val="24"/>
        </w:rPr>
      </w:pPr>
      <w:r w:rsidRPr="00B8580A">
        <w:rPr>
          <w:szCs w:val="24"/>
        </w:rPr>
        <w:t xml:space="preserve">ДОПОЛНИТЕЛЬНОЕ СОГЛАШЕНИЕ </w:t>
      </w:r>
    </w:p>
    <w:p w:rsidR="0005732D" w:rsidRDefault="0035446D" w:rsidP="004A0E97">
      <w:pPr>
        <w:pStyle w:val="a3"/>
        <w:rPr>
          <w:szCs w:val="24"/>
        </w:rPr>
      </w:pPr>
      <w:r w:rsidRPr="00B8580A">
        <w:rPr>
          <w:szCs w:val="24"/>
        </w:rPr>
        <w:t xml:space="preserve">к договору </w:t>
      </w:r>
      <w:r w:rsidR="0005732D">
        <w:rPr>
          <w:szCs w:val="24"/>
        </w:rPr>
        <w:t>на ремонт, техническое обслуживание автотранспортных средств</w:t>
      </w:r>
      <w:r w:rsidR="00B8580A">
        <w:rPr>
          <w:szCs w:val="24"/>
        </w:rPr>
        <w:t xml:space="preserve"> </w:t>
      </w:r>
    </w:p>
    <w:p w:rsidR="004A0E97" w:rsidRPr="00B8580A" w:rsidRDefault="0005732D" w:rsidP="004A0E97">
      <w:pPr>
        <w:pStyle w:val="a3"/>
        <w:rPr>
          <w:szCs w:val="24"/>
        </w:rPr>
      </w:pPr>
      <w:r>
        <w:rPr>
          <w:szCs w:val="24"/>
        </w:rPr>
        <w:t>№ 25  от 14.04.2021</w:t>
      </w:r>
      <w:r w:rsidR="004A0E97" w:rsidRPr="00B8580A">
        <w:rPr>
          <w:szCs w:val="24"/>
        </w:rPr>
        <w:t xml:space="preserve"> г.</w:t>
      </w:r>
    </w:p>
    <w:p w:rsidR="004A0E97" w:rsidRPr="00B8580A" w:rsidRDefault="004A0E97" w:rsidP="004A0E97">
      <w:pPr>
        <w:jc w:val="center"/>
        <w:rPr>
          <w:sz w:val="24"/>
          <w:szCs w:val="24"/>
        </w:rPr>
      </w:pPr>
    </w:p>
    <w:p w:rsidR="004A0E97" w:rsidRPr="00B8580A" w:rsidRDefault="004A0E97" w:rsidP="004A0E97">
      <w:pPr>
        <w:jc w:val="both"/>
        <w:rPr>
          <w:sz w:val="24"/>
          <w:szCs w:val="24"/>
        </w:rPr>
      </w:pPr>
      <w:r w:rsidRPr="00B8580A">
        <w:rPr>
          <w:sz w:val="24"/>
          <w:szCs w:val="24"/>
        </w:rPr>
        <w:t xml:space="preserve">г. Саратов                                             </w:t>
      </w:r>
      <w:r w:rsidR="00B8580A" w:rsidRPr="00B8580A">
        <w:rPr>
          <w:sz w:val="24"/>
          <w:szCs w:val="24"/>
        </w:rPr>
        <w:t xml:space="preserve">                             </w:t>
      </w:r>
      <w:r w:rsidR="00B8580A">
        <w:rPr>
          <w:sz w:val="24"/>
          <w:szCs w:val="24"/>
        </w:rPr>
        <w:t xml:space="preserve">                                 </w:t>
      </w:r>
      <w:r w:rsidR="00B8580A" w:rsidRPr="00B8580A">
        <w:rPr>
          <w:sz w:val="24"/>
          <w:szCs w:val="24"/>
        </w:rPr>
        <w:t xml:space="preserve"> </w:t>
      </w:r>
      <w:r w:rsidR="0005732D">
        <w:rPr>
          <w:sz w:val="24"/>
          <w:szCs w:val="24"/>
        </w:rPr>
        <w:t>«___» _________ 202</w:t>
      </w:r>
      <w:r w:rsidR="00C03C15">
        <w:rPr>
          <w:sz w:val="24"/>
          <w:szCs w:val="24"/>
        </w:rPr>
        <w:t>1</w:t>
      </w:r>
      <w:bookmarkStart w:id="0" w:name="_GoBack"/>
      <w:bookmarkEnd w:id="0"/>
      <w:r w:rsidRPr="00B8580A">
        <w:rPr>
          <w:sz w:val="24"/>
          <w:szCs w:val="24"/>
        </w:rPr>
        <w:t xml:space="preserve"> года</w:t>
      </w:r>
    </w:p>
    <w:p w:rsidR="0035446D" w:rsidRPr="00B8580A" w:rsidRDefault="004A0E97" w:rsidP="00B8580A">
      <w:pPr>
        <w:rPr>
          <w:sz w:val="24"/>
          <w:szCs w:val="24"/>
        </w:rPr>
      </w:pPr>
      <w:r w:rsidRPr="00B8580A">
        <w:rPr>
          <w:b/>
          <w:sz w:val="24"/>
          <w:szCs w:val="24"/>
        </w:rPr>
        <w:tab/>
      </w:r>
      <w:r w:rsidRPr="00B8580A">
        <w:rPr>
          <w:b/>
          <w:sz w:val="24"/>
          <w:szCs w:val="24"/>
        </w:rPr>
        <w:tab/>
        <w:t xml:space="preserve">                    </w:t>
      </w:r>
      <w:r w:rsidRPr="00B8580A">
        <w:rPr>
          <w:b/>
          <w:sz w:val="24"/>
          <w:szCs w:val="24"/>
        </w:rPr>
        <w:tab/>
        <w:t xml:space="preserve">                        </w:t>
      </w:r>
    </w:p>
    <w:p w:rsidR="004A0E97" w:rsidRPr="0005732D" w:rsidRDefault="0005732D" w:rsidP="0035446D">
      <w:pPr>
        <w:pStyle w:val="a3"/>
        <w:ind w:firstLine="708"/>
        <w:jc w:val="both"/>
        <w:rPr>
          <w:b w:val="0"/>
          <w:szCs w:val="24"/>
        </w:rPr>
      </w:pPr>
      <w:proofErr w:type="gramStart"/>
      <w:r w:rsidRPr="0005732D">
        <w:rPr>
          <w:b w:val="0"/>
        </w:rPr>
        <w:t>Закрытое акционерное общество «Саратовское предприятие городских электрических сетей», именуемое в дальнейшем «Заказчик», в лице</w:t>
      </w:r>
      <w:r w:rsidRPr="0005732D">
        <w:rPr>
          <w:b w:val="0"/>
          <w:bCs/>
        </w:rPr>
        <w:t xml:space="preserve"> </w:t>
      </w:r>
      <w:r w:rsidRPr="0005732D">
        <w:rPr>
          <w:b w:val="0"/>
        </w:rPr>
        <w:t>первого заместителя генерального</w:t>
      </w:r>
      <w:r w:rsidRPr="0005732D">
        <w:rPr>
          <w:b w:val="0"/>
          <w:bCs/>
        </w:rPr>
        <w:t xml:space="preserve"> директора Стрелина Евгения Николаевича</w:t>
      </w:r>
      <w:r w:rsidRPr="0005732D">
        <w:rPr>
          <w:b w:val="0"/>
        </w:rPr>
        <w:t xml:space="preserve">, действующего на основании </w:t>
      </w:r>
      <w:r w:rsidRPr="0005732D">
        <w:rPr>
          <w:b w:val="0"/>
          <w:bCs/>
        </w:rPr>
        <w:t xml:space="preserve">доверенности № 2 от 12.01.2018 г., с одной стороны, </w:t>
      </w:r>
      <w:r w:rsidRPr="0005732D">
        <w:rPr>
          <w:b w:val="0"/>
        </w:rPr>
        <w:t xml:space="preserve">и </w:t>
      </w:r>
      <w:r w:rsidRPr="0005732D">
        <w:rPr>
          <w:b w:val="0"/>
          <w:bCs/>
        </w:rPr>
        <w:t xml:space="preserve">Общество с ограниченной ответственностью </w:t>
      </w:r>
      <w:r w:rsidRPr="0005732D">
        <w:rPr>
          <w:b w:val="0"/>
          <w:iCs/>
        </w:rPr>
        <w:t>«Саратовский Автоцентр КАМАЗ»</w:t>
      </w:r>
      <w:r w:rsidRPr="0005732D">
        <w:rPr>
          <w:b w:val="0"/>
        </w:rPr>
        <w:t xml:space="preserve">, именуемое в дальнейшем </w:t>
      </w:r>
      <w:r w:rsidRPr="0005732D">
        <w:rPr>
          <w:b w:val="0"/>
          <w:bCs/>
        </w:rPr>
        <w:t>«Исполнитель»</w:t>
      </w:r>
      <w:r w:rsidRPr="0005732D">
        <w:rPr>
          <w:b w:val="0"/>
        </w:rPr>
        <w:t xml:space="preserve">, в лице директора </w:t>
      </w:r>
      <w:proofErr w:type="spellStart"/>
      <w:r w:rsidRPr="0005732D">
        <w:rPr>
          <w:b w:val="0"/>
        </w:rPr>
        <w:t>Шагабутдинова</w:t>
      </w:r>
      <w:proofErr w:type="spellEnd"/>
      <w:r w:rsidRPr="0005732D">
        <w:rPr>
          <w:b w:val="0"/>
        </w:rPr>
        <w:t xml:space="preserve"> </w:t>
      </w:r>
      <w:proofErr w:type="spellStart"/>
      <w:r w:rsidRPr="0005732D">
        <w:rPr>
          <w:b w:val="0"/>
        </w:rPr>
        <w:t>Заки</w:t>
      </w:r>
      <w:proofErr w:type="spellEnd"/>
      <w:r w:rsidRPr="0005732D">
        <w:rPr>
          <w:b w:val="0"/>
        </w:rPr>
        <w:t xml:space="preserve"> </w:t>
      </w:r>
      <w:proofErr w:type="spellStart"/>
      <w:r w:rsidRPr="0005732D">
        <w:rPr>
          <w:b w:val="0"/>
        </w:rPr>
        <w:t>Мугимовича</w:t>
      </w:r>
      <w:proofErr w:type="spellEnd"/>
      <w:r w:rsidRPr="0005732D">
        <w:rPr>
          <w:b w:val="0"/>
        </w:rPr>
        <w:t xml:space="preserve">, действующего на основании </w:t>
      </w:r>
      <w:r w:rsidRPr="0005732D">
        <w:rPr>
          <w:b w:val="0"/>
          <w:bCs/>
        </w:rPr>
        <w:t>Устава</w:t>
      </w:r>
      <w:r w:rsidRPr="0005732D">
        <w:rPr>
          <w:b w:val="0"/>
        </w:rPr>
        <w:t>, с другой стороны, в дальнейшем именуемые</w:t>
      </w:r>
      <w:proofErr w:type="gramEnd"/>
      <w:r w:rsidRPr="0005732D">
        <w:rPr>
          <w:b w:val="0"/>
        </w:rPr>
        <w:t xml:space="preserve"> «Стороны»,</w:t>
      </w:r>
      <w:r w:rsidR="0035446D" w:rsidRPr="0005732D">
        <w:rPr>
          <w:b w:val="0"/>
          <w:szCs w:val="24"/>
        </w:rPr>
        <w:t xml:space="preserve"> </w:t>
      </w:r>
      <w:r w:rsidR="004A0E97" w:rsidRPr="0005732D">
        <w:rPr>
          <w:b w:val="0"/>
          <w:szCs w:val="24"/>
        </w:rPr>
        <w:t xml:space="preserve"> пришли к соглашению заключить настоящее дополнительное</w:t>
      </w:r>
      <w:r w:rsidR="00EC7B02" w:rsidRPr="0005732D">
        <w:rPr>
          <w:b w:val="0"/>
          <w:szCs w:val="24"/>
        </w:rPr>
        <w:t xml:space="preserve"> соглашение к договору </w:t>
      </w:r>
      <w:r>
        <w:rPr>
          <w:b w:val="0"/>
          <w:szCs w:val="24"/>
        </w:rPr>
        <w:t>на ремонт, техническое обслуживание автотранспортных средств № 25</w:t>
      </w:r>
      <w:r w:rsidR="00EC7B02" w:rsidRPr="0005732D">
        <w:rPr>
          <w:b w:val="0"/>
          <w:szCs w:val="24"/>
        </w:rPr>
        <w:t xml:space="preserve"> от </w:t>
      </w:r>
      <w:r>
        <w:rPr>
          <w:b w:val="0"/>
          <w:szCs w:val="24"/>
        </w:rPr>
        <w:t>14.04.2021</w:t>
      </w:r>
      <w:r w:rsidR="004A0E97" w:rsidRPr="0005732D">
        <w:rPr>
          <w:b w:val="0"/>
          <w:szCs w:val="24"/>
        </w:rPr>
        <w:t xml:space="preserve"> г.</w:t>
      </w:r>
      <w:r w:rsidR="001465F3" w:rsidRPr="0005732D">
        <w:rPr>
          <w:b w:val="0"/>
          <w:szCs w:val="24"/>
        </w:rPr>
        <w:t xml:space="preserve"> (далее – Договор)</w:t>
      </w:r>
      <w:r w:rsidR="004A0E97" w:rsidRPr="0005732D">
        <w:rPr>
          <w:b w:val="0"/>
          <w:szCs w:val="24"/>
        </w:rPr>
        <w:t>, о  нижеследующем:</w:t>
      </w:r>
    </w:p>
    <w:p w:rsidR="004A0E97" w:rsidRPr="00B8580A" w:rsidRDefault="004A0E97" w:rsidP="004A0E97">
      <w:pPr>
        <w:ind w:firstLine="709"/>
        <w:jc w:val="both"/>
        <w:rPr>
          <w:sz w:val="24"/>
          <w:szCs w:val="24"/>
        </w:rPr>
      </w:pPr>
    </w:p>
    <w:p w:rsidR="004A0E97" w:rsidRPr="00B8580A" w:rsidRDefault="00D64A10" w:rsidP="004A0E97">
      <w:pPr>
        <w:pStyle w:val="a5"/>
        <w:rPr>
          <w:szCs w:val="24"/>
        </w:rPr>
      </w:pPr>
      <w:r w:rsidRPr="00B8580A">
        <w:rPr>
          <w:szCs w:val="24"/>
        </w:rPr>
        <w:t>1. Пункт</w:t>
      </w:r>
      <w:r w:rsidR="001465F3" w:rsidRPr="00B8580A">
        <w:rPr>
          <w:szCs w:val="24"/>
        </w:rPr>
        <w:t xml:space="preserve"> </w:t>
      </w:r>
      <w:r w:rsidR="0005732D">
        <w:rPr>
          <w:szCs w:val="24"/>
        </w:rPr>
        <w:t>5</w:t>
      </w:r>
      <w:r w:rsidR="001465F3" w:rsidRPr="00B8580A">
        <w:rPr>
          <w:szCs w:val="24"/>
        </w:rPr>
        <w:t>.</w:t>
      </w:r>
      <w:r w:rsidR="0005732D">
        <w:rPr>
          <w:szCs w:val="24"/>
        </w:rPr>
        <w:t>8</w:t>
      </w:r>
      <w:r w:rsidR="00EC7B02" w:rsidRPr="00B8580A">
        <w:rPr>
          <w:szCs w:val="24"/>
        </w:rPr>
        <w:t>.</w:t>
      </w:r>
      <w:r w:rsidR="001465F3" w:rsidRPr="00B8580A">
        <w:rPr>
          <w:szCs w:val="24"/>
        </w:rPr>
        <w:t xml:space="preserve"> </w:t>
      </w:r>
      <w:r w:rsidRPr="00B8580A">
        <w:rPr>
          <w:szCs w:val="24"/>
        </w:rPr>
        <w:t>Раздела</w:t>
      </w:r>
      <w:r w:rsidR="0005732D">
        <w:rPr>
          <w:szCs w:val="24"/>
        </w:rPr>
        <w:t xml:space="preserve"> 5</w:t>
      </w:r>
      <w:r w:rsidR="004A0E97" w:rsidRPr="00B8580A">
        <w:rPr>
          <w:szCs w:val="24"/>
        </w:rPr>
        <w:t>.  Договора изложить в следующей редакции:</w:t>
      </w:r>
    </w:p>
    <w:p w:rsidR="004A0E97" w:rsidRPr="00B8580A" w:rsidRDefault="007C1673" w:rsidP="0035446D">
      <w:pPr>
        <w:ind w:firstLine="709"/>
        <w:jc w:val="both"/>
        <w:rPr>
          <w:kern w:val="3"/>
          <w:sz w:val="24"/>
          <w:szCs w:val="24"/>
        </w:rPr>
      </w:pPr>
      <w:r w:rsidRPr="00B8580A">
        <w:rPr>
          <w:sz w:val="24"/>
          <w:szCs w:val="24"/>
        </w:rPr>
        <w:t>«</w:t>
      </w:r>
      <w:r w:rsidR="0005732D">
        <w:rPr>
          <w:kern w:val="3"/>
          <w:sz w:val="24"/>
          <w:szCs w:val="24"/>
        </w:rPr>
        <w:t>5.8</w:t>
      </w:r>
      <w:r w:rsidR="0035446D" w:rsidRPr="00B8580A">
        <w:rPr>
          <w:kern w:val="3"/>
          <w:sz w:val="24"/>
          <w:szCs w:val="24"/>
        </w:rPr>
        <w:t>.</w:t>
      </w:r>
      <w:r w:rsidR="0005732D">
        <w:rPr>
          <w:kern w:val="3"/>
          <w:sz w:val="24"/>
          <w:szCs w:val="24"/>
        </w:rPr>
        <w:t xml:space="preserve"> </w:t>
      </w:r>
      <w:r w:rsidR="0005732D" w:rsidRPr="0005732D">
        <w:rPr>
          <w:kern w:val="3"/>
          <w:sz w:val="24"/>
          <w:szCs w:val="24"/>
        </w:rPr>
        <w:t xml:space="preserve">Общая стоимость работ за период действия </w:t>
      </w:r>
      <w:r w:rsidR="0005732D">
        <w:rPr>
          <w:kern w:val="3"/>
          <w:sz w:val="24"/>
          <w:szCs w:val="24"/>
        </w:rPr>
        <w:t>настоящего договора составляет 500 000 (пятьсот</w:t>
      </w:r>
      <w:r w:rsidR="0005732D" w:rsidRPr="0005732D">
        <w:rPr>
          <w:kern w:val="3"/>
          <w:sz w:val="24"/>
          <w:szCs w:val="24"/>
        </w:rPr>
        <w:t xml:space="preserve"> тысяч) рублей 00 копеек, в том числе НДС. В случае превышения указанной суммы работы по настоящему договору не выполняются и платежи не производятся. Заказчик вправе в период действия настоящего Договора не выбрать в полном объеме указанную сумму.  Не заказанные работы не оплачиваются</w:t>
      </w:r>
      <w:proofErr w:type="gramStart"/>
      <w:r w:rsidR="0005732D" w:rsidRPr="0005732D">
        <w:rPr>
          <w:kern w:val="3"/>
          <w:sz w:val="24"/>
          <w:szCs w:val="24"/>
        </w:rPr>
        <w:t>.</w:t>
      </w:r>
      <w:r w:rsidR="00EC7B02" w:rsidRPr="00B8580A">
        <w:rPr>
          <w:sz w:val="24"/>
          <w:szCs w:val="24"/>
        </w:rPr>
        <w:t>»</w:t>
      </w:r>
      <w:proofErr w:type="gramEnd"/>
    </w:p>
    <w:p w:rsidR="004A0E97" w:rsidRPr="00B8580A" w:rsidRDefault="0005732D" w:rsidP="0005732D">
      <w:pPr>
        <w:pStyle w:val="a5"/>
        <w:ind w:firstLine="0"/>
        <w:rPr>
          <w:szCs w:val="24"/>
        </w:rPr>
      </w:pPr>
      <w:r>
        <w:rPr>
          <w:szCs w:val="24"/>
        </w:rPr>
        <w:t xml:space="preserve">        </w:t>
      </w:r>
      <w:r>
        <w:rPr>
          <w:szCs w:val="24"/>
        </w:rPr>
        <w:tab/>
        <w:t>2</w:t>
      </w:r>
      <w:r w:rsidR="001465F3" w:rsidRPr="00B8580A">
        <w:rPr>
          <w:szCs w:val="24"/>
        </w:rPr>
        <w:t xml:space="preserve">. </w:t>
      </w:r>
      <w:r w:rsidR="004A0E97" w:rsidRPr="00B8580A">
        <w:rPr>
          <w:szCs w:val="24"/>
        </w:rPr>
        <w:t>Остальные условия вышеуказанного договора, незатронутые настоящим дополнительным соглашением, остаются неизменными и стороны подтверждают по ним свои обязательства.</w:t>
      </w:r>
    </w:p>
    <w:p w:rsidR="004A0E97" w:rsidRPr="00B8580A" w:rsidRDefault="0005732D" w:rsidP="004A0E97">
      <w:pPr>
        <w:pStyle w:val="a5"/>
        <w:rPr>
          <w:szCs w:val="24"/>
        </w:rPr>
      </w:pPr>
      <w:r>
        <w:rPr>
          <w:szCs w:val="24"/>
        </w:rPr>
        <w:t>3</w:t>
      </w:r>
      <w:r w:rsidR="004A0E97" w:rsidRPr="00B8580A">
        <w:rPr>
          <w:szCs w:val="24"/>
        </w:rPr>
        <w:t>.  Настоящее дополнительное соглашение составлено в 2-х экземплярах, для каждой из сторон.</w:t>
      </w:r>
    </w:p>
    <w:p w:rsidR="004A0E97" w:rsidRPr="00B8580A" w:rsidRDefault="0005732D" w:rsidP="0005732D">
      <w:pPr>
        <w:pStyle w:val="a5"/>
        <w:rPr>
          <w:szCs w:val="24"/>
        </w:rPr>
      </w:pPr>
      <w:r>
        <w:rPr>
          <w:szCs w:val="24"/>
        </w:rPr>
        <w:t>4</w:t>
      </w:r>
      <w:r w:rsidR="004A0E97" w:rsidRPr="00B8580A">
        <w:rPr>
          <w:szCs w:val="24"/>
        </w:rPr>
        <w:t>. Настоящее дополнительное соглашение вступает в силу с момента подписания его Сторонами и является неотъемлемо</w:t>
      </w:r>
      <w:r>
        <w:rPr>
          <w:szCs w:val="24"/>
        </w:rPr>
        <w:t>й частью Договора на ремонт, техническое обслуживание автотранспортных средств</w:t>
      </w:r>
      <w:r w:rsidR="00B8580A">
        <w:rPr>
          <w:szCs w:val="24"/>
        </w:rPr>
        <w:t xml:space="preserve"> </w:t>
      </w:r>
      <w:r>
        <w:rPr>
          <w:szCs w:val="24"/>
        </w:rPr>
        <w:t>№ 25 от 14.04.2021</w:t>
      </w:r>
      <w:r w:rsidR="004A0E97" w:rsidRPr="00B8580A">
        <w:rPr>
          <w:szCs w:val="24"/>
        </w:rPr>
        <w:t xml:space="preserve"> г.</w:t>
      </w:r>
    </w:p>
    <w:p w:rsidR="004A0E97" w:rsidRPr="00B8580A" w:rsidRDefault="004A0E97" w:rsidP="004A0E97">
      <w:pPr>
        <w:rPr>
          <w:sz w:val="24"/>
          <w:szCs w:val="24"/>
        </w:rPr>
      </w:pPr>
    </w:p>
    <w:p w:rsidR="004A0E97" w:rsidRPr="00B8580A" w:rsidRDefault="004A0E97" w:rsidP="004A0E97">
      <w:pPr>
        <w:ind w:firstLine="709"/>
        <w:jc w:val="center"/>
        <w:rPr>
          <w:sz w:val="24"/>
          <w:szCs w:val="24"/>
        </w:rPr>
      </w:pPr>
    </w:p>
    <w:tbl>
      <w:tblPr>
        <w:tblW w:w="1041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3"/>
        <w:gridCol w:w="5066"/>
      </w:tblGrid>
      <w:tr w:rsidR="0035446D" w:rsidRPr="00B8580A" w:rsidTr="000854D3">
        <w:trPr>
          <w:trHeight w:val="356"/>
        </w:trPr>
        <w:tc>
          <w:tcPr>
            <w:tcW w:w="53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46D" w:rsidRPr="00B8580A" w:rsidRDefault="00C03C15" w:rsidP="0035446D">
            <w:pPr>
              <w:suppressAutoHyphens/>
              <w:autoSpaceDN w:val="0"/>
              <w:jc w:val="both"/>
              <w:textAlignment w:val="baseline"/>
              <w:rPr>
                <w:b/>
                <w:iCs/>
                <w:kern w:val="3"/>
                <w:sz w:val="24"/>
                <w:szCs w:val="24"/>
              </w:rPr>
            </w:pPr>
            <w:r>
              <w:rPr>
                <w:b/>
                <w:iCs/>
                <w:kern w:val="3"/>
                <w:sz w:val="24"/>
                <w:szCs w:val="24"/>
              </w:rPr>
              <w:t>Исполнитель</w:t>
            </w:r>
            <w:r w:rsidR="0035446D" w:rsidRPr="00B8580A">
              <w:rPr>
                <w:b/>
                <w:iCs/>
                <w:kern w:val="3"/>
                <w:sz w:val="24"/>
                <w:szCs w:val="24"/>
              </w:rPr>
              <w:t>:</w:t>
            </w:r>
          </w:p>
        </w:tc>
        <w:tc>
          <w:tcPr>
            <w:tcW w:w="50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46D" w:rsidRPr="00B8580A" w:rsidRDefault="00C03C15" w:rsidP="0035446D">
            <w:pPr>
              <w:suppressAutoHyphens/>
              <w:autoSpaceDN w:val="0"/>
              <w:jc w:val="both"/>
              <w:textAlignment w:val="baseline"/>
              <w:rPr>
                <w:b/>
                <w:iCs/>
                <w:kern w:val="3"/>
                <w:sz w:val="24"/>
                <w:szCs w:val="24"/>
              </w:rPr>
            </w:pPr>
            <w:r>
              <w:rPr>
                <w:b/>
                <w:iCs/>
                <w:kern w:val="3"/>
                <w:sz w:val="24"/>
                <w:szCs w:val="24"/>
              </w:rPr>
              <w:t>Заказчик</w:t>
            </w:r>
            <w:r w:rsidR="0035446D" w:rsidRPr="00B8580A">
              <w:rPr>
                <w:b/>
                <w:iCs/>
                <w:kern w:val="3"/>
                <w:sz w:val="24"/>
                <w:szCs w:val="24"/>
              </w:rPr>
              <w:t>:</w:t>
            </w:r>
          </w:p>
        </w:tc>
      </w:tr>
      <w:tr w:rsidR="0035446D" w:rsidRPr="00B8580A" w:rsidTr="000854D3">
        <w:trPr>
          <w:trHeight w:val="4161"/>
        </w:trPr>
        <w:tc>
          <w:tcPr>
            <w:tcW w:w="53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46D" w:rsidRPr="00B8580A" w:rsidRDefault="00C03C15" w:rsidP="0035446D">
            <w:pPr>
              <w:widowControl w:val="0"/>
              <w:autoSpaceDN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ООО «Саратовский Автоцентр КАМАЗ</w:t>
            </w:r>
            <w:r w:rsidR="0035446D" w:rsidRPr="00B8580A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  <w:p w:rsidR="0035446D" w:rsidRPr="00B8580A" w:rsidRDefault="0035446D" w:rsidP="0035446D">
            <w:pPr>
              <w:suppressAutoHyphens/>
              <w:autoSpaceDN w:val="0"/>
              <w:textAlignment w:val="baseline"/>
              <w:rPr>
                <w:kern w:val="3"/>
                <w:sz w:val="24"/>
                <w:szCs w:val="24"/>
                <w:shd w:val="clear" w:color="auto" w:fill="FFFF00"/>
                <w:lang w:eastAsia="ar-SA"/>
              </w:rPr>
            </w:pPr>
          </w:p>
          <w:p w:rsidR="0035446D" w:rsidRPr="00B8580A" w:rsidRDefault="0035446D" w:rsidP="0035446D">
            <w:pPr>
              <w:widowControl w:val="0"/>
              <w:suppressAutoHyphens/>
              <w:autoSpaceDN w:val="0"/>
              <w:spacing w:after="120"/>
              <w:textAlignment w:val="baseline"/>
              <w:rPr>
                <w:b/>
                <w:kern w:val="3"/>
                <w:sz w:val="24"/>
                <w:szCs w:val="24"/>
              </w:rPr>
            </w:pPr>
            <w:r w:rsidRPr="00B8580A">
              <w:rPr>
                <w:b/>
                <w:kern w:val="3"/>
                <w:sz w:val="24"/>
                <w:szCs w:val="24"/>
              </w:rPr>
              <w:t>Директор</w:t>
            </w:r>
          </w:p>
          <w:p w:rsidR="0035446D" w:rsidRPr="00B8580A" w:rsidRDefault="0035446D" w:rsidP="0035446D">
            <w:pPr>
              <w:widowControl w:val="0"/>
              <w:suppressAutoHyphens/>
              <w:autoSpaceDN w:val="0"/>
              <w:spacing w:after="120"/>
              <w:textAlignment w:val="baseline"/>
              <w:rPr>
                <w:b/>
                <w:kern w:val="3"/>
                <w:sz w:val="24"/>
                <w:szCs w:val="24"/>
              </w:rPr>
            </w:pPr>
          </w:p>
          <w:p w:rsidR="0035446D" w:rsidRPr="00B8580A" w:rsidRDefault="0035446D" w:rsidP="0035446D">
            <w:pPr>
              <w:suppressAutoHyphens/>
              <w:autoSpaceDN w:val="0"/>
              <w:textAlignment w:val="baseline"/>
              <w:rPr>
                <w:i/>
                <w:iCs/>
                <w:kern w:val="3"/>
                <w:sz w:val="24"/>
                <w:szCs w:val="24"/>
              </w:rPr>
            </w:pPr>
            <w:r w:rsidRPr="00B8580A">
              <w:rPr>
                <w:iCs/>
                <w:kern w:val="3"/>
                <w:sz w:val="24"/>
                <w:szCs w:val="24"/>
              </w:rPr>
              <w:t>_____________________</w:t>
            </w:r>
            <w:r w:rsidR="00C03C15">
              <w:rPr>
                <w:b/>
                <w:iCs/>
                <w:kern w:val="3"/>
                <w:sz w:val="24"/>
                <w:szCs w:val="24"/>
              </w:rPr>
              <w:t>/</w:t>
            </w:r>
            <w:proofErr w:type="spellStart"/>
            <w:r w:rsidR="00C03C15">
              <w:rPr>
                <w:b/>
                <w:iCs/>
                <w:kern w:val="3"/>
                <w:sz w:val="24"/>
                <w:szCs w:val="24"/>
              </w:rPr>
              <w:t>Шагабутдинов</w:t>
            </w:r>
            <w:proofErr w:type="spellEnd"/>
            <w:r w:rsidR="00C03C15">
              <w:rPr>
                <w:b/>
                <w:iCs/>
                <w:kern w:val="3"/>
                <w:sz w:val="24"/>
                <w:szCs w:val="24"/>
              </w:rPr>
              <w:t xml:space="preserve"> З.М.</w:t>
            </w:r>
            <w:r w:rsidRPr="00B8580A">
              <w:rPr>
                <w:b/>
                <w:iCs/>
                <w:kern w:val="3"/>
                <w:sz w:val="24"/>
                <w:szCs w:val="24"/>
              </w:rPr>
              <w:t>/</w:t>
            </w:r>
          </w:p>
        </w:tc>
        <w:tc>
          <w:tcPr>
            <w:tcW w:w="50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46D" w:rsidRPr="00B8580A" w:rsidRDefault="0035446D" w:rsidP="00B8580A">
            <w:pPr>
              <w:suppressAutoHyphens/>
              <w:autoSpaceDN w:val="0"/>
              <w:jc w:val="both"/>
              <w:textAlignment w:val="baseline"/>
              <w:rPr>
                <w:b/>
                <w:iCs/>
                <w:kern w:val="3"/>
                <w:sz w:val="24"/>
                <w:szCs w:val="24"/>
              </w:rPr>
            </w:pPr>
            <w:r w:rsidRPr="00B8580A">
              <w:rPr>
                <w:b/>
                <w:iCs/>
                <w:kern w:val="3"/>
                <w:sz w:val="24"/>
                <w:szCs w:val="24"/>
              </w:rPr>
              <w:t>ЗАО «СПГЭС»</w:t>
            </w:r>
          </w:p>
          <w:p w:rsidR="00B8580A" w:rsidRDefault="00B8580A" w:rsidP="0035446D">
            <w:pPr>
              <w:widowControl w:val="0"/>
              <w:suppressAutoHyphens/>
              <w:autoSpaceDN w:val="0"/>
              <w:spacing w:after="120"/>
              <w:textAlignment w:val="baseline"/>
              <w:rPr>
                <w:b/>
                <w:kern w:val="3"/>
                <w:sz w:val="24"/>
                <w:szCs w:val="24"/>
              </w:rPr>
            </w:pPr>
          </w:p>
          <w:p w:rsidR="0035446D" w:rsidRPr="00B8580A" w:rsidRDefault="0035446D" w:rsidP="00B8580A">
            <w:pPr>
              <w:widowControl w:val="0"/>
              <w:suppressAutoHyphens/>
              <w:autoSpaceDN w:val="0"/>
              <w:spacing w:after="120"/>
              <w:textAlignment w:val="baseline"/>
              <w:rPr>
                <w:b/>
                <w:kern w:val="3"/>
                <w:sz w:val="24"/>
                <w:szCs w:val="24"/>
              </w:rPr>
            </w:pPr>
            <w:r w:rsidRPr="00B8580A">
              <w:rPr>
                <w:b/>
                <w:kern w:val="3"/>
                <w:sz w:val="24"/>
                <w:szCs w:val="24"/>
              </w:rPr>
              <w:t>Первый заместитель генерального директора</w:t>
            </w:r>
          </w:p>
          <w:p w:rsidR="0035446D" w:rsidRPr="00B8580A" w:rsidRDefault="0035446D" w:rsidP="0035446D">
            <w:pPr>
              <w:suppressAutoHyphens/>
              <w:autoSpaceDN w:val="0"/>
              <w:jc w:val="both"/>
              <w:textAlignment w:val="baseline"/>
              <w:rPr>
                <w:i/>
                <w:iCs/>
                <w:kern w:val="3"/>
                <w:sz w:val="24"/>
                <w:szCs w:val="24"/>
              </w:rPr>
            </w:pPr>
            <w:r w:rsidRPr="00B8580A">
              <w:rPr>
                <w:iCs/>
                <w:kern w:val="3"/>
                <w:sz w:val="24"/>
                <w:szCs w:val="24"/>
              </w:rPr>
              <w:t>______________________/</w:t>
            </w:r>
            <w:r w:rsidRPr="00B8580A">
              <w:rPr>
                <w:b/>
                <w:iCs/>
                <w:kern w:val="3"/>
                <w:sz w:val="24"/>
                <w:szCs w:val="24"/>
              </w:rPr>
              <w:t>Стрелин Е.Н.</w:t>
            </w:r>
            <w:r w:rsidRPr="00B8580A">
              <w:rPr>
                <w:iCs/>
                <w:kern w:val="3"/>
                <w:sz w:val="24"/>
                <w:szCs w:val="24"/>
              </w:rPr>
              <w:t xml:space="preserve">/  </w:t>
            </w:r>
          </w:p>
          <w:p w:rsidR="0035446D" w:rsidRPr="00B8580A" w:rsidRDefault="0035446D" w:rsidP="0035446D">
            <w:pPr>
              <w:suppressAutoHyphens/>
              <w:autoSpaceDN w:val="0"/>
              <w:jc w:val="both"/>
              <w:textAlignment w:val="baseline"/>
              <w:rPr>
                <w:i/>
                <w:iCs/>
                <w:kern w:val="3"/>
                <w:sz w:val="24"/>
                <w:szCs w:val="24"/>
              </w:rPr>
            </w:pPr>
          </w:p>
        </w:tc>
      </w:tr>
    </w:tbl>
    <w:p w:rsidR="004A0E97" w:rsidRPr="00B8580A" w:rsidRDefault="004A0E97" w:rsidP="004A0E97">
      <w:pPr>
        <w:jc w:val="both"/>
        <w:rPr>
          <w:bCs/>
          <w:sz w:val="24"/>
          <w:szCs w:val="24"/>
        </w:rPr>
      </w:pPr>
    </w:p>
    <w:p w:rsidR="009017DC" w:rsidRPr="00B8580A" w:rsidRDefault="009017DC">
      <w:pPr>
        <w:rPr>
          <w:sz w:val="24"/>
          <w:szCs w:val="24"/>
        </w:rPr>
      </w:pPr>
    </w:p>
    <w:p w:rsidR="00FE05BC" w:rsidRPr="00B8580A" w:rsidRDefault="00FE05BC">
      <w:pPr>
        <w:rPr>
          <w:sz w:val="24"/>
          <w:szCs w:val="24"/>
        </w:rPr>
      </w:pPr>
    </w:p>
    <w:p w:rsidR="00FE05BC" w:rsidRPr="00B8580A" w:rsidRDefault="00FE05BC">
      <w:pPr>
        <w:rPr>
          <w:sz w:val="24"/>
          <w:szCs w:val="24"/>
        </w:rPr>
      </w:pPr>
    </w:p>
    <w:p w:rsidR="00FE05BC" w:rsidRDefault="00FE05BC"/>
    <w:sectPr w:rsidR="00FE05BC" w:rsidSect="007C16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A5060"/>
    <w:multiLevelType w:val="multilevel"/>
    <w:tmpl w:val="5366EAC2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>
    <w:nsid w:val="79EF25FA"/>
    <w:multiLevelType w:val="multilevel"/>
    <w:tmpl w:val="24DA298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97"/>
    <w:rsid w:val="0005732D"/>
    <w:rsid w:val="001465F3"/>
    <w:rsid w:val="002D20D2"/>
    <w:rsid w:val="0035446D"/>
    <w:rsid w:val="004A0E97"/>
    <w:rsid w:val="004D1C0A"/>
    <w:rsid w:val="007C1673"/>
    <w:rsid w:val="008E17D7"/>
    <w:rsid w:val="009017DC"/>
    <w:rsid w:val="00B8580A"/>
    <w:rsid w:val="00B909D4"/>
    <w:rsid w:val="00C03C15"/>
    <w:rsid w:val="00D64A10"/>
    <w:rsid w:val="00E43726"/>
    <w:rsid w:val="00EC7B02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E9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A0E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4A0E97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A0E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rsid w:val="004A0E97"/>
    <w:pPr>
      <w:widowControl w:val="0"/>
      <w:suppressAutoHyphens/>
      <w:autoSpaceDN w:val="0"/>
      <w:spacing w:before="80" w:after="0" w:line="240" w:lineRule="auto"/>
      <w:ind w:left="370" w:right="57" w:hanging="37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tandard">
    <w:name w:val="Standard"/>
    <w:rsid w:val="00D64A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0E97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4A0E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4A0E97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A0E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rsid w:val="004A0E97"/>
    <w:pPr>
      <w:widowControl w:val="0"/>
      <w:suppressAutoHyphens/>
      <w:autoSpaceDN w:val="0"/>
      <w:spacing w:before="80" w:after="0" w:line="240" w:lineRule="auto"/>
      <w:ind w:left="370" w:right="57" w:hanging="370"/>
      <w:jc w:val="both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Standard">
    <w:name w:val="Standard"/>
    <w:rsid w:val="00D64A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Андрей Владимирович</dc:creator>
  <cp:lastModifiedBy>Парамонов Андрей Владимирович</cp:lastModifiedBy>
  <cp:revision>2</cp:revision>
  <cp:lastPrinted>2019-02-20T11:57:00Z</cp:lastPrinted>
  <dcterms:created xsi:type="dcterms:W3CDTF">2021-09-13T11:29:00Z</dcterms:created>
  <dcterms:modified xsi:type="dcterms:W3CDTF">2021-09-13T11:29:00Z</dcterms:modified>
</cp:coreProperties>
</file>