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467" w:rsidRPr="006449F3" w:rsidRDefault="00BE7467" w:rsidP="00BE7467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6449F3">
        <w:rPr>
          <w:rFonts w:ascii="Times New Roman" w:hAnsi="Times New Roman" w:cs="Times New Roman"/>
          <w:b/>
          <w:sz w:val="24"/>
        </w:rPr>
        <w:t>Приложение № 9</w:t>
      </w:r>
    </w:p>
    <w:p w:rsidR="00542AE5" w:rsidRPr="006449F3" w:rsidRDefault="00542AE5" w:rsidP="00542A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449F3">
        <w:rPr>
          <w:rFonts w:ascii="Times New Roman" w:hAnsi="Times New Roman" w:cs="Times New Roman"/>
          <w:b/>
          <w:sz w:val="24"/>
        </w:rPr>
        <w:t>ТЕХНИЧЕСКОЕ ЗАДАНИЕ</w:t>
      </w:r>
    </w:p>
    <w:p w:rsidR="00542AE5" w:rsidRPr="006449F3" w:rsidRDefault="00542AE5" w:rsidP="00542A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449F3">
        <w:rPr>
          <w:rFonts w:ascii="Times New Roman" w:hAnsi="Times New Roman" w:cs="Times New Roman"/>
          <w:b/>
          <w:sz w:val="24"/>
        </w:rPr>
        <w:t>на поставку специальной одежды</w:t>
      </w:r>
    </w:p>
    <w:p w:rsidR="00D54A6B" w:rsidRPr="006449F3" w:rsidRDefault="00D54A6B" w:rsidP="00542A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42AE5" w:rsidRPr="006449F3" w:rsidRDefault="00542AE5" w:rsidP="00A257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6449F3">
        <w:rPr>
          <w:rFonts w:ascii="Times New Roman" w:hAnsi="Times New Roman" w:cs="Times New Roman"/>
          <w:b/>
          <w:sz w:val="24"/>
          <w:u w:val="single"/>
        </w:rPr>
        <w:t>Общие требования к Товару:</w:t>
      </w:r>
    </w:p>
    <w:p w:rsidR="00542AE5" w:rsidRPr="006449F3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449F3">
        <w:rPr>
          <w:rFonts w:ascii="Times New Roman" w:hAnsi="Times New Roman" w:cs="Times New Roman"/>
          <w:sz w:val="24"/>
        </w:rPr>
        <w:t>В целях защиты жизни и здоровья человека, имущества, а также предупреждения действий, вводящих в заблуждение Заказчика относительно назначения и безопасности закупаемого Товара, Товар должен соответствовать требованиям Технического регламента Таможенного союза ТР ТС 019-2011 «О безопасности средств индивидуальной защиты» (далее – ТР ТС 019-2011) и Технического регламента Таможенного союза ТР ТС 017 - 2011 «О безопасности продукции легкой промышленности» (далее – ТР ТС 017-2011).</w:t>
      </w:r>
    </w:p>
    <w:p w:rsidR="00542AE5" w:rsidRPr="006449F3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449F3">
        <w:rPr>
          <w:rFonts w:ascii="Times New Roman" w:hAnsi="Times New Roman" w:cs="Times New Roman"/>
          <w:sz w:val="24"/>
        </w:rPr>
        <w:t xml:space="preserve">Товар должен быть новым. </w:t>
      </w:r>
    </w:p>
    <w:p w:rsidR="00542AE5" w:rsidRPr="006449F3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6449F3">
        <w:rPr>
          <w:rFonts w:ascii="Times New Roman" w:hAnsi="Times New Roman" w:cs="Times New Roman"/>
          <w:sz w:val="24"/>
          <w:u w:val="single"/>
        </w:rPr>
        <w:t>Требования к маркировке и упаковке средств индивидуальной защиты:</w:t>
      </w:r>
    </w:p>
    <w:p w:rsidR="00542AE5" w:rsidRPr="006449F3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449F3">
        <w:rPr>
          <w:rFonts w:ascii="Times New Roman" w:hAnsi="Times New Roman" w:cs="Times New Roman"/>
          <w:sz w:val="24"/>
        </w:rPr>
        <w:t>Маркировка средств индивидуальной защиты должна соответствовать требованиям ТР ТС 019/2011,</w:t>
      </w:r>
      <w:r w:rsidR="00D45512" w:rsidRPr="006449F3">
        <w:rPr>
          <w:rFonts w:ascii="Times New Roman" w:hAnsi="Times New Roman" w:cs="Times New Roman"/>
          <w:sz w:val="24"/>
        </w:rPr>
        <w:t xml:space="preserve"> </w:t>
      </w:r>
      <w:r w:rsidRPr="006449F3">
        <w:rPr>
          <w:rFonts w:ascii="Times New Roman" w:hAnsi="Times New Roman" w:cs="Times New Roman"/>
          <w:sz w:val="24"/>
        </w:rPr>
        <w:t>ТР ТС 017 – 2011.Упаковка Товара должна соответствовать требованиям, предъявляемым для данного вида Товара.</w:t>
      </w:r>
    </w:p>
    <w:p w:rsidR="00542AE5" w:rsidRPr="006449F3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42AE5" w:rsidRPr="006449F3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449F3">
        <w:rPr>
          <w:rFonts w:ascii="Times New Roman" w:hAnsi="Times New Roman" w:cs="Times New Roman"/>
          <w:sz w:val="24"/>
          <w:u w:val="single"/>
        </w:rPr>
        <w:t>Гарантийный срок</w:t>
      </w:r>
      <w:r w:rsidRPr="006449F3">
        <w:rPr>
          <w:rFonts w:ascii="Times New Roman" w:hAnsi="Times New Roman" w:cs="Times New Roman"/>
          <w:sz w:val="24"/>
        </w:rPr>
        <w:t xml:space="preserve"> поставляемой продукции должен составлять:</w:t>
      </w:r>
    </w:p>
    <w:p w:rsidR="00542AE5" w:rsidRPr="006449F3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449F3">
        <w:rPr>
          <w:rFonts w:ascii="Times New Roman" w:hAnsi="Times New Roman" w:cs="Times New Roman"/>
          <w:sz w:val="24"/>
        </w:rPr>
        <w:t>а) средства индивидуальной защиты от термического воздействия электрической дуги не менее 2-х лет.</w:t>
      </w:r>
    </w:p>
    <w:p w:rsidR="00542AE5" w:rsidRPr="006449F3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449F3">
        <w:rPr>
          <w:rFonts w:ascii="Times New Roman" w:hAnsi="Times New Roman" w:cs="Times New Roman"/>
          <w:sz w:val="24"/>
        </w:rPr>
        <w:t>б) остальной Товар не менее 12 месяцев.</w:t>
      </w:r>
    </w:p>
    <w:p w:rsidR="00542AE5" w:rsidRPr="006449F3" w:rsidRDefault="00542AE5" w:rsidP="00542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542AE5" w:rsidRPr="006449F3" w:rsidRDefault="00542AE5" w:rsidP="00AE0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sz w:val="24"/>
          <w:szCs w:val="24"/>
          <w:u w:val="single"/>
        </w:rPr>
        <w:t>Требования к размерам:</w:t>
      </w:r>
      <w:r w:rsidR="008D1F26" w:rsidRPr="006449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49F3">
        <w:rPr>
          <w:rFonts w:ascii="Times New Roman" w:eastAsia="Times New Roman" w:hAnsi="Times New Roman" w:cs="Times New Roman"/>
          <w:sz w:val="24"/>
          <w:szCs w:val="24"/>
        </w:rPr>
        <w:t>Информация о конкретных размерах специальной одежды, необходимых Заказчику, указывается в Заявках на поставку партии Товара (форма Приложение № 2 к проекту Договора).</w:t>
      </w:r>
    </w:p>
    <w:p w:rsidR="00E80562" w:rsidRPr="006449F3" w:rsidRDefault="00E80562" w:rsidP="00542A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AE5" w:rsidRPr="006449F3" w:rsidRDefault="00542AE5" w:rsidP="00542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6449F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Требования к средствам индивидуальной защиты от термических рисков электрической дуги</w:t>
      </w:r>
    </w:p>
    <w:p w:rsidR="00542AE5" w:rsidRPr="006449F3" w:rsidRDefault="00542AE5" w:rsidP="00542AE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4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отношении одежды специальной защитной от термических рисков электрической дуги: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Одежда должна соответствовать требованиям ТР ТС 019/2011 и изготавливаться из термостойких материалов, обеспечивающих сохранность защитных свойств и прочностных характеристик на протяжении установленного типовыми нормами срока эксплуатации.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Физико-механические показатели ткани верха одежды должны соответствовать следующим требованиям: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стойкость к истиранию материалов, используемых для производства костюмов – не менее 4000 циклов; 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разрывная нагрузка - не менее 800 Н;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раздирающая нагрузка - не менее 40 Н;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удельное поверхностное электрическое сопротивление ткани верха, используемой для изготовления термостойкой одежды после 50 циклов стирок /сушек - не более 10</w:t>
      </w: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7</w:t>
      </w: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Ом;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огнестойкость после 5 и 50 стирок – образец не поддерживает горение после удаления из пламени, время остаточного тления не более 2 с;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длины обугливания после 5 и 50 стирок (оценка прочности материала верха после воздействия пламени) – не более 100 мм;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показатель передачи конвективного тепла не менее 3 с;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индекс передачи теплового излучения не менее 8 с.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разрывная нагрузка швов не менее 250Н;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Фурнитура комплекта и детали его отделки должны быть термостойкими или защищёнными слоями термостойкого материала. Швейные нитки должны быть термостойкими. 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Застежки должны легко расстегиваться для обеспечения быстрого удаления одежды при необходимости.</w:t>
      </w:r>
    </w:p>
    <w:p w:rsidR="00542AE5" w:rsidRPr="006449F3" w:rsidRDefault="00542AE5" w:rsidP="00542AE5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Костюмы должны обеспечивать работу в летнее и зимнее время года с учетом климатических особенностей региона, быть легкими, удобными и гигиеничными. </w:t>
      </w:r>
    </w:p>
    <w:p w:rsidR="00542AE5" w:rsidRPr="006449F3" w:rsidRDefault="00542AE5" w:rsidP="00542AE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4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Перчатки термостойкие и термостойкие подшлемники от термических рисков электрической дуги: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Перчатки термостойкие и термостойкие подшлемники для защиты от термических рисков электрической дуги должны соответствовать требованиям ТР ТС 019/2011 и изготавливаться из термостойкой пряжи с постоянными защитными свойствами.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Термостойкое трикотажное полотно, применяемое для изготовления подшлемников и термостойкая пряжа, применяемая для изготовления перчаток, должны соответствовать следующим требованиям:</w:t>
      </w:r>
    </w:p>
    <w:p w:rsidR="00542AE5" w:rsidRPr="006449F3" w:rsidRDefault="00542AE5" w:rsidP="00A257BB">
      <w:pPr>
        <w:numPr>
          <w:ilvl w:val="0"/>
          <w:numId w:val="4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установленным гигиеническим нормам - должно подтверждаться протоколами испытаний на санитарно-гигиеническую безопасность;</w:t>
      </w:r>
    </w:p>
    <w:p w:rsidR="00542AE5" w:rsidRPr="006449F3" w:rsidRDefault="00542AE5" w:rsidP="00542AE5">
      <w:pPr>
        <w:numPr>
          <w:ilvl w:val="0"/>
          <w:numId w:val="4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огнестойкость после 5-ти стирок - образец не поддерживает горение после удаления из пламени, время остаточного тления не более 2 с.</w:t>
      </w:r>
    </w:p>
    <w:p w:rsidR="00542AE5" w:rsidRPr="006449F3" w:rsidRDefault="00542AE5" w:rsidP="00542AE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4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отношении средств индивидуальной защиты головы и лица от термических рисков электрической дуги (каски и щитки защитные лицевые): 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Каска термостойкая и щиток защитный с термостойкой окантовкой должны соответствовать ТР ТС 019/2011.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изготовления корпуса и внутренней оснастки защитных касок, щитка и крепежных элементов должны применяться нетоксичные материалы, соответствующие санитарно-гигиеническим требованиям. 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Каска должна обладать следующими термостойкими и диэлектрическими свойствами: 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стойкостью к тепловому воздействию электрической дуги;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корпус каски при соприкосновении с токоведущими частями должен защищать от поражения электрическим током напряжением </w:t>
      </w:r>
      <w:r w:rsidR="00240F4E"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2200 В, с</w:t>
      </w: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охранять механическую прочность при т</w:t>
      </w:r>
      <w:r w:rsidRPr="006449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емпературном режиме:</w:t>
      </w: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 –40 до +100°С.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Конструкция каски не должна препятствовать ношению корригирующих очков и средств индивидуальной защиты органов зрения.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Щиток защитный лицевой с термостойкой окантовкой должен: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изготавливаться из материалов, не поддерживающих горение;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иметь массу не более 0,5 кг;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иметь термостойкую окантовку, позволяющую исключать расплавление щитка при термическом воздействии;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легко крепиться на каску, иметь возможность регулировки без снятия изделия с головы, при этом крепление не должно смещаться.</w:t>
      </w:r>
    </w:p>
    <w:p w:rsidR="00542AE5" w:rsidRPr="006449F3" w:rsidRDefault="00542AE5" w:rsidP="00542AE5">
      <w:pPr>
        <w:numPr>
          <w:ilvl w:val="0"/>
          <w:numId w:val="2"/>
        </w:numPr>
        <w:shd w:val="clear" w:color="auto" w:fill="FFFFFF"/>
        <w:autoSpaceDE/>
        <w:autoSpaceDN/>
        <w:adjustRightInd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отношении средств индивидуальной защиты ног (обувь), применяемых в комплекте с одеждой для защиты от термических рисков электрической дуги: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Обувь специальная кожаная должна соответствовать ТР ТС 019/2011.Обувь специальная кожаная должна защищать от повышенных температур, механических повреждений, масел и иметь высокую степень износоустойчивости, соответствовать установленным гигиеническим нормам, сохранять защитные свойства на протяжении всего срока эксплуатации. 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Обувь, применяемая в комплекте с одеждой для защиты от термических рисков электрической дуги, должна выде</w:t>
      </w:r>
      <w:r w:rsidR="00D4071B"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рживать удар в носочной части не менее </w:t>
      </w: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200 Дж.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Шнурки должны быть огнестойкие.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Зимняя обувь должна изготавливаться с утеплителем из натурального меха или искусственным огнестойким утеплителем с учетом применения в климатическом поясе Заказчика.</w:t>
      </w:r>
    </w:p>
    <w:p w:rsidR="00542AE5" w:rsidRPr="006449F3" w:rsidRDefault="00542AE5" w:rsidP="00542AE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4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Белье нательное.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Белье нательное должно изготавливаться из огнестойкого трикотажного полотна: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соответствовать требованиям ТР ТС 019/2011;</w:t>
      </w:r>
    </w:p>
    <w:p w:rsidR="00542AE5" w:rsidRPr="006449F3" w:rsidRDefault="00542AE5" w:rsidP="0054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установленным гигиеническим нормам - должно подтверждаться протоколами испытаний на санитарно-гигиеническую безопасность;</w:t>
      </w:r>
    </w:p>
    <w:p w:rsidR="00A257BB" w:rsidRPr="006449F3" w:rsidRDefault="00542AE5" w:rsidP="002E09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сырьевой состав – ог</w:t>
      </w:r>
      <w:r w:rsidR="00A257BB" w:rsidRPr="006449F3">
        <w:rPr>
          <w:rFonts w:ascii="Times New Roman" w:eastAsia="Times New Roman" w:hAnsi="Times New Roman" w:cs="Times New Roman"/>
          <w:color w:val="000000"/>
          <w:sz w:val="24"/>
          <w:szCs w:val="24"/>
        </w:rPr>
        <w:t>нестойкое полотно.</w:t>
      </w:r>
      <w:r w:rsidR="00A257BB" w:rsidRPr="006449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 w:type="page"/>
      </w:r>
    </w:p>
    <w:p w:rsidR="002E09B9" w:rsidRPr="006449F3" w:rsidRDefault="002E09B9" w:rsidP="002E09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6449F3">
        <w:rPr>
          <w:rFonts w:ascii="Times New Roman" w:hAnsi="Times New Roman" w:cs="Times New Roman"/>
          <w:b/>
          <w:sz w:val="24"/>
          <w:u w:val="single"/>
        </w:rPr>
        <w:lastRenderedPageBreak/>
        <w:t>Требования к безопасности, качеству, техническим характеристикам, функциональным характеристикам (потребительским свойствам) Товара, к размерам, упаковке, отгрузке товара,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Заказчика:</w:t>
      </w:r>
    </w:p>
    <w:p w:rsidR="002E09B9" w:rsidRPr="006449F3" w:rsidRDefault="002E09B9" w:rsidP="002E09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42AE5" w:rsidRPr="006449F3" w:rsidRDefault="00542AE5" w:rsidP="00542AE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6449F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Наименование и количество Товара, попозиционные требования к Товару</w:t>
      </w:r>
      <w:r w:rsidR="002E09B9" w:rsidRPr="006449F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 сведения о начальных (максимальных) ценах за единицу Товара</w:t>
      </w:r>
      <w:r w:rsidRPr="006449F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</w:p>
    <w:p w:rsidR="00542AE5" w:rsidRPr="006449F3" w:rsidRDefault="00542AE5"/>
    <w:tbl>
      <w:tblPr>
        <w:tblW w:w="1027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98"/>
        <w:gridCol w:w="1843"/>
        <w:gridCol w:w="427"/>
        <w:gridCol w:w="5101"/>
        <w:gridCol w:w="1203"/>
        <w:gridCol w:w="1203"/>
      </w:tblGrid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49F3">
              <w:rPr>
                <w:rFonts w:ascii="Times New Roman" w:hAnsi="Times New Roman" w:cs="Times New Roman"/>
                <w:b/>
                <w:szCs w:val="24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49F3">
              <w:rPr>
                <w:rFonts w:ascii="Times New Roman" w:hAnsi="Times New Roman" w:cs="Times New Roman"/>
                <w:b/>
                <w:szCs w:val="24"/>
              </w:rPr>
              <w:t>Наименование Товара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49F3">
              <w:rPr>
                <w:rFonts w:ascii="Times New Roman" w:hAnsi="Times New Roman" w:cs="Times New Roman"/>
                <w:b/>
                <w:szCs w:val="24"/>
              </w:rPr>
              <w:t>Характеристики Товара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49F3">
              <w:rPr>
                <w:rFonts w:ascii="Times New Roman" w:hAnsi="Times New Roman" w:cs="Times New Roman"/>
                <w:b/>
                <w:szCs w:val="24"/>
              </w:rPr>
              <w:t>Количество Товара, шт., пар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49F3">
              <w:rPr>
                <w:rFonts w:ascii="Times New Roman" w:hAnsi="Times New Roman" w:cs="Times New Roman"/>
                <w:b/>
                <w:szCs w:val="24"/>
              </w:rPr>
              <w:t>Начальная (максимальная) цена за единицу Товара, руб. с НДС</w:t>
            </w:r>
          </w:p>
        </w:tc>
      </w:tr>
      <w:tr w:rsidR="006D2532" w:rsidRPr="006449F3" w:rsidTr="006D2532">
        <w:trPr>
          <w:trHeight w:val="221"/>
        </w:trPr>
        <w:tc>
          <w:tcPr>
            <w:tcW w:w="10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b/>
                <w:sz w:val="24"/>
                <w:szCs w:val="24"/>
              </w:rPr>
              <w:t>1.Специальная одежда, предназначенная для защиты от термических рисков электрической дуги: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Костюм из термостойких материалов с постоянными защитными свойствами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512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Костюм состоит из куртки и брюк</w:t>
            </w:r>
          </w:p>
          <w:p w:rsidR="006D2532" w:rsidRPr="006449F3" w:rsidRDefault="006D2532" w:rsidP="00512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Уровень защиты: не менее 18,6 кал/см²</w:t>
            </w:r>
          </w:p>
          <w:p w:rsidR="006D2532" w:rsidRPr="006449F3" w:rsidRDefault="006D2532" w:rsidP="00512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Состав: ПРОтерм, 100 %  арамид, антистатическое волокно плотностью не более 180</w:t>
            </w:r>
            <w:r w:rsidRPr="006449F3">
              <w:rPr>
                <w:rFonts w:ascii="Times New Roman" w:hAnsi="Times New Roman" w:cs="Times New Roman"/>
              </w:rPr>
              <w:t xml:space="preserve"> г/м²,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высокая воздухопроницаемость</w:t>
            </w:r>
          </w:p>
          <w:p w:rsidR="006D2532" w:rsidRPr="006449F3" w:rsidRDefault="006D2532" w:rsidP="00512B11">
            <w:pPr>
              <w:pStyle w:val="a5"/>
              <w:tabs>
                <w:tab w:val="clear" w:pos="4320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6449F3">
              <w:rPr>
                <w:rFonts w:ascii="Times New Roman" w:hAnsi="Times New Roman" w:cs="Times New Roman"/>
              </w:rPr>
              <w:t>Цвет: темно-синий с красной кокеткой, со световозвращающей полосой не менее 50 мм.</w:t>
            </w:r>
          </w:p>
          <w:p w:rsidR="006D2532" w:rsidRPr="006449F3" w:rsidRDefault="006D2532" w:rsidP="0006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/>
                <w:sz w:val="24"/>
                <w:szCs w:val="24"/>
              </w:rPr>
              <w:t>Куртка с центральной застежкой на тесьму "молния", с право- и левосторонней планками с застежкой на потайные кнопки, планкой под молнию, рукавами комбинированного кроя. Планка под молнию огибает верхний конец тесьмы "молния" и переходит на лицевую сторону.</w:t>
            </w:r>
          </w:p>
          <w:p w:rsidR="006D2532" w:rsidRPr="006449F3" w:rsidRDefault="006D2532" w:rsidP="0006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/>
                <w:sz w:val="24"/>
                <w:szCs w:val="24"/>
              </w:rPr>
              <w:t>По линии талии кулиска со шнуром и фиксатором.</w:t>
            </w:r>
          </w:p>
          <w:p w:rsidR="006D2532" w:rsidRPr="006449F3" w:rsidRDefault="006D2532" w:rsidP="0006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/>
                <w:sz w:val="24"/>
                <w:szCs w:val="24"/>
              </w:rPr>
              <w:t>Полочка состоит из частей: центральной, кокетки, средней и нижней. Средняя часть полочки с накладным карманом с объемом по внутренней стороне, вход в карман закрыт клапаном с текстильной застежкой. На нижней части полочки накладной карман с объемом по нижней стороне, вход в карман закрыт клапаном с застежкой на кнопку. С изнаночной стороны левой полочки в области верхнего накладного кармана внутренний накладной карман с текстильной застежкой.</w:t>
            </w:r>
          </w:p>
          <w:p w:rsidR="006D2532" w:rsidRPr="006449F3" w:rsidRDefault="006D2532" w:rsidP="0006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/>
                <w:sz w:val="24"/>
                <w:szCs w:val="24"/>
              </w:rPr>
              <w:t xml:space="preserve">Спинка c кокеткой и вставками. В шве притачивания вставки складка для свободы движения. Кокетка цельновыкроенная с кокеткой полочки переходит на рукав. </w:t>
            </w:r>
          </w:p>
          <w:p w:rsidR="006D2532" w:rsidRPr="006449F3" w:rsidRDefault="006D2532" w:rsidP="0006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/>
                <w:sz w:val="24"/>
                <w:szCs w:val="24"/>
              </w:rPr>
              <w:t xml:space="preserve">Рукав состоит из верхней, передней, задней и  нижней частей. Нижняя часть с притачной </w:t>
            </w:r>
            <w:r w:rsidRPr="006449F3">
              <w:rPr>
                <w:rFonts w:ascii="Times New Roman" w:hAnsi="Times New Roman"/>
                <w:sz w:val="24"/>
                <w:szCs w:val="24"/>
              </w:rPr>
              <w:lastRenderedPageBreak/>
              <w:t>манжетой и вытачками в области локтя. Манжета с застежкой на петлю и две пуговицы для возможности регулирования по ширине.</w:t>
            </w:r>
          </w:p>
          <w:p w:rsidR="006D2532" w:rsidRPr="006449F3" w:rsidRDefault="006D2532" w:rsidP="0006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/>
                <w:sz w:val="24"/>
                <w:szCs w:val="24"/>
              </w:rPr>
              <w:t xml:space="preserve">Воротник-стойка. </w:t>
            </w:r>
            <w:r w:rsidRPr="006449F3">
              <w:rPr>
                <w:rFonts w:ascii="Times New Roman" w:hAnsi="Times New Roman"/>
                <w:sz w:val="24"/>
                <w:szCs w:val="24"/>
              </w:rPr>
              <w:br/>
              <w:t>Брюки с застежкой на тесьму "молния. Боковые и шаговые швы от середины бедра до середины голени смещены на передние половинки, в нижней части боковые швы переходят на задние половинки. Передние половинки и наколенники со складками по боковым и шаговым швам в области колена.  Задние половинки состоят из частей: верхних, средних и нижних. Пояс с застежкой на концах на потайную петлю и пуговицу, эластичной лентой в области боковых швов, шлевками. По среднему шву задних половинок фигурная пата.</w:t>
            </w:r>
          </w:p>
          <w:p w:rsidR="006D2532" w:rsidRPr="006449F3" w:rsidRDefault="006D2532" w:rsidP="00512B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</w:p>
          <w:p w:rsidR="006D2532" w:rsidRPr="006449F3" w:rsidRDefault="006D2532" w:rsidP="00512B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ТР ТС 019/2011, </w:t>
            </w:r>
          </w:p>
          <w:p w:rsidR="006D2532" w:rsidRPr="006449F3" w:rsidRDefault="006D2532" w:rsidP="00512B11">
            <w:pPr>
              <w:tabs>
                <w:tab w:val="left" w:pos="2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ГОСТ Р 12.4.234-2012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6D2532" w:rsidRPr="006449F3" w:rsidRDefault="006D2532" w:rsidP="006C5A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E1490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17217,48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Куртка-накидка из термостойких материалов с постоянными защитными свойствами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7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Куртка-накидка для совместного применения с термостойкими костюмами для усиления защитных свойств</w:t>
            </w:r>
          </w:p>
          <w:p w:rsidR="006D2532" w:rsidRPr="006449F3" w:rsidRDefault="006D2532" w:rsidP="0067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Уровень защиты: не менее 98,1 кал/см²</w:t>
            </w:r>
          </w:p>
          <w:p w:rsidR="006D2532" w:rsidRPr="006449F3" w:rsidRDefault="006D2532" w:rsidP="0067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Состав: ПРОтерм, антистатическое волокно плотностью не более 180 г/м², 100 %  арамид, высокая воздухопроницаемость ,</w:t>
            </w:r>
          </w:p>
          <w:p w:rsidR="006D2532" w:rsidRPr="006449F3" w:rsidRDefault="006D2532" w:rsidP="00674999">
            <w:pPr>
              <w:pStyle w:val="a5"/>
              <w:ind w:firstLine="0"/>
              <w:jc w:val="both"/>
              <w:rPr>
                <w:rFonts w:ascii="Times New Roman" w:hAnsi="Times New Roman" w:cs="Times New Roman"/>
              </w:rPr>
            </w:pPr>
            <w:r w:rsidRPr="006449F3">
              <w:rPr>
                <w:rFonts w:ascii="Times New Roman" w:hAnsi="Times New Roman" w:cs="Times New Roman"/>
              </w:rPr>
              <w:t>Shelter FR ArcPro, плотностью не менее 150 г/м² (не более два слоя);</w:t>
            </w:r>
          </w:p>
          <w:p w:rsidR="006D2532" w:rsidRPr="006449F3" w:rsidRDefault="006D2532" w:rsidP="0067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Подкладка огнестойкая, плотностью не более 160 г/см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D2532" w:rsidRPr="006449F3" w:rsidRDefault="006D2532" w:rsidP="00674999">
            <w:pPr>
              <w:pStyle w:val="a5"/>
              <w:tabs>
                <w:tab w:val="clear" w:pos="4320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6449F3">
              <w:rPr>
                <w:rFonts w:ascii="Times New Roman" w:hAnsi="Times New Roman" w:cs="Times New Roman"/>
              </w:rPr>
              <w:t>Цвет: тёмно-синий с красной кокеткой, со световозвращающей полосой не менее 50 мм.</w:t>
            </w:r>
          </w:p>
          <w:p w:rsidR="006D2532" w:rsidRPr="006449F3" w:rsidRDefault="006D2532" w:rsidP="00674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Внутренняя сторона передней планки, клапаны карманов контрастного красного цвета, – для контроля правильности эксплуатации куртки</w:t>
            </w:r>
            <w:r w:rsidRPr="006449F3">
              <w:rPr>
                <w:rFonts w:ascii="Times New Roman" w:hAnsi="Times New Roman" w:cs="Times New Roman"/>
                <w:strike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Куртка  удлиненная, c притачной усиленной подкладкой, центральной застежкой на тесьму "молния", с право- и левосторонней планками застежки на потайные кнопки, внутренней планкой под молнию. </w:t>
            </w:r>
          </w:p>
          <w:p w:rsidR="006D2532" w:rsidRPr="006449F3" w:rsidRDefault="006D2532" w:rsidP="006749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Полочка состоит из частей: центральной, кокетки, верхней и нижней. В шве притачивания кокетки фигурный клапан. В шве стачивания верхней и нижней части полочки карман с клапаном 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 застежкой на потайную кнопку. На подкладке левой полочки внутренний накладной карман с текстильной застежкой.</w:t>
            </w:r>
          </w:p>
          <w:p w:rsidR="006D2532" w:rsidRPr="006449F3" w:rsidRDefault="006D2532" w:rsidP="00871A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Спинка с кокеткой и боковыми вставками. Кокетка по плечевым швам переходит на полочки. В швах притачивания боковых вставок складки. По линии талии эластичная лента.</w:t>
            </w:r>
          </w:p>
          <w:p w:rsidR="006D2532" w:rsidRPr="006449F3" w:rsidRDefault="006D2532" w:rsidP="00871A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Рукав втачной комбинированного покроя состоит 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 частей: верхней, нижней, передней и задней. Нижняя часть рукава с вытачками со стороны нижнего шва в области локтя. Ширина рукава по низу регулируется хлястиком с текстильной застежкой.</w:t>
            </w:r>
          </w:p>
          <w:p w:rsidR="006D2532" w:rsidRPr="006449F3" w:rsidRDefault="006D2532" w:rsidP="00871A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Воротник - стойка. </w:t>
            </w:r>
          </w:p>
          <w:p w:rsidR="006D2532" w:rsidRPr="006449F3" w:rsidRDefault="006D2532" w:rsidP="00871A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Световозвращающая лента: по полочкам, спинке и рукавам куртки по наметке на лекалах.</w:t>
            </w:r>
          </w:p>
          <w:p w:rsidR="006D2532" w:rsidRPr="006449F3" w:rsidRDefault="006D2532" w:rsidP="007A66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</w:p>
          <w:p w:rsidR="006D2532" w:rsidRPr="006449F3" w:rsidRDefault="006D2532" w:rsidP="004C6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6D2532" w:rsidRPr="006449F3" w:rsidRDefault="006D2532" w:rsidP="004C6B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ГОСТ Р 12.4.234-2012</w:t>
            </w:r>
          </w:p>
          <w:p w:rsidR="006D2532" w:rsidRPr="006449F3" w:rsidRDefault="006D2532" w:rsidP="005B71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E1490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13604,22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Костюм из термостойких материалов с постоянными защитными свойствами на утепляющей прокладке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полукомбинезон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Уровень защиты: не менее 77,5 кал/см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«БиОТерм»,не менее 90% хлопка с  постоянными огнестойкими свойствами, не более 10% синтетические тугоплавкие волокона высокой прочности «Термолайн»,</w:t>
            </w:r>
            <w:r w:rsidRPr="006449F3">
              <w:t xml:space="preserve">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масловодоотталкивающая пропитка, огнестойкая отделка</w:t>
            </w:r>
          </w:p>
          <w:p w:rsidR="006D2532" w:rsidRPr="006449F3" w:rsidRDefault="006D2532" w:rsidP="005B71BE">
            <w:pPr>
              <w:pStyle w:val="a5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6449F3">
              <w:rPr>
                <w:rFonts w:ascii="Times New Roman" w:eastAsia="Times New Roman" w:hAnsi="Times New Roman" w:cs="Times New Roman"/>
              </w:rPr>
              <w:t>БиОТерм</w:t>
            </w:r>
            <w:r w:rsidRPr="006449F3">
              <w:rPr>
                <w:rFonts w:ascii="Times New Roman" w:eastAsia="Times New Roman" w:hAnsi="Times New Roman" w:cs="Times New Roman"/>
                <w:vertAlign w:val="superscript"/>
              </w:rPr>
              <w:t>®</w:t>
            </w:r>
            <w:r w:rsidRPr="006449F3">
              <w:rPr>
                <w:rFonts w:ascii="Times New Roman" w:eastAsia="Times New Roman" w:hAnsi="Times New Roman" w:cs="Times New Roman"/>
              </w:rPr>
              <w:t xml:space="preserve">, плотностью не </w:t>
            </w:r>
            <w:r w:rsidR="00FD29D6" w:rsidRPr="006449F3">
              <w:rPr>
                <w:rFonts w:ascii="Times New Roman" w:eastAsia="Times New Roman" w:hAnsi="Times New Roman" w:cs="Times New Roman"/>
              </w:rPr>
              <w:t>бол</w:t>
            </w:r>
            <w:r w:rsidRPr="006449F3">
              <w:rPr>
                <w:rFonts w:ascii="Times New Roman" w:eastAsia="Times New Roman" w:hAnsi="Times New Roman" w:cs="Times New Roman"/>
              </w:rPr>
              <w:t>ее 300 г/м²;</w:t>
            </w:r>
          </w:p>
          <w:p w:rsidR="006D2532" w:rsidRPr="006449F3" w:rsidRDefault="006D2532" w:rsidP="005B71BE">
            <w:pPr>
              <w:pStyle w:val="a5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6449F3">
              <w:rPr>
                <w:rFonts w:ascii="Times New Roman" w:eastAsia="Times New Roman" w:hAnsi="Times New Roman" w:cs="Times New Roman"/>
              </w:rPr>
              <w:t>АркВинтер</w:t>
            </w:r>
            <w:r w:rsidRPr="006449F3">
              <w:rPr>
                <w:rFonts w:ascii="Times New Roman" w:eastAsia="Times New Roman" w:hAnsi="Times New Roman" w:cs="Times New Roman"/>
                <w:vertAlign w:val="superscript"/>
              </w:rPr>
              <w:t>®</w:t>
            </w:r>
            <w:r w:rsidRPr="006449F3">
              <w:rPr>
                <w:rFonts w:ascii="Times New Roman" w:eastAsia="Times New Roman" w:hAnsi="Times New Roman" w:cs="Times New Roman"/>
              </w:rPr>
              <w:t>, утеплитель плотностью не менее 150 г/м</w:t>
            </w:r>
            <w:r w:rsidRPr="006449F3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6449F3">
              <w:rPr>
                <w:rFonts w:ascii="Times New Roman" w:eastAsia="Times New Roman" w:hAnsi="Times New Roman" w:cs="Times New Roman"/>
              </w:rPr>
              <w:t>; не менее 2 слоя</w:t>
            </w:r>
          </w:p>
          <w:p w:rsidR="006D2532" w:rsidRPr="006449F3" w:rsidRDefault="006D2532" w:rsidP="005B71BE">
            <w:pPr>
              <w:pStyle w:val="a5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6449F3">
              <w:rPr>
                <w:rFonts w:ascii="Times New Roman" w:eastAsia="Times New Roman" w:hAnsi="Times New Roman" w:cs="Times New Roman"/>
              </w:rPr>
              <w:t>Огнестойкая ветрозащитная ткань, плотностью не менее 65 г/м</w:t>
            </w:r>
            <w:r w:rsidRPr="006449F3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6449F3">
              <w:rPr>
                <w:rFonts w:ascii="Times New Roman" w:eastAsia="Times New Roman" w:hAnsi="Times New Roman" w:cs="Times New Roman"/>
              </w:rPr>
              <w:t>;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Подкладка огнестойкая, плотностью не менее 180 г/м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D2532" w:rsidRPr="006449F3" w:rsidRDefault="006D2532" w:rsidP="005B71BE">
            <w:pPr>
              <w:pStyle w:val="a5"/>
              <w:tabs>
                <w:tab w:val="clear" w:pos="4320"/>
              </w:tabs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6449F3">
              <w:rPr>
                <w:rFonts w:ascii="Times New Roman" w:eastAsia="Times New Roman" w:hAnsi="Times New Roman" w:cs="Times New Roman"/>
              </w:rPr>
              <w:t xml:space="preserve">Васильковый с красной кокеткой, световозвращающей полосой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6449F3">
                <w:rPr>
                  <w:rFonts w:ascii="Times New Roman" w:eastAsia="Times New Roman" w:hAnsi="Times New Roman" w:cs="Times New Roman"/>
                </w:rPr>
                <w:t>не менее 50 мм</w:t>
              </w:r>
            </w:smartTag>
            <w:r w:rsidRPr="006449F3">
              <w:rPr>
                <w:rFonts w:ascii="Times New Roman" w:eastAsia="Times New Roman" w:hAnsi="Times New Roman" w:cs="Times New Roman"/>
              </w:rPr>
              <w:t>.</w:t>
            </w:r>
            <w:r w:rsidRPr="006449F3">
              <w:rPr>
                <w:rFonts w:ascii="Times New Roman" w:hAnsi="Times New Roman" w:cs="Times New Roman"/>
                <w:bCs/>
                <w:strike/>
                <w:color w:val="000000" w:themeColor="text1"/>
              </w:rPr>
              <w:br/>
            </w:r>
            <w:r w:rsidRPr="006449F3">
              <w:rPr>
                <w:rFonts w:ascii="Times New Roman" w:hAnsi="Times New Roman"/>
              </w:rPr>
              <w:t xml:space="preserve">Куртка </w:t>
            </w:r>
            <w:r w:rsidRPr="006449F3">
              <w:rPr>
                <w:rFonts w:ascii="Times New Roman" w:hAnsi="Times New Roman"/>
                <w:bCs/>
                <w:iCs/>
              </w:rPr>
              <w:t>с притачной утепляющей подкладкой, пристегивающимся капюшоном, центральной  застежкой на тесьму "молния", закрытую планкой с застежкой на потайные кнопки и планкой под молнию, кулиской по низу.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Кулиска по низу с эластичным шнуром и фиксаторами. </w:t>
            </w: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Полочка с кокеткой, центральной частью, верхним и нижним накладными карманами c фигурными клапанами. Клапаны верхних карманов с текстильной застежкой. Клапаны нижних карманов с застежкой на потайные кнопки. Нижние карманы с объемом со стороны борта. 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>Спинка с кокеткой.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Рукав втачной, двухшовный с накладкой на нижней части рукава. На левом рукаве накладной карман с объемом по боковой стороне со стороны локтевого шва, складкой, клапаном с текстильной застежкой. 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Воротник широкая стойка,с петлями для пристегивания капюшона. 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Капюшон утепленный, состоит из боковых и средней частей, с текстильной застежкой в подбородочной части. По шву притачивания подкладки - кулиска с эластичным шнуром и </w:t>
            </w: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фиксаторами. Для регулирования объёма на средней части капюшона хлястик с текстильной застежкой. По низу капюшона, с внутренней стороны, пуговицы для крепления к планке воротника.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>Притачнаят утепленная подкладка куртки с втачными трехшовными рукавами, внутренними накладными карманами: карман с текстильной застежкой на левой полочке и объемный карман для рации с клапаном с текстильной застежкой на правой полочке. По линии талии подкладки кулиска со шнуром и фиксатором. Рукав с трикотажным напульсником.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>Полукомбинезон с притачной утепляющей подкладкой, центральной застёжкой на тесьму "молния", закрытую планкой с текстильной застежкой и внутренней планкой под молнию, бретелями. Передние половинки с боковыми накладными карманами, объемом со стороны центральной застежки, наколенниками. Накол</w:t>
            </w:r>
            <w:r w:rsidR="005B71BE"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енники с вытачками по боковым и </w:t>
            </w: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>шаговым швам. Передние половинки с мягкими складками по боковым и шаговым швам в области колена. Задние половинки с усилительными накладками в области среднего шва. Пояс настрочной, с эластичной лентой и фигурными закрепками на концах, шлевками, петлей со стороны спинки. Бретели с застежками "карабин" и пряжкой со стороны переда лифа и эластичной лентой со стороны спинки.</w:t>
            </w:r>
          </w:p>
          <w:p w:rsidR="006D2532" w:rsidRPr="006449F3" w:rsidRDefault="006D2532" w:rsidP="005B71B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t>Световозвращающая лента: по полочкам, спинке, рукавам куртки, по низу передних и задних половинок брюк/полукомбинезона по наметке на лекалах.</w:t>
            </w:r>
            <w:r w:rsidRPr="006449F3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  <w:r w:rsidRPr="006449F3">
              <w:rPr>
                <w:rFonts w:ascii="Times New Roman" w:hAnsi="Times New Roman"/>
                <w:sz w:val="24"/>
                <w:szCs w:val="24"/>
              </w:rPr>
              <w:br/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ГОСТ Р 12.4.234-2012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E1490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23194,92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Щиток защитный термостойкий для лица с термостойкой окантовкой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Щиток с креплением на каске для защиты от теплового излучения, возникающего при коротком замыкании в электрооборудовании, от брызг расплавленного металла и высокой температуры. Экран из незапотевающего поликарбоната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 2 мм (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245х510) с огнестойкой окантовкой из электроизоляционного материала.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Универсальное накасочное крепление.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ударного воздействия не менее 14,9 Дж.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Оптический класс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№1 (не дает искажений)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 экрана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поликарбонат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Толщина экрана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не менее 2 мм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Размер экрана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не менее 250х260 мм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от брызг жидкостей, теплового излучения, брызг расплавленного металла и высокой температуры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Покрытие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против царапин и истирания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не более 325 г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Рабочая температура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от -50°С до +180°С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ОАО «Суксунский оптико-механический завод»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E1490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3400,76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Каска термостойкая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Термостойкая каска для работы в горячих цехах, а также</w:t>
            </w:r>
            <w:r w:rsidR="00F600EF"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использования в комплекте средств защиты от термических рисков электрической дуги.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Пазы в корпусе каски для совместного ношения с защитными лицевыми щитками с креплением на каске и наушниками противошумными с креплением на каске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Комплектация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подбородочный ремень из натуральной кожи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 корпуса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полиамид 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 оголовья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текстильные ленты, полиэтиленовые ленты, натуральная кожа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Температурный режим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от -50°C до +150°C, кратковременное воздействие расплавленного металла до +1350°C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Крепление оголовья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в шести точках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Крепление других видов СИЗ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пазы для крепления наушников и щитков 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Регулировка оголовья: ленточная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Защита от тока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до 1000 В переменного или 1500 В постоянного тока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не более 382 г</w:t>
            </w:r>
          </w:p>
          <w:p w:rsidR="006D2532" w:rsidRPr="006449F3" w:rsidRDefault="006D2532" w:rsidP="005B71BE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5B71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ОАО «Суксунский оптико-механический завод»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E1490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1001,95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Жилет сигнальный огнестойкий  2 класса защиты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термостойкая флуоресцентная ткань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термостойкая контактная лента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Назначение: в комплекте с термостойкой одеждой в условиях пониженной видимост</w:t>
            </w:r>
            <w:r w:rsidR="001E57CB" w:rsidRPr="006449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57CB"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Материал: не менее 50% хлопок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, не более 50% полиэфир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оранжевый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600EF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3635,06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1E5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Ботинки кожаные с защитным подноском для защиты от повышенных температур на термостойкой маслобензосто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йкой подошве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верха: натуральная термостойкая кожа (юфть)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Подкладка: текстильный материал, кожа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Подносок: композит (200 Дж)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 подошвы: двухслойная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Подошва: полиуретан/нитрильная резина, маслобензостойкая с противоскользящими свойствами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Метод крепления: литьевой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Цвет: черный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Особенности модели: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Огнестойкие нитки и фурнитура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Отсутствие металлических деталей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Глухой клапан предотвращает попадание пыли внутрь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Глубокий самоочищающийся протектор подошвы против скольжения.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с 38 по 49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Нормативная база: ТР ТС 019/2011,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ГОСТ Р 12.4.234-2012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600EF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3370,51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1E57CB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Сапоги </w:t>
            </w:r>
            <w:r w:rsidR="006D2532"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кожаные утепленные с защитным подноском для защиты от повышенных температур на термостойкой маслобензостойкой подошве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верха: натуральная термоустойчивая кожа (юфть)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Утеплитель: натуральный мех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Подносок: композитный (200 Дж)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Подошва: двухслойная, полиуретан /нитрильная резина, маслобензостойкая с противоскользящими свойствами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чёрный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Высота: 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315 мм 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Огнестойкие нитки и фурнитура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с 38 по 49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Нормативная база: ТР ТС 019/2011,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ГОСТ Р 12.4.234-2012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600EF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6279,24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Белье нательное термостойкое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Белье  термостойкое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защиты: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12 кал/ см²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фуфайка, кальсоны</w:t>
            </w:r>
          </w:p>
          <w:p w:rsidR="001E57CB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термоогнестойкое антиэлектростатическое полотно, </w:t>
            </w:r>
          </w:p>
          <w:p w:rsidR="001E57CB" w:rsidRPr="006449F3" w:rsidRDefault="006D2532" w:rsidP="001E5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лопок –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40%, </w:t>
            </w:r>
          </w:p>
          <w:p w:rsidR="00FD29D6" w:rsidRPr="006449F3" w:rsidRDefault="006D2532" w:rsidP="001E5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огнестойкие волокна –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60%, антистатичная нить. 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Плотность </w:t>
            </w:r>
            <w:r w:rsidR="00FD29D6" w:rsidRPr="006449F3">
              <w:rPr>
                <w:rFonts w:ascii="Times New Roman" w:hAnsi="Times New Roman" w:cs="Times New Roman"/>
                <w:sz w:val="24"/>
                <w:szCs w:val="24"/>
              </w:rPr>
              <w:t>не мен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ее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FD29D6"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±5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гр/м²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Назначение: надев</w:t>
            </w:r>
            <w:r w:rsidR="001E57CB" w:rsidRPr="006449F3">
              <w:rPr>
                <w:rFonts w:ascii="Times New Roman" w:hAnsi="Times New Roman" w:cs="Times New Roman"/>
                <w:sz w:val="24"/>
                <w:szCs w:val="24"/>
              </w:rPr>
              <w:t>ается под термостойкие костюмы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 служит для повышения защитных свойств комплектов от термических рисков электрической дуги. При применении с зимними костюмами бельё способствует повышению теплозащитных свойств комплектов.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серый с контрастной отстрочкой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76-78, рост от 158 до 200см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1E5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600EF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4939,51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7E1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Подшлемник  под каску термостойкий утепленный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Для использования в комплекте с костюмом, предназначенным для защиты от воздействия электрической дуги. Модель облегающего силуэта, двухслойный.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Все швы подшлемника плоские, обеспечивающие комфорт при эксплуатации изделия.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Изготавливается из термостойкого трикотажного полотна с огнестойкими свойствами</w:t>
            </w:r>
          </w:p>
          <w:p w:rsidR="00FD29D6" w:rsidRPr="006449F3" w:rsidRDefault="00FD29D6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Плотность материала не более 250±5 г/м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019/2011, ГОСТ Р ИСО 11612-2007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защиты: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35 кал/ см²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600EF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898,43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Подшлемник  под каску термостойкий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трикотажное полотно (хлопок -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40%, огнестойкие волокна -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 60%)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Плотность: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FD29D6"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бол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250 г/м²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защиты: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8 кал/ см²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Цвет: серый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использования в комплекте с костюмом, предназначенным для защиты от воздействия электрической дуги. 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Подшлемник выполнен из огнестойкого трикотажа. 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Модель облегающего силуэта, закрывает голову и шею. Лицевой вырез обработан трикотажной бейкой. Все швы плоские. 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019/2011, ГОСТ Р ИСО 11612-2007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600EF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659,45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7E1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Перчатки  трикотажные термостойкие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защиты: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12 кал/ см²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Перчатки термостойкие трикотажные с огнестойкими свойствами предназначены для защиты рук пользователя от термических рисков электрической дуги, механических воздействий (порезов, истирания), теплового излучения, конвективной теплоты и кратковременного воздействия пламени.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темно-синий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Материал: метаарамид -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50%, огнестойкая вискоза –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50%, плотность не менее 400</w:t>
            </w:r>
            <w:r w:rsidR="00FD29D6" w:rsidRPr="006449F3">
              <w:rPr>
                <w:rFonts w:ascii="Times New Roman" w:hAnsi="Times New Roman" w:cs="Times New Roman"/>
                <w:sz w:val="24"/>
                <w:szCs w:val="24"/>
              </w:rPr>
              <w:t>±5 г/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D29D6" w:rsidRPr="006449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</w:p>
          <w:p w:rsidR="006D2532" w:rsidRPr="006449F3" w:rsidRDefault="006D2532" w:rsidP="00EC12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</w:t>
            </w:r>
            <w:r w:rsidR="00EC126A" w:rsidRPr="006449F3">
              <w:rPr>
                <w:rFonts w:ascii="Times New Roman" w:eastAsia="Times New Roman" w:hAnsi="Times New Roman"/>
                <w:sz w:val="24"/>
                <w:szCs w:val="24"/>
              </w:rPr>
              <w:t>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EE4AE5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902,16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7E1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Плащ термостойкий для защиты от воды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B2DFA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защиты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не менее 16,5 кал/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 см²</w:t>
            </w:r>
          </w:p>
          <w:p w:rsidR="006D2532" w:rsidRPr="006449F3" w:rsidRDefault="006D2532" w:rsidP="004B2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Ткань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огнестойкий материал, ламинированная, мембранное покрытие, плотность не менее 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230 г/м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D2532" w:rsidRPr="006449F3" w:rsidRDefault="006D2532" w:rsidP="004B2DFA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/>
                <w:sz w:val="24"/>
                <w:szCs w:val="24"/>
              </w:rPr>
              <w:t>Огнестойкая подкладка, плотность не более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 160 г/м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6D2532" w:rsidRPr="006449F3" w:rsidRDefault="006D2532" w:rsidP="004B2DFA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Назначение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совместно с летним термостойким костюмом</w:t>
            </w:r>
          </w:p>
          <w:p w:rsidR="006D2532" w:rsidRPr="006449F3" w:rsidRDefault="006D2532" w:rsidP="004B2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васильковый, световозвращающая полоса не менее 50 мм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Удлиненный, с притачной подкладкой, центральной потайной застежкой на петли и пуговицы, притачным капюшоном. Полочка с кокеткой, верхним и нижним накладными карманами с клапанами с текстильной застежкой. Нижний карман с объемом по боковым сторонам. Спинка с кокеткой.</w:t>
            </w:r>
          </w:p>
          <w:p w:rsidR="006D2532" w:rsidRPr="006449F3" w:rsidRDefault="006D2532" w:rsidP="004B2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Рукав втачной, двухшовный с внутренней 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накладкой из основной ткани. Накладка из двух частей: передней и задней.</w:t>
            </w:r>
          </w:p>
          <w:p w:rsidR="006D2532" w:rsidRPr="006449F3" w:rsidRDefault="006D2532" w:rsidP="004B2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Капюшон с притачной подкладкой, состоящий из двух частей с козырьком, кулиской,</w:t>
            </w:r>
            <w:r w:rsidRPr="006449F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возможностью регулирования по лицевому вырезу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 со шнуром и фиксаторами. Петли шнура с внутренней стороны капюшона закрыты вставками - карманами.</w:t>
            </w:r>
          </w:p>
          <w:p w:rsidR="006D2532" w:rsidRPr="006449F3" w:rsidRDefault="006D2532" w:rsidP="004B2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Световозвращающая лента: на полочках, спинке, низу рукавов по наметке на лекалах.</w:t>
            </w:r>
          </w:p>
          <w:p w:rsidR="006D2532" w:rsidRPr="006449F3" w:rsidRDefault="006D2532" w:rsidP="004B2D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Размер: 52-54/170-176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AE3615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21065,70</w:t>
            </w:r>
          </w:p>
        </w:tc>
      </w:tr>
      <w:tr w:rsidR="006D2532" w:rsidRPr="006449F3" w:rsidTr="006D2532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7E1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Сапоги резиновые с защитным подноском (термостойкие)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136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Верх обуви: нитрильная резина</w:t>
            </w:r>
          </w:p>
          <w:p w:rsidR="006D2532" w:rsidRPr="006449F3" w:rsidRDefault="006D2532" w:rsidP="00136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Подкладка: трикотаж, вкладной утепляющий текстильный чулок</w:t>
            </w:r>
          </w:p>
          <w:p w:rsidR="006D2532" w:rsidRPr="006449F3" w:rsidRDefault="006D2532" w:rsidP="00136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Подносок: композитный 200 Дж</w:t>
            </w:r>
          </w:p>
          <w:p w:rsidR="006D2532" w:rsidRPr="006449F3" w:rsidRDefault="006D2532" w:rsidP="00136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6D2532" w:rsidRPr="006449F3" w:rsidRDefault="006D2532" w:rsidP="00136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Подошва: термостойкая резина </w:t>
            </w:r>
          </w:p>
          <w:p w:rsidR="006D2532" w:rsidRPr="006449F3" w:rsidRDefault="006D2532" w:rsidP="00136B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Метод крепления: формовой</w:t>
            </w:r>
          </w:p>
          <w:p w:rsidR="006D2532" w:rsidRPr="006449F3" w:rsidRDefault="006D2532" w:rsidP="005254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Размер:42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Н</w:t>
            </w:r>
            <w:r w:rsidR="004B2DFA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4C4306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AE3615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5007,83</w:t>
            </w:r>
          </w:p>
        </w:tc>
      </w:tr>
      <w:tr w:rsidR="006D2532" w:rsidRPr="006449F3" w:rsidTr="006D2532">
        <w:trPr>
          <w:trHeight w:val="221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b/>
                <w:sz w:val="24"/>
                <w:szCs w:val="24"/>
              </w:rPr>
              <w:t>2. Специальная одежда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Белье нательное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93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фуфайка, кальсоны</w:t>
            </w:r>
          </w:p>
          <w:p w:rsidR="006D2532" w:rsidRPr="006449F3" w:rsidRDefault="006D2532" w:rsidP="00393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трикотажное полотно, хлопок не менее 100%, плотность не менее 180 г/м²</w:t>
            </w:r>
          </w:p>
          <w:p w:rsidR="006D2532" w:rsidRPr="006449F3" w:rsidRDefault="006D2532" w:rsidP="0039349C">
            <w:pPr>
              <w:spacing w:after="0" w:line="240" w:lineRule="auto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оливковый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51"/>
              <w:gridCol w:w="2352"/>
            </w:tblGrid>
            <w:tr w:rsidR="006D2532" w:rsidRPr="006449F3" w:rsidTr="00384352">
              <w:trPr>
                <w:trHeight w:val="521"/>
              </w:trPr>
              <w:tc>
                <w:tcPr>
                  <w:tcW w:w="2351" w:type="dxa"/>
                </w:tcPr>
                <w:p w:rsidR="006D2532" w:rsidRPr="006449F3" w:rsidRDefault="006D2532" w:rsidP="000942B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48-50/170-176</w:t>
                  </w:r>
                </w:p>
              </w:tc>
              <w:tc>
                <w:tcPr>
                  <w:tcW w:w="2352" w:type="dxa"/>
                </w:tcPr>
                <w:p w:rsidR="006D2532" w:rsidRPr="006449F3" w:rsidRDefault="006D2532" w:rsidP="000942B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6D2532" w:rsidRPr="006449F3" w:rsidTr="00384352">
              <w:trPr>
                <w:trHeight w:val="532"/>
              </w:trPr>
              <w:tc>
                <w:tcPr>
                  <w:tcW w:w="2351" w:type="dxa"/>
                </w:tcPr>
                <w:p w:rsidR="006D2532" w:rsidRPr="006449F3" w:rsidRDefault="006D2532" w:rsidP="000942B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52-54/170-176</w:t>
                  </w:r>
                </w:p>
              </w:tc>
              <w:tc>
                <w:tcPr>
                  <w:tcW w:w="2352" w:type="dxa"/>
                </w:tcPr>
                <w:p w:rsidR="006D2532" w:rsidRPr="006449F3" w:rsidRDefault="006D2532" w:rsidP="000942B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6D2532" w:rsidRPr="006449F3" w:rsidRDefault="006D2532"/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AE3615" w:rsidP="00D40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715,23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Белье нательное утепленное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521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фуфайка, кальсоны</w:t>
            </w:r>
          </w:p>
          <w:p w:rsidR="006D2532" w:rsidRPr="006449F3" w:rsidRDefault="006D2532" w:rsidP="00521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трикотажное полотно, хлопок - 100%, плотность не менее 250 г/м²</w:t>
            </w:r>
          </w:p>
          <w:p w:rsidR="006D2532" w:rsidRPr="006449F3" w:rsidRDefault="00525484" w:rsidP="00521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хаки</w:t>
            </w:r>
            <w:r w:rsidR="006D2532"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57"/>
              <w:gridCol w:w="2358"/>
            </w:tblGrid>
            <w:tr w:rsidR="006D2532" w:rsidRPr="006449F3" w:rsidTr="00384352">
              <w:trPr>
                <w:trHeight w:val="403"/>
              </w:trPr>
              <w:tc>
                <w:tcPr>
                  <w:tcW w:w="2357" w:type="dxa"/>
                </w:tcPr>
                <w:p w:rsidR="006D2532" w:rsidRPr="006449F3" w:rsidRDefault="006D2532" w:rsidP="00240F4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48-50/170-176</w:t>
                  </w:r>
                </w:p>
              </w:tc>
              <w:tc>
                <w:tcPr>
                  <w:tcW w:w="2358" w:type="dxa"/>
                </w:tcPr>
                <w:p w:rsidR="006D2532" w:rsidRPr="006449F3" w:rsidRDefault="006D2532" w:rsidP="00240F4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D2532" w:rsidRPr="006449F3" w:rsidTr="00384352">
              <w:trPr>
                <w:trHeight w:val="403"/>
              </w:trPr>
              <w:tc>
                <w:tcPr>
                  <w:tcW w:w="2357" w:type="dxa"/>
                </w:tcPr>
                <w:p w:rsidR="006D2532" w:rsidRPr="006449F3" w:rsidRDefault="006D2532" w:rsidP="00240F4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52-54/170-176</w:t>
                  </w:r>
                </w:p>
              </w:tc>
              <w:tc>
                <w:tcPr>
                  <w:tcW w:w="2358" w:type="dxa"/>
                </w:tcPr>
                <w:p w:rsidR="006D2532" w:rsidRPr="006449F3" w:rsidRDefault="006D2532" w:rsidP="00240F4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6D2532" w:rsidRPr="006449F3" w:rsidTr="00384352">
              <w:trPr>
                <w:trHeight w:val="403"/>
              </w:trPr>
              <w:tc>
                <w:tcPr>
                  <w:tcW w:w="2357" w:type="dxa"/>
                </w:tcPr>
                <w:p w:rsidR="006D2532" w:rsidRPr="006449F3" w:rsidRDefault="006D2532" w:rsidP="00240F4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52-54/182-188</w:t>
                  </w:r>
                </w:p>
              </w:tc>
              <w:tc>
                <w:tcPr>
                  <w:tcW w:w="2358" w:type="dxa"/>
                </w:tcPr>
                <w:p w:rsidR="006D2532" w:rsidRPr="006449F3" w:rsidRDefault="006D2532" w:rsidP="00240F4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6D2532" w:rsidRPr="006449F3" w:rsidTr="00384352">
              <w:trPr>
                <w:trHeight w:val="403"/>
              </w:trPr>
              <w:tc>
                <w:tcPr>
                  <w:tcW w:w="2357" w:type="dxa"/>
                </w:tcPr>
                <w:p w:rsidR="006D2532" w:rsidRPr="006449F3" w:rsidRDefault="006D2532" w:rsidP="00240F4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60-62/182-188</w:t>
                  </w:r>
                </w:p>
              </w:tc>
              <w:tc>
                <w:tcPr>
                  <w:tcW w:w="2358" w:type="dxa"/>
                </w:tcPr>
                <w:p w:rsidR="006D2532" w:rsidRPr="006449F3" w:rsidRDefault="006D2532" w:rsidP="00240F4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6D2532" w:rsidRPr="006449F3" w:rsidRDefault="006D2532" w:rsidP="00D4026F">
            <w:pPr>
              <w:spacing w:after="0" w:line="240" w:lineRule="auto"/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AE3615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964,31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Ботинки утепленные женские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Верх обуви: натуральная кожа, текстильный материал 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Подкладка: натуральный мех (овчина)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Подносок: композит (200 Дж)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 подошвы: двухслойная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Подошва: полиуретан/термополиуретан, маслобензостойкая, кислотощелочестойкая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Цвет: черный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Особенности модели: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Текстильные вставки из высокотехноло</w:t>
            </w:r>
            <w:r w:rsidR="00920CE8"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гичного, стойкого к агрессивным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средам материала со вспененной прослойкой обеспечивают комфорт при носке, снижает вес обуви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Система шнуровки надежно фиксирует голеностоп, шнурки световозвращающие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от 36 по 41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AE3615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3390,26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Ботинки кожаные утепленные с защитным подноском для защиты от повышенных температур и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Ботинки на натуральном меху для проведения сварочных работ в зимнее время года. 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Верх: натуральная кожа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Подкладка: натуральный мех (овчина)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Подносок: композит (200 Дж)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Подошва: нитрил</w:t>
            </w:r>
          </w:p>
          <w:p w:rsidR="006D2532" w:rsidRPr="006449F3" w:rsidRDefault="006D2532" w:rsidP="00920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Метод крепления: вулканизация</w:t>
            </w:r>
          </w:p>
          <w:p w:rsidR="006D2532" w:rsidRPr="006449F3" w:rsidRDefault="006D2532" w:rsidP="00920CE8">
            <w:pPr>
              <w:tabs>
                <w:tab w:val="left" w:pos="18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Размер: 42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D2532" w:rsidRPr="006449F3" w:rsidRDefault="006D2532" w:rsidP="00920CE8">
            <w:pPr>
              <w:tabs>
                <w:tab w:val="left" w:pos="18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20CE8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AE3615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3950,37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Ботинки кожаные женские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Верх обуви: натуральная кожа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Подкладка: текстильный материал, спилок подкладочный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Подносок: термопласт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Подошва: полиуретан (от -25°C до +80°C)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с 36 по 41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</w:p>
          <w:p w:rsidR="006D2532" w:rsidRPr="006449F3" w:rsidRDefault="006D2532" w:rsidP="005254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AE3615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1371,74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Ботинки кожаные с защитным подноском для защиты от повышенных температур и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Верх обуви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натуральная термостойкая кожа (юфть)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Подкладка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текстильный материал, спилок подкладочный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Подносок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композит (200 Дж)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подошвы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двухслойная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Подошва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полиуретан/нитрил 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 крепления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литьевой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черный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модели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защитный клапан и система быстрого сброса.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кант из огнестойкой ткани.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Противоскользящий протектор.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Бесшнурковая система крепления.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Огнестойкие нитки.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Натуральная кожа и термостойкие мягкие материалы верха со специальной пропиткой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Размер: 42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AE3615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3110,40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C3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Ботинки кожаные с защитным подноском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napToGrid w:val="0"/>
              <w:spacing w:before="40" w:after="40"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Верх: натуральная кожа юфть высокого качества толщиной не менее 1,8 мм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Подкладка: трикотажный материал, спилок подкладочный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Подносок: сталь (защита от удара 200 Дж)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Подошва: полиуретан, маслобензостойкая, кислотощелочестойкая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Особенности модели: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Легкая и гибкая обувь с защитой от удара. Мягкий кант для комфорта в носке.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Высота модели  не менее 15 см.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Глубина протектора - не менее 4 мм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Размерный ряд: от 37 до 47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Нормативная база: ТР ТС 019/2011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8D17E5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E97A6A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1555,20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D17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Ботинки кожаные с защитным подноском (женские)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Верх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натуральная кожа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Подкладка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текстильный материал, спилок подкладочный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Подносок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композит (200 Дж)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подошвы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двухслойная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Подошва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полиуретан/термополиуретан,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маслобензостойкая, кислотощелочестойкая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 крепления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литьевой</w:t>
            </w:r>
          </w:p>
          <w:p w:rsidR="006D2532" w:rsidRPr="006449F3" w:rsidRDefault="006D2532" w:rsidP="008D17E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черный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Пол: женские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Размерный ряд: от 37 до 41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8D17E5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E97A6A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2006,37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Ботинки кожаные утепленные с защитным подноском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Верх обуви: натуральная кожа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Утеплитель: искусственный мех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Подносок: сталь (200 Дж)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 подошвы: двухслойная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Подошва: полиуретан/термополиуретан, маслобензостойкая, кислотощелочестойкая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Особенности модели: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Утеплитель - искусственный мех высокой плотности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Размерный ряд: от 37 до 47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E97A6A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2177,28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Боты диэлектрические 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Для дополнительной защиты от электрического тока при работе на закрытых и, при отсутствии осадков, на открытых электроустановках при напряжении свыше 1 кВт.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Полностью сохраняют свойства при температуре от -30 до+50°С.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Высота бот: не менее 160 мм.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Верх обуви: резина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подошвы: однослойная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Подошва: резина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Метод крепления: формовой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белый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Размерный ряд: от 37 до 47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ОАО «З</w:t>
            </w:r>
            <w:r w:rsidR="008D17E5" w:rsidRPr="006449F3">
              <w:rPr>
                <w:rFonts w:ascii="Times New Roman" w:eastAsia="Times New Roman" w:hAnsi="Times New Roman"/>
                <w:sz w:val="24"/>
                <w:szCs w:val="24"/>
              </w:rPr>
              <w:t>авод резинотехнических изделий»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E97A6A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979,70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Брюки на утепляющей прокладке женские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Ткань верха: «Оксфорд», полиэфир – 100%, 120 г/м², полиуретановое покрытие 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Утеплитель: синтепон, 100 г/м², 2 слоя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пояс с хлястиками с текстильной застежкой, молнии по низу брюк для удобства надевания обуви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на молнии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Усилительные накладки: в области коленей, по низу на внутренней части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76-78, рост от 158 до 200см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E97A6A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1601,78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Брюки на утепляющей прокладке мужские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Ткань верха: «Оксфорд», полиэфир – 100%, плотность не менее 120 г/м², полиуретановое покрытие 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Утеплитель: синтепон, не менее 100 г/м², 2 слоя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пояс с хлястиками с текстильной застежкой, молнии по низу брюк для удобства надевания обуви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на молнии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Усилительные накладки: в области коленей, по низу на внутренней части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8D17E5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E97A6A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1601,78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Валенки с резиновым низом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верха: 100 % натуральная овечья шерсть.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натуральный серый.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подошвы: резина (маслобензостойкая).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ряд: от 24 до 32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7E5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E97A6A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1178,96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Жилет сигнальный 2 класса защиты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 класс (ГОСТ 12.4.281-2014)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трикотажное полотно, полиэфир – 100%, плотность не менее 120 г/м²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регулируемая текстильная велькро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накладные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флуоресцентный оранжевый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ряд: от 44-46 до 60-62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</w:t>
            </w:r>
            <w:r w:rsidR="008D17E5" w:rsidRPr="006449F3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E97A6A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278,24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E91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Каска</w:t>
            </w:r>
          </w:p>
          <w:p w:rsidR="006D2532" w:rsidRPr="006449F3" w:rsidRDefault="006D2532" w:rsidP="00E912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защитная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подбородочный ремень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корпуса: полипропилен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оголовья: текстильный материал,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впитывающая пот вставка 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Температурный режим: от -50°C до +50°C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Крепление оголовья: в шести точках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Регулировка оголовья: ленточная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Крепление других видов СИЗ: пазы для крепления наушников и щитков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Защита от тока: до 1000 В переменного или 1500 В постоянного тока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Вес: не более 308 г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Срок хранения: не менее 5 лет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ОАО «Суксун</w:t>
            </w:r>
            <w:r w:rsidR="008D17E5" w:rsidRPr="006449F3">
              <w:rPr>
                <w:rFonts w:ascii="Times New Roman" w:eastAsia="Times New Roman" w:hAnsi="Times New Roman"/>
                <w:sz w:val="24"/>
                <w:szCs w:val="24"/>
              </w:rPr>
              <w:t>ский оптико-механический завод»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176,99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Головной убор</w:t>
            </w:r>
            <w:r w:rsidR="00525484"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 - кепка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Универсальный головной убор с жестким козырьком и планкой, регулирующей размер.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смесовая, полиэфир – не более 65%, хлопок – не менее 35%, водоотталкивающая пропитка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темно-си</w:t>
            </w:r>
            <w:r w:rsidR="008D17E5" w:rsidRPr="006449F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259,61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Комбинезон для защиты от общих производственных загрязнений и пыли из нетканых материалов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нетканый, плотность не менее 51 г/ м²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двухсторонняя молния с заклеивающимся клапаном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белый</w:t>
            </w:r>
          </w:p>
          <w:p w:rsidR="006D2532" w:rsidRPr="006449F3" w:rsidRDefault="006D2532" w:rsidP="00053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Изготовитель: 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Ansell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6"/>
              <w:gridCol w:w="2347"/>
            </w:tblGrid>
            <w:tr w:rsidR="006D2532" w:rsidRPr="006449F3" w:rsidTr="00384352">
              <w:trPr>
                <w:trHeight w:val="500"/>
              </w:trPr>
              <w:tc>
                <w:tcPr>
                  <w:tcW w:w="2346" w:type="dxa"/>
                </w:tcPr>
                <w:p w:rsidR="006D2532" w:rsidRPr="006449F3" w:rsidRDefault="006D2532" w:rsidP="008A61A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56-58/182-188</w:t>
                  </w:r>
                </w:p>
              </w:tc>
              <w:tc>
                <w:tcPr>
                  <w:tcW w:w="2347" w:type="dxa"/>
                </w:tcPr>
                <w:p w:rsidR="006D2532" w:rsidRPr="006449F3" w:rsidRDefault="006D2532" w:rsidP="008A61A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6D2532" w:rsidRPr="006449F3" w:rsidTr="00384352">
              <w:trPr>
                <w:trHeight w:val="511"/>
              </w:trPr>
              <w:tc>
                <w:tcPr>
                  <w:tcW w:w="2346" w:type="dxa"/>
                </w:tcPr>
                <w:p w:rsidR="006D2532" w:rsidRPr="006449F3" w:rsidRDefault="006D2532" w:rsidP="008A61A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60-62/182-188</w:t>
                  </w:r>
                </w:p>
              </w:tc>
              <w:tc>
                <w:tcPr>
                  <w:tcW w:w="2347" w:type="dxa"/>
                </w:tcPr>
                <w:p w:rsidR="006D2532" w:rsidRPr="006449F3" w:rsidRDefault="006D2532" w:rsidP="008A61A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449F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6D2532" w:rsidRPr="006449F3" w:rsidRDefault="006D2532" w:rsidP="005A2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617,63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Костюм для защиты от растворов кислот и щелочей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92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брюки, берет</w:t>
            </w:r>
          </w:p>
          <w:p w:rsidR="006D2532" w:rsidRPr="006449F3" w:rsidRDefault="006D2532" w:rsidP="00892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противокислотная,  полиэфир – 100%, плотность не менее 245 г/ м²</w:t>
            </w:r>
          </w:p>
          <w:p w:rsidR="006D2532" w:rsidRPr="006449F3" w:rsidRDefault="006D2532" w:rsidP="00892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потайная на пуговицах</w:t>
            </w:r>
          </w:p>
          <w:p w:rsidR="006D2532" w:rsidRPr="006449F3" w:rsidRDefault="006D2532" w:rsidP="00892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Воротник: отложной</w:t>
            </w:r>
          </w:p>
          <w:p w:rsidR="006D2532" w:rsidRPr="006449F3" w:rsidRDefault="006D2532" w:rsidP="00892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Защитные элементы: манжеты с застежкой на потайную пуговицу</w:t>
            </w:r>
          </w:p>
          <w:p w:rsidR="006D2532" w:rsidRPr="006449F3" w:rsidRDefault="006D2532" w:rsidP="00892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накладные нагрудные с клапаном с застежкой на пуговицу, в рельефных швах,  на брюках левый накладной с клапаном, правый накладной без клапана</w:t>
            </w:r>
          </w:p>
          <w:p w:rsidR="006D2532" w:rsidRPr="006449F3" w:rsidRDefault="006D2532" w:rsidP="008924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темно-синий с васильковым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Размер:</w:t>
            </w:r>
            <w:r w:rsidRPr="006449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52-54/170-176</w:t>
            </w:r>
          </w:p>
          <w:p w:rsidR="006D2532" w:rsidRPr="006449F3" w:rsidRDefault="006D2532" w:rsidP="008D17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</w:t>
            </w:r>
            <w:r w:rsidR="008D17E5" w:rsidRPr="006449F3">
              <w:rPr>
                <w:rFonts w:ascii="Times New Roman" w:eastAsia="Times New Roman" w:hAnsi="Times New Roman"/>
                <w:sz w:val="24"/>
                <w:szCs w:val="24"/>
              </w:rPr>
              <w:t>товитель: ООО «Промкомплектация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1982,88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586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искр и брызг расплавленного металла на утепляющей прокладке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Рекомендуется использовать при всех видах сварочных работ в холодное время года.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 верха: парусина, лен - 49%, хлопок - 51%, плотность не менее 550 г/м², огнестойкая пропитка, спилок - 100%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Утеплитель: ватин 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Застежка: потайная на пуговицах, перенесена на противоположную сторону для предотвращения попадания искр и окалины в полость застежки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Капюшон: съемный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Усилительные накладки из спилка: на полочках, передних частях рукавов куртки, передних и частично задних половинках брюк</w:t>
            </w:r>
          </w:p>
          <w:p w:rsidR="006D2532" w:rsidRPr="006449F3" w:rsidRDefault="006D2532" w:rsidP="008D17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Утепляющая подкладка: съемная</w:t>
            </w:r>
          </w:p>
          <w:p w:rsidR="006D2532" w:rsidRPr="006449F3" w:rsidRDefault="006D2532" w:rsidP="008D17E5">
            <w:pPr>
              <w:tabs>
                <w:tab w:val="left" w:pos="43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Calibri" w:hAnsi="Times New Roman" w:cs="Times New Roman"/>
                <w:sz w:val="24"/>
                <w:szCs w:val="24"/>
              </w:rPr>
              <w:t>Размер: 48-50/170-176</w:t>
            </w:r>
          </w:p>
          <w:p w:rsidR="006D2532" w:rsidRPr="006449F3" w:rsidRDefault="006D2532" w:rsidP="008D17E5">
            <w:pPr>
              <w:tabs>
                <w:tab w:val="left" w:pos="43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7E5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6298,56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8A6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 хлопчатобумажный (куртка для защиты от общих производственных загрязнений и механических воздействий /брюки для защиты от общих производственных загрязнений и механических воздействий)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Куртка/брюки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Ткань: «Брайтон Optima 250», хлопок - 100%, </w:t>
            </w: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плотность не менее 250 г/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м², пропитка водооталкивающая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Застежка: потайная на пуговицах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Воротник: отложной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Карманы: накладные нагрудные карманы с клапанами, полуобъемные нижние карманы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Световозвращающие полосы: по груди, спинке, рукавам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Цвет: темно-синий</w:t>
            </w: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170 до 200см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  <w:p w:rsidR="006D2532" w:rsidRPr="006449F3" w:rsidRDefault="006D2532" w:rsidP="003D7A75">
            <w:pPr>
              <w:jc w:val="both"/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3032,64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парусина (брезент), лен - 55%, хлопок - 45%, плотность не менее 550 г/м², огнестойкая пропитка, спилок - 100%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потайная на пуговицах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Защитные элементы: внутренние манжеты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в боковых швах, потайной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Вентиляционные отверстия: в области пройм, в шве притачивания кокетки, на брюках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Усилительные накладки из спилка: на полочках, передних частях рукавов куртки, передних половинках брюк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коричневый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Размер: </w:t>
            </w:r>
            <w:r w:rsidRPr="006449F3">
              <w:rPr>
                <w:rFonts w:ascii="Times New Roman" w:eastAsia="Calibri" w:hAnsi="Times New Roman" w:cs="Times New Roman"/>
                <w:sz w:val="24"/>
                <w:szCs w:val="24"/>
              </w:rPr>
              <w:t>48-50/170-176</w:t>
            </w:r>
            <w:r w:rsidRPr="006449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7A75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4150,85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Костюм для защиты от общих производственных загрязнений и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механических воздействий на утепляющей прокладке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Комплектация: куртка, брюки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Ткань верха: Оксфорд, полиэфир – 100%, плотность не менее 120 г/м², полиуретановое покрытие 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Утеплитель: синтепон, плотность не менее 100 г/м², куртка – не менее 3 слоя, брюки – не менее 2 слоя 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Защитные элементы: две ветрозащитные планки, внутренние манжеты по низу брюк.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Регулировки: по талии, манжетам, низу куртки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Усилительные накладки: в области коленей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Световозвращающие полосы: по полочкам, спинке, рукавам, капюшону, низу брюк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темно-синий с васильковым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68-70, рост от 158 до 200см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3D7A75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4152,47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44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 на утепляющей прокладке (для АТЦ)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Комплектация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куртка, полукомбинезон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Ткань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«Оксфорд», полиэстер – 100%,не менее 100 г/м², полиуретановое покрытие.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Утеплитель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синтепон, не менее 100 г/м², куртка –не менее 3 слоя, полукомбинезон – не менее 2 слоя.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III климатический пояс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Капюшон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утепленный, съемный, регулируется по лицевому вырезу и глубине.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Карманы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верхние на молнии, нижние на молнии с клапанами; полукомбинезон - нагрудный прорезной на молнии.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Защитные элементы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ветрозащитная планка, напульсники по низу полукомбинезона.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черный с красным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170 до 200см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3D7A75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3755,97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(женский)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Премьер-Standard 250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Состав: полиэфир – не более 67%, хлопок – не менее 33%, плотность не менее 245 г/м²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Отделка: масловодостойкая, стойкость к кислотам концентрации до 50%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на кнопках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Воротник: отложной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кулиска по талии, брюки на поясе с эластичной тесьмой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верхние накладные с клапанами с текстильной застежкой, нижние в шве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темно-синий с серым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ГОСТ 12.4.280-2014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3D7A75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3265,92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ED4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Костюм для защиты от растворов кислот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щелочей на утепляющей прокладке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Комплектация: куртка с капюшоном, брюки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Ткань: полиэфир – 100%, плотность не менее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 г/м², стойкость к кислотам концентрации до 80%, стойкость к щелочам концентрации до 50%.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Утеплитель: полиэфир – 100%, не менее 150 г/м², куртка –2 слоя, брюки – 1 слой.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Подкладка : хлопок – 100%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потайная, на пуговицах.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Регулировки: кулиска по линии талии, регулировка капюшона по объему и лицевому вырезу, манжеты рукавов с эластичной тесьмой и хлястиком на текстильной застежке, пояс брюк с эластичной тесьмой по бокам.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верхние накладные с клапанами, боковые на молнии в рельефных швах на куртке, накладные с клапанами на брюках.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Световозвращающие полосы: на полочках, спинке, по низу брюк.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темно-синий с оранжевым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Размер:</w:t>
            </w:r>
            <w:r w:rsidRPr="006449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52-54/170-176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5178,74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F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воды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Комплектация: куртка, брюки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полиэфир - 100%, двухстороннее ПВХ покрытие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Водоупорность: 8000 мм водяного столба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Капюшон: регулируется по лицевому вырезу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на кнопках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Защитные элементы: ветрозащитная планка, внутренняя манжета на рукавах, проклеенные швы для защиты от просачивания воды.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кнопки по низу брюк, шнур по лицевому вырезу капюшона, шнур по низу куртки, кулиска со шнуром на поясе брюк.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накладной с клапаном на куртке, отверстие для доступа в карманы основной одежды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Вентиляционные отверстия: в области пройм, под отлетной кокеткой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зеленый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1197,59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Перчатки для защиты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306" w:rsidRPr="006449F3" w:rsidRDefault="004C4306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воловий</w:t>
            </w:r>
            <w:r w:rsidR="006D2532"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 спил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ок категории А (1,1 – 1,3 мм)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основы: воловий спилок (толщина не менее 1,1–1,3 мм), прошиты кевларовой нитью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подкладки: нетканый материал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Продолжительность остаточного горения: менее 2 с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желтый с красным</w:t>
            </w:r>
          </w:p>
          <w:p w:rsidR="006D2532" w:rsidRPr="006449F3" w:rsidRDefault="004C4306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Должно подходить для использования при: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Пайка твердым припоем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Шлифовка металлических деталей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Электродная сварка и сварка в среде инертного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газа (MIG)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Резка газовым резаком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Манипуляции с раскаленными предметами, испускающими искры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Сварка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Погрузка и выгрузка, связанная с риском перегрева или попадания брызг расплава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EN 388 4432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Стойкость к истиранию - 4: 8000 циклов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Стойкость к порезам - 4: 10 (показатель)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Сопротивление раздиру - 3: 50 Ньютонов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Сопротивление проколу - 2: 60 Ньютонов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EN 407 413xхx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7A75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920,16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Перчатки утепленные для защиты от искр и брызг расплавленного металла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основы: воловий спилок (толщина не менее 1,1–1,3 мм),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ткань, прошиты кевларовой нитью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подкладки: искусственный мех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Продолжительность остаточного горения: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менее 2 с; выдерживает более 25 капель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расплавленного металла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желтый с красным Размер: 11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019/2011,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ГОСТ 12.4.252-2013;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EN 388 2441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Стойкость к истиранию - 2: 500 циклов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Стойкость к порезам - 4: 10 (показатель)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Сопротивление раздиру - 4: 75 Ньютонов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Сопротивление проколу - 1: 20 Ньютонов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EN 407 413x4x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D7A75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341E83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697,41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7C2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Куртка на утепляющей прокладке женская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«Нортси», микрополиэфир – 100%, плотность не менее 155 г/м², полиуретановая мембрана паропроницаемая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Утеплитель: Холлофайбер-Профи, 150 г/м², 2 слоя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на молнии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Капюшон: съемный на молнии, регулируется по лицевому вырезу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Защитные элементы: ветрозащитная планка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на спинке по линии талии эластичная тесьма, трикотажные манжеты, шнур с фиксаторами по низу куртки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верхний и нижние в швах с фигурной листочкой и застежкой на молнии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синий с оранжевым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158 до 200см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3D7A75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4758,75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Куртка на утепляющей прокладке мужская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Ткань верха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«Оксфорд», полиэфир – 100%, плотность не менее 120 г/м², полиуретановое покрытие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Утеплитель: синтепон, плотность не менее 100 г/м², куртка – не менее 3 слоя, брюки – не менее 2 слоя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Капюшон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съемный, на кнопках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Защитные элементы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две ветрозащитные планки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Регулировки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по талии, манжетам, низу куртки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Световозвращающие полосы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по полочкам, спинке, рукавам, капюшону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темно-синий с васильковым</w:t>
            </w:r>
          </w:p>
          <w:p w:rsidR="006D2532" w:rsidRPr="006449F3" w:rsidRDefault="006D2532" w:rsidP="003D7A75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170 до 200см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2947,19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00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Наколенники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4C4306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Должны быть с</w:t>
            </w:r>
            <w:r w:rsidR="006D2532" w:rsidRPr="006449F3">
              <w:rPr>
                <w:rFonts w:ascii="Times New Roman" w:hAnsi="Times New Roman" w:cs="Times New Roman"/>
                <w:sz w:val="24"/>
                <w:szCs w:val="24"/>
              </w:rPr>
              <w:t>набжены широкими эластичными ремнями для крепления на ноге.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ЭВА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Размер: универсальный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227,21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BB28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Нарукавники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Предназначены для защиты от кислот и щелочей концентрацией до 50 %, различных жиров, масел и нефтепродуктов.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ПВХ, толщина 0,2 мм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Длина: не менее 460 мм.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ANSELL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259,20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25B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Наушники 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противошумные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Экономичные наушники с регулируемым оголовьем.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оголовья: пластик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 оголовья: стандартное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Наполнитель звукоизоляторов: вспененный полиуретан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Акустическая эффективность (SNR): не менее 27 дБ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</w:t>
            </w:r>
            <w:r w:rsidR="004C4306" w:rsidRPr="006449F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АО «Суксунский оптико-механический завод»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217,89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2E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Очки с дополнительной защитой сбоку и сверху для токарных, слесарных и строительных работ.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 линзы: прозрачный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Оптический класс: №1 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линзы: плексиглас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оправы: пластик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Защита: от механического воздействия, абразива, брызг растворов кислот и щелочей, УФ-излучения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Покрытие: против царапин и истирания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Регулировка дужек: по длине и углу наклона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3D7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Изготовитель: ОАО «Суксунский оптико-механический завод»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F01868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136,08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984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резиновые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защитные химически стойкие: специальная  обработка для снижения риска аллергических реакций, хорошая тактильная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чувствительность.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Свойства: кислотощелочестойкость не менее 30%, устойчивый влажный и сухой захват, антибактериальная обработка.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основы: Хлопковое напыление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покрытия: Натуральный каучук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Тип/стиль покрытия Чешуйчатый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Стиль манжеты прямая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 Желтый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Толщина не менее 0,35 мм.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Длина, не менее 290 мм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AQL (EN374) 1,5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Изготовитель: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ANSELL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383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F52DD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89,10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43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 с полимерным покрытием морозостойкие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Перчатки утепленные сигнального оранжевого цвета, внутренняя поверхность с начесом, точечное покрытие из ПВХ на ладонной части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: акрил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 покрытия: ПВХ 100 %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Цвет : оранжевый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0754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07546C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4567D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105,71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1B11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12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 полимерным покрытием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B844F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Основа: трикотажная</w:t>
            </w:r>
          </w:p>
          <w:p w:rsidR="006D2532" w:rsidRPr="006449F3" w:rsidRDefault="006D2532" w:rsidP="00B844F5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покрытия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ПВХ-покрытие на ладонной части перчатки</w:t>
            </w:r>
          </w:p>
          <w:p w:rsidR="006D2532" w:rsidRPr="006449F3" w:rsidRDefault="006D2532" w:rsidP="006D2532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нанесения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Точка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4615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4567D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13,50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1B11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A65A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Плащ для защиты от воды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полиэфир - 100%, двухстороннее ПВХ покрытие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водоупорность – не менее 8000 мм водного столба, ветрозащита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на кнопках с двойной планкой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Капюшон: регулируется по лицевому вырезу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Защитные элементы: двойная ветрозащитная планка, клапаны на карманах, проклеенные швы для защиты от просачивания воды.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кнопки на рукавах, шнур по лицевому вырезу капюшона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накладные с клапанами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Вентиляционные отверстия: в области пройм, под отлетной кокеткой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зеленый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546C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4567D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950,13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Наплечники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брезент</w:t>
            </w:r>
          </w:p>
          <w:p w:rsidR="006D2532" w:rsidRPr="006449F3" w:rsidRDefault="006D2532" w:rsidP="006D2532">
            <w:pPr>
              <w:spacing w:after="0" w:line="240" w:lineRule="auto"/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4567D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951,75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546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Подшлемник под каску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Материал: шерсть - 30%, акрил - 70%</w:t>
            </w:r>
          </w:p>
          <w:p w:rsidR="006D2532" w:rsidRPr="006449F3" w:rsidRDefault="0007546C" w:rsidP="006D25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256,77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546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Подшлемник под каску утепленный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Утепленный подшлемник регулируется шнуровкой. Пелерина, закрывающая затылочную часть головы. Спереди подшлемник фиксируется с помощью хлястика и пряжки.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диагональ, хлопок - 100%, плотность не менее 230 г/м²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Утеплитель: ватин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D4567D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256,77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СИЗОД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Респиратор чашеобразной формы с клапаном выдоха ,фильтр с низким сопротивлением дыханию.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- легкая конструкция, устойчивая к смятию, с хорошим прилеганием лицу; 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- носовой зажим;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- оголовье крепится на голове в четырех точках.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Степень защиты: FFP1 NR D (до 4 ПДК)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Внутренний слой: гипоаллергенный материал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Фильтр: электростатического действия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Клапан выдоха: есть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Условия эксплуатации: от -30 °C до +70 °C, 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Размер: стандартный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Изготовитель: </w:t>
            </w:r>
            <w:r w:rsidR="00C76DD7" w:rsidRPr="006449F3">
              <w:rPr>
                <w:rFonts w:ascii="Times New Roman" w:hAnsi="Times New Roman" w:cs="Times New Roman"/>
                <w:sz w:val="24"/>
                <w:szCs w:val="24"/>
              </w:rPr>
              <w:t>АО «3М Россия»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91,94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7870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СИЗОД 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маска РПГ-67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D2532" w:rsidRPr="006449F3" w:rsidRDefault="00C76DD7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защиты</w:t>
            </w:r>
            <w:r w:rsidR="006D2532"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дыхания, лица от вредных газо- и парообразных веществ при концентрации их в воздухе не более 10 - 15 ПДК и содержании кислорода не менее 17%. </w:t>
            </w:r>
            <w:r w:rsidR="006D2532"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Комплектация: резиновая полумаска, трикотажный обтюратор, оголовье и два противогазовых фильтра 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 патрона: А1 - защита от органических газов и паров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Вес: не более 325 г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Изготовитель: ОА «Тамбовмаш»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650,43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221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60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Фильтр к СИЗОД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Фильтр к противогазовой полумаске РПГ-67. Защита от органических паров с температурой кипения выше 65°С.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Марка: A1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Изготовитель: ОА «Тамбовмаш»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190,35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306F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Сапоги резиновые с защитным подноском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Верх обуви: ПВХ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Подкладка: трикотаж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Подносок: сталь (200 Дж)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Тип подошвы: однослойная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Подошва: плотный ПВХ 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оливковый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Специальный выступающий элемент на каблуке для удобства снимания.</w:t>
            </w:r>
          </w:p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Размерный ряд от 36 до 47</w:t>
            </w:r>
          </w:p>
          <w:p w:rsidR="006D2532" w:rsidRPr="006449F3" w:rsidRDefault="006D2532" w:rsidP="00C76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546C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933,12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60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Фартук  из полимерных материалов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602AE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Фартук с широким набором защитных свойств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6D2532" w:rsidRPr="006449F3" w:rsidRDefault="006D2532" w:rsidP="004602AE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от растворов с массовой долей кислот до 80%,</w:t>
            </w:r>
          </w:p>
          <w:p w:rsidR="006D2532" w:rsidRPr="006449F3" w:rsidRDefault="006D2532" w:rsidP="004602AE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от растворов щелочей концентрации до 50%,</w:t>
            </w:r>
          </w:p>
          <w:p w:rsidR="006D2532" w:rsidRPr="006449F3" w:rsidRDefault="006D2532" w:rsidP="004602AE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от нефти, нефтепродуктов, масел и жиров,</w:t>
            </w:r>
          </w:p>
          <w:p w:rsidR="006D2532" w:rsidRPr="006449F3" w:rsidRDefault="006D2532" w:rsidP="004602AE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защиты от воды.</w:t>
            </w:r>
          </w:p>
          <w:p w:rsidR="006D2532" w:rsidRPr="006449F3" w:rsidRDefault="006D2532" w:rsidP="004602AE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ткань с ПВХ покрытием, плотность не менее 480 гр/м².</w:t>
            </w:r>
          </w:p>
          <w:p w:rsidR="006D2532" w:rsidRPr="006449F3" w:rsidRDefault="006D2532" w:rsidP="004602AE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Размер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Длина фартука не менее 120 см, ширина по низу не менее 97 см.</w:t>
            </w:r>
          </w:p>
          <w:p w:rsidR="006D2532" w:rsidRPr="006449F3" w:rsidRDefault="006D2532" w:rsidP="004602AE">
            <w:pPr>
              <w:autoSpaceDE/>
              <w:autoSpaceDN/>
              <w:adjustRightInd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оливковый</w:t>
            </w:r>
          </w:p>
          <w:p w:rsidR="006D2532" w:rsidRPr="006449F3" w:rsidRDefault="006D2532" w:rsidP="00F604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546C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373,41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B26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Халат для защиты от общих производственных загрязнений и механических воздействий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Состав: полиэфир – не более 80%, хлопок – не менее 20%, плотность 210 г/м²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Отделка: водоотталкивающая</w:t>
            </w:r>
          </w:p>
          <w:p w:rsidR="006D2532" w:rsidRPr="006449F3" w:rsidRDefault="006D2532" w:rsidP="0007546C">
            <w:pPr>
              <w:spacing w:after="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на пуговицах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хлястики на спине по линии талии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накладные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голубой, отделка - ткань в полоску на горловине, рукавах, карманах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Размерный ряд :от 44 до 64, рост от 158 до 188 см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Нормативная база: ТР ТС 019/2011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07546C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901,94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D96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Щиток лицевой защитный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воздействия твердых частиц и неразъедающих жидкостей.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Состоит из оголовья и экрана.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крепления: пластик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Материал экрана: поликарбонат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Защита: от летящих частиц, от воздействия твердых частиц и неагрессивных жидкостей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546C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140,13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D96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Халат хлопчатобумажный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бязь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Состав: хлопок - 100%, плотность не менее 142 г/м²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Застежка: на пуговицах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Воротник: отложной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манжеты на пуговицах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нижние накладные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белый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7546C" w:rsidRPr="006449F3">
              <w:rPr>
                <w:rFonts w:ascii="Times New Roman" w:hAnsi="Times New Roman" w:cs="Times New Roman"/>
                <w:sz w:val="24"/>
                <w:szCs w:val="24"/>
              </w:rPr>
              <w:t>ормативная база: ТР ТС 019/2011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481,95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9E3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Колпак хлопчатобумажный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2D1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Ткань: бязь, хлопок — 100%</w:t>
            </w:r>
          </w:p>
          <w:p w:rsidR="006D2532" w:rsidRPr="006449F3" w:rsidRDefault="006D2532" w:rsidP="002D1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завязки</w:t>
            </w:r>
          </w:p>
          <w:p w:rsidR="006D2532" w:rsidRPr="006449F3" w:rsidRDefault="006D2532" w:rsidP="002D1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Цвет: белый</w:t>
            </w:r>
          </w:p>
          <w:p w:rsidR="006D2532" w:rsidRPr="006449F3" w:rsidRDefault="0007546C" w:rsidP="00C76DD7">
            <w:pPr>
              <w:spacing w:after="0" w:line="240" w:lineRule="auto"/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Размер: 54-62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83167C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62,37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D96E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Полотенце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754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Полот</w:t>
            </w:r>
            <w:r w:rsidR="0007546C" w:rsidRPr="006449F3">
              <w:rPr>
                <w:rFonts w:ascii="Times New Roman" w:hAnsi="Times New Roman" w:cs="Times New Roman"/>
                <w:sz w:val="24"/>
                <w:szCs w:val="24"/>
              </w:rPr>
              <w:t>енце вафельное</w:t>
            </w:r>
            <w:r w:rsidR="0007546C" w:rsidRPr="006449F3">
              <w:rPr>
                <w:rFonts w:ascii="Times New Roman" w:hAnsi="Times New Roman" w:cs="Times New Roman"/>
                <w:sz w:val="24"/>
                <w:szCs w:val="24"/>
              </w:rPr>
              <w:br/>
              <w:t>Ткань: 100 % х/б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CB0A33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83,43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B26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Костюм для защиты от общих производственных загрязнений и механических воздействий (для охраны)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Комплектация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куртка, брюки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полиэфир - 50%, хлопок - 50%, плотность не менее 215 г/м²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Отделка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водоотталкивающая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Застежка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на молнии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Воротник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отложной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Регулировки по ширине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притачной пояс по низу куртки с эластичными вставками по бокам.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Карманы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накладные нижние и верхние с клапанами, боковые и задний прорезной на брюках.</w:t>
            </w:r>
          </w:p>
          <w:p w:rsidR="006D2532" w:rsidRPr="006449F3" w:rsidRDefault="006D2532" w:rsidP="0007546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черный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Размерный ряд от 44-46 до 64-66, рост от 170 до 200см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6D2532" w:rsidRPr="006449F3" w:rsidRDefault="006D2532" w:rsidP="000754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07546C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306D42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1726,11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4C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B26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Куртка для защиты от общих производственных загрязнений и механических воздействий на утепляющей прокладке (для охраны)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ED2E2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полиэфир – не более 50%, хлопок – не менее 50%, плотность не менее 215 г/м²</w:t>
            </w:r>
          </w:p>
          <w:p w:rsidR="006D2532" w:rsidRPr="006449F3" w:rsidRDefault="006D2532" w:rsidP="00ED2E2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Отделка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водоотталкивающая</w:t>
            </w:r>
          </w:p>
          <w:p w:rsidR="006D2532" w:rsidRPr="006449F3" w:rsidRDefault="006D2532" w:rsidP="00ED2E2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Утеплитель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синтепон, не менее 100 г/м², не менее 3 слоя</w:t>
            </w:r>
          </w:p>
          <w:p w:rsidR="006D2532" w:rsidRPr="006449F3" w:rsidRDefault="006D2532" w:rsidP="00ED2E2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Воротник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со съемным искусственным мехом</w:t>
            </w:r>
          </w:p>
          <w:p w:rsidR="006D2532" w:rsidRPr="006449F3" w:rsidRDefault="006D2532" w:rsidP="00ED2E2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Капюшон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съемный, утепленный</w:t>
            </w:r>
          </w:p>
          <w:p w:rsidR="006D2532" w:rsidRPr="006449F3" w:rsidRDefault="006D2532" w:rsidP="00ED2E2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Защитные элементы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ветрозащитная планка, трикотажные напульсники Регулировки по ширине: по талии и низу</w:t>
            </w:r>
          </w:p>
          <w:p w:rsidR="006D2532" w:rsidRPr="006449F3" w:rsidRDefault="006D2532" w:rsidP="00ED2E2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Карманы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с клапанами, для рации/ телефона</w:t>
            </w:r>
          </w:p>
          <w:p w:rsidR="006D2532" w:rsidRPr="006449F3" w:rsidRDefault="006D2532" w:rsidP="00ED2E2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Утепляющая подкладка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отстегивается</w:t>
            </w:r>
          </w:p>
          <w:p w:rsidR="006D2532" w:rsidRPr="006449F3" w:rsidRDefault="006D2532" w:rsidP="00ED2E2C">
            <w:pPr>
              <w:autoSpaceDE/>
              <w:autoSpaceDN/>
              <w:adjustRightInd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</w:t>
            </w:r>
            <w:r w:rsidRPr="006449F3">
              <w:rPr>
                <w:rFonts w:ascii="Times New Roman" w:eastAsia="Times New Roman" w:hAnsi="Times New Roman" w:cs="Times New Roman"/>
                <w:sz w:val="24"/>
                <w:szCs w:val="24"/>
              </w:rPr>
              <w:t>: черный</w:t>
            </w:r>
          </w:p>
          <w:p w:rsidR="006D2532" w:rsidRPr="006449F3" w:rsidRDefault="006D2532" w:rsidP="00ED2E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170 до 200см</w:t>
            </w:r>
          </w:p>
          <w:p w:rsidR="006D2532" w:rsidRPr="006449F3" w:rsidRDefault="006D2532" w:rsidP="00ED2E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6D2532" w:rsidRPr="006449F3" w:rsidRDefault="006D2532" w:rsidP="00ED2E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</w:t>
            </w:r>
            <w:r w:rsidR="00ED2E2C" w:rsidRPr="006449F3">
              <w:rPr>
                <w:rFonts w:ascii="Times New Roman" w:eastAsia="Times New Roman" w:hAnsi="Times New Roman"/>
                <w:sz w:val="24"/>
                <w:szCs w:val="24"/>
              </w:rPr>
              <w:t>овитель: ООО «Промкомплектация»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306D42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2799,36</w:t>
            </w:r>
          </w:p>
        </w:tc>
      </w:tr>
      <w:tr w:rsidR="006D2532" w:rsidRPr="006449F3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581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82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Брюки на утепляющей прокладке мужские (для охраны)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Ткань верха: «Оксфорд», полиэфир – 100%, плотность не менее 120 г/м², полиуретановое покрытие </w:t>
            </w:r>
          </w:p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Утеплитель: синтепон, не менее 100 г/м², не менее 2 слоя</w:t>
            </w:r>
          </w:p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Регулировки по ширине: пояс с хлястиками с текстильной застежкой, молнии по низу брюк для удобства надевания обуви</w:t>
            </w:r>
          </w:p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Карманы: на молнии</w:t>
            </w:r>
          </w:p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Усилительные накладки: в области коленей, по низу на внутренней части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Размерный ряд от 44-46 до 64-66, рост от 170 до 200см</w:t>
            </w:r>
          </w:p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ТР ТС 019/2011, </w:t>
            </w:r>
          </w:p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9F3">
              <w:rPr>
                <w:rFonts w:ascii="Times New Roman" w:eastAsia="Times New Roman" w:hAnsi="Times New Roman"/>
                <w:sz w:val="24"/>
                <w:szCs w:val="24"/>
              </w:rPr>
              <w:t>Изготовитель</w:t>
            </w:r>
            <w:r w:rsidR="009F2BEE" w:rsidRPr="006449F3">
              <w:rPr>
                <w:rFonts w:ascii="Times New Roman" w:eastAsia="Times New Roman" w:hAnsi="Times New Roman"/>
                <w:sz w:val="24"/>
                <w:szCs w:val="24"/>
              </w:rPr>
              <w:t>: ООО «Промкомплектация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306D42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1601,78</w:t>
            </w:r>
          </w:p>
        </w:tc>
      </w:tr>
      <w:tr w:rsidR="006D2532" w:rsidRPr="008A6587" w:rsidTr="006D2532">
        <w:tblPrEx>
          <w:tblCellSpacing w:w="-5" w:type="nil"/>
        </w:tblPrEx>
        <w:trPr>
          <w:trHeight w:val="147"/>
          <w:tblCellSpacing w:w="-5" w:type="nil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581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BD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Аптечка для оказания первой помощи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Упаковка: футляр из полистерола</w:t>
            </w:r>
          </w:p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Размер: 300 х 255 х 100 мм</w:t>
            </w:r>
          </w:p>
          <w:p w:rsidR="006D2532" w:rsidRPr="006449F3" w:rsidRDefault="006D2532" w:rsidP="009F2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Назначение: для оказания первой помощи работникам на производственных участках и в рабочих кабинетах.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3E82" w:rsidRPr="006449F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база: приказ </w:t>
            </w: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 РФ от 05.03.2011 г. №169н.</w:t>
            </w:r>
          </w:p>
          <w:p w:rsidR="006D2532" w:rsidRPr="006449F3" w:rsidRDefault="006D2532" w:rsidP="009F2BEE">
            <w:pPr>
              <w:spacing w:after="0" w:line="240" w:lineRule="auto"/>
              <w:jc w:val="both"/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Срок годности: 3 года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Pr="006449F3" w:rsidRDefault="006D2532" w:rsidP="006D2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32" w:rsidRDefault="00306D42" w:rsidP="006C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9F3">
              <w:rPr>
                <w:rFonts w:ascii="Times New Roman" w:hAnsi="Times New Roman" w:cs="Times New Roman"/>
                <w:sz w:val="24"/>
                <w:szCs w:val="24"/>
              </w:rPr>
              <w:t>937,00</w:t>
            </w:r>
            <w:bookmarkStart w:id="0" w:name="_GoBack"/>
            <w:bookmarkEnd w:id="0"/>
          </w:p>
        </w:tc>
      </w:tr>
    </w:tbl>
    <w:p w:rsidR="002C1630" w:rsidRDefault="002C1630" w:rsidP="007E4388"/>
    <w:sectPr w:rsidR="002C1630" w:rsidSect="006700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408" w:rsidRDefault="00BD2408" w:rsidP="002C1630">
      <w:pPr>
        <w:spacing w:after="0" w:line="240" w:lineRule="auto"/>
      </w:pPr>
      <w:r>
        <w:separator/>
      </w:r>
    </w:p>
  </w:endnote>
  <w:endnote w:type="continuationSeparator" w:id="0">
    <w:p w:rsidR="00BD2408" w:rsidRDefault="00BD2408" w:rsidP="002C1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08" w:rsidRDefault="00BD2408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08" w:rsidRDefault="00BD2408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08" w:rsidRDefault="00BD2408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408" w:rsidRDefault="00BD2408" w:rsidP="002C1630">
      <w:pPr>
        <w:spacing w:after="0" w:line="240" w:lineRule="auto"/>
      </w:pPr>
      <w:r>
        <w:separator/>
      </w:r>
    </w:p>
  </w:footnote>
  <w:footnote w:type="continuationSeparator" w:id="0">
    <w:p w:rsidR="00BD2408" w:rsidRDefault="00BD2408" w:rsidP="002C1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08" w:rsidRDefault="00BD2408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08" w:rsidRDefault="00BD2408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08" w:rsidRDefault="00BD2408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4098E"/>
    <w:multiLevelType w:val="hybridMultilevel"/>
    <w:tmpl w:val="F092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72A6F"/>
    <w:multiLevelType w:val="hybridMultilevel"/>
    <w:tmpl w:val="C3925446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76E68"/>
    <w:multiLevelType w:val="hybridMultilevel"/>
    <w:tmpl w:val="CFEE9D4A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D6B43"/>
    <w:multiLevelType w:val="hybridMultilevel"/>
    <w:tmpl w:val="9E2A3304"/>
    <w:lvl w:ilvl="0" w:tplc="8CA663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1630"/>
    <w:rsid w:val="00007FE7"/>
    <w:rsid w:val="00012E12"/>
    <w:rsid w:val="00015F93"/>
    <w:rsid w:val="0001652B"/>
    <w:rsid w:val="00023296"/>
    <w:rsid w:val="000244A6"/>
    <w:rsid w:val="00030E94"/>
    <w:rsid w:val="00032479"/>
    <w:rsid w:val="00037275"/>
    <w:rsid w:val="00037902"/>
    <w:rsid w:val="00045A5A"/>
    <w:rsid w:val="0005361A"/>
    <w:rsid w:val="00053DFB"/>
    <w:rsid w:val="0006443D"/>
    <w:rsid w:val="00067BE3"/>
    <w:rsid w:val="00070A3A"/>
    <w:rsid w:val="00070A95"/>
    <w:rsid w:val="00070F95"/>
    <w:rsid w:val="00072DAF"/>
    <w:rsid w:val="00073392"/>
    <w:rsid w:val="00075140"/>
    <w:rsid w:val="0007546C"/>
    <w:rsid w:val="000758E3"/>
    <w:rsid w:val="000861D2"/>
    <w:rsid w:val="0008759B"/>
    <w:rsid w:val="00091525"/>
    <w:rsid w:val="000942B8"/>
    <w:rsid w:val="00096398"/>
    <w:rsid w:val="000C0C8D"/>
    <w:rsid w:val="000C1279"/>
    <w:rsid w:val="000D1704"/>
    <w:rsid w:val="000E175B"/>
    <w:rsid w:val="000F127E"/>
    <w:rsid w:val="000F1710"/>
    <w:rsid w:val="000F2F6F"/>
    <w:rsid w:val="000F3968"/>
    <w:rsid w:val="000F6ADD"/>
    <w:rsid w:val="001049E7"/>
    <w:rsid w:val="00104A79"/>
    <w:rsid w:val="00110287"/>
    <w:rsid w:val="00111906"/>
    <w:rsid w:val="0011353D"/>
    <w:rsid w:val="00124D15"/>
    <w:rsid w:val="001263C4"/>
    <w:rsid w:val="00126610"/>
    <w:rsid w:val="00135D81"/>
    <w:rsid w:val="00135E8E"/>
    <w:rsid w:val="00136BCF"/>
    <w:rsid w:val="0013719E"/>
    <w:rsid w:val="00137606"/>
    <w:rsid w:val="00143532"/>
    <w:rsid w:val="00146493"/>
    <w:rsid w:val="001518D1"/>
    <w:rsid w:val="00157114"/>
    <w:rsid w:val="00157DE0"/>
    <w:rsid w:val="001606F5"/>
    <w:rsid w:val="00162858"/>
    <w:rsid w:val="00163EA1"/>
    <w:rsid w:val="00176E2F"/>
    <w:rsid w:val="001805E8"/>
    <w:rsid w:val="00185BD8"/>
    <w:rsid w:val="00187724"/>
    <w:rsid w:val="00197CB7"/>
    <w:rsid w:val="001B04AB"/>
    <w:rsid w:val="001B1146"/>
    <w:rsid w:val="001B6691"/>
    <w:rsid w:val="001C75E2"/>
    <w:rsid w:val="001D3800"/>
    <w:rsid w:val="001E0E7F"/>
    <w:rsid w:val="001E3109"/>
    <w:rsid w:val="001E40DE"/>
    <w:rsid w:val="001E57CB"/>
    <w:rsid w:val="001E592C"/>
    <w:rsid w:val="001F5F53"/>
    <w:rsid w:val="001F6D32"/>
    <w:rsid w:val="002007F3"/>
    <w:rsid w:val="00201B84"/>
    <w:rsid w:val="00204A7E"/>
    <w:rsid w:val="002121F9"/>
    <w:rsid w:val="00215FB7"/>
    <w:rsid w:val="00216BC7"/>
    <w:rsid w:val="0022379D"/>
    <w:rsid w:val="00226F39"/>
    <w:rsid w:val="002346D8"/>
    <w:rsid w:val="0023789A"/>
    <w:rsid w:val="00240F4E"/>
    <w:rsid w:val="00244A81"/>
    <w:rsid w:val="0025677C"/>
    <w:rsid w:val="00256902"/>
    <w:rsid w:val="0026014B"/>
    <w:rsid w:val="00260C17"/>
    <w:rsid w:val="0026320E"/>
    <w:rsid w:val="0026324A"/>
    <w:rsid w:val="00263529"/>
    <w:rsid w:val="002678B7"/>
    <w:rsid w:val="00282231"/>
    <w:rsid w:val="00291093"/>
    <w:rsid w:val="002972BC"/>
    <w:rsid w:val="002A3465"/>
    <w:rsid w:val="002B0B38"/>
    <w:rsid w:val="002C1630"/>
    <w:rsid w:val="002C5D98"/>
    <w:rsid w:val="002D1CC5"/>
    <w:rsid w:val="002D646F"/>
    <w:rsid w:val="002E09B9"/>
    <w:rsid w:val="002E21CB"/>
    <w:rsid w:val="002F2F56"/>
    <w:rsid w:val="002F776E"/>
    <w:rsid w:val="00303BBB"/>
    <w:rsid w:val="00306D42"/>
    <w:rsid w:val="00306FF0"/>
    <w:rsid w:val="00307E2B"/>
    <w:rsid w:val="00311A53"/>
    <w:rsid w:val="00321DF9"/>
    <w:rsid w:val="00325433"/>
    <w:rsid w:val="0032750E"/>
    <w:rsid w:val="00327950"/>
    <w:rsid w:val="00331F80"/>
    <w:rsid w:val="00341E83"/>
    <w:rsid w:val="00341F9E"/>
    <w:rsid w:val="00350F0A"/>
    <w:rsid w:val="00351B8A"/>
    <w:rsid w:val="00354EA3"/>
    <w:rsid w:val="00363510"/>
    <w:rsid w:val="00367F80"/>
    <w:rsid w:val="003740ED"/>
    <w:rsid w:val="0038144A"/>
    <w:rsid w:val="00384352"/>
    <w:rsid w:val="0039349C"/>
    <w:rsid w:val="00395667"/>
    <w:rsid w:val="003A6F9E"/>
    <w:rsid w:val="003C0451"/>
    <w:rsid w:val="003C0E97"/>
    <w:rsid w:val="003C2441"/>
    <w:rsid w:val="003C35C5"/>
    <w:rsid w:val="003C7633"/>
    <w:rsid w:val="003D5155"/>
    <w:rsid w:val="003D7A75"/>
    <w:rsid w:val="003E2A40"/>
    <w:rsid w:val="003F13B3"/>
    <w:rsid w:val="003F3C68"/>
    <w:rsid w:val="0040726A"/>
    <w:rsid w:val="00412F03"/>
    <w:rsid w:val="004141BC"/>
    <w:rsid w:val="00421646"/>
    <w:rsid w:val="00425B7C"/>
    <w:rsid w:val="00426FE4"/>
    <w:rsid w:val="00437DCA"/>
    <w:rsid w:val="004402C9"/>
    <w:rsid w:val="00441EC8"/>
    <w:rsid w:val="00445760"/>
    <w:rsid w:val="004506BA"/>
    <w:rsid w:val="00450C3A"/>
    <w:rsid w:val="004518A7"/>
    <w:rsid w:val="004520F0"/>
    <w:rsid w:val="00453CB8"/>
    <w:rsid w:val="00454648"/>
    <w:rsid w:val="004602AE"/>
    <w:rsid w:val="0046750F"/>
    <w:rsid w:val="0047265B"/>
    <w:rsid w:val="00473A15"/>
    <w:rsid w:val="00482521"/>
    <w:rsid w:val="00483A41"/>
    <w:rsid w:val="0049029E"/>
    <w:rsid w:val="004946D0"/>
    <w:rsid w:val="00494C00"/>
    <w:rsid w:val="004B093A"/>
    <w:rsid w:val="004B2DFA"/>
    <w:rsid w:val="004B370E"/>
    <w:rsid w:val="004B59B7"/>
    <w:rsid w:val="004C4306"/>
    <w:rsid w:val="004C6B7D"/>
    <w:rsid w:val="004C758E"/>
    <w:rsid w:val="004D3E0A"/>
    <w:rsid w:val="004D4362"/>
    <w:rsid w:val="004D6950"/>
    <w:rsid w:val="004E5D9A"/>
    <w:rsid w:val="004F7D70"/>
    <w:rsid w:val="00512B11"/>
    <w:rsid w:val="00513EA3"/>
    <w:rsid w:val="00517119"/>
    <w:rsid w:val="005210C4"/>
    <w:rsid w:val="00525484"/>
    <w:rsid w:val="00540F6F"/>
    <w:rsid w:val="00542AE5"/>
    <w:rsid w:val="00550F9E"/>
    <w:rsid w:val="0055423F"/>
    <w:rsid w:val="00557438"/>
    <w:rsid w:val="00560EB3"/>
    <w:rsid w:val="0056540E"/>
    <w:rsid w:val="005704B3"/>
    <w:rsid w:val="005738A5"/>
    <w:rsid w:val="005770B9"/>
    <w:rsid w:val="00580E68"/>
    <w:rsid w:val="00581218"/>
    <w:rsid w:val="005819D3"/>
    <w:rsid w:val="0058669D"/>
    <w:rsid w:val="005868BA"/>
    <w:rsid w:val="005921E0"/>
    <w:rsid w:val="005A2260"/>
    <w:rsid w:val="005A24B8"/>
    <w:rsid w:val="005B4E87"/>
    <w:rsid w:val="005B5E59"/>
    <w:rsid w:val="005B71BE"/>
    <w:rsid w:val="005C286A"/>
    <w:rsid w:val="005D08D4"/>
    <w:rsid w:val="005D102B"/>
    <w:rsid w:val="005E4F05"/>
    <w:rsid w:val="005F60EB"/>
    <w:rsid w:val="00603B9B"/>
    <w:rsid w:val="00607BF0"/>
    <w:rsid w:val="0061002E"/>
    <w:rsid w:val="00611A92"/>
    <w:rsid w:val="00611D36"/>
    <w:rsid w:val="00614649"/>
    <w:rsid w:val="00614EF8"/>
    <w:rsid w:val="00616734"/>
    <w:rsid w:val="00626D63"/>
    <w:rsid w:val="006304FA"/>
    <w:rsid w:val="00634290"/>
    <w:rsid w:val="00643157"/>
    <w:rsid w:val="006445CC"/>
    <w:rsid w:val="006449F3"/>
    <w:rsid w:val="00654359"/>
    <w:rsid w:val="00654DA0"/>
    <w:rsid w:val="00661720"/>
    <w:rsid w:val="00670052"/>
    <w:rsid w:val="00674999"/>
    <w:rsid w:val="00675366"/>
    <w:rsid w:val="00682A57"/>
    <w:rsid w:val="00684768"/>
    <w:rsid w:val="0068717B"/>
    <w:rsid w:val="0068780E"/>
    <w:rsid w:val="006970D9"/>
    <w:rsid w:val="006977DA"/>
    <w:rsid w:val="006A5C24"/>
    <w:rsid w:val="006A7277"/>
    <w:rsid w:val="006B0EB7"/>
    <w:rsid w:val="006B65DC"/>
    <w:rsid w:val="006C3CAC"/>
    <w:rsid w:val="006C5AF5"/>
    <w:rsid w:val="006D2532"/>
    <w:rsid w:val="006D3FFA"/>
    <w:rsid w:val="006D69DE"/>
    <w:rsid w:val="006E66E9"/>
    <w:rsid w:val="00717695"/>
    <w:rsid w:val="00722B96"/>
    <w:rsid w:val="00724435"/>
    <w:rsid w:val="007267EE"/>
    <w:rsid w:val="00731FB4"/>
    <w:rsid w:val="00744415"/>
    <w:rsid w:val="00744B09"/>
    <w:rsid w:val="00747756"/>
    <w:rsid w:val="00753A79"/>
    <w:rsid w:val="00754056"/>
    <w:rsid w:val="00761B2E"/>
    <w:rsid w:val="007645D2"/>
    <w:rsid w:val="00773382"/>
    <w:rsid w:val="00776A68"/>
    <w:rsid w:val="00776CD8"/>
    <w:rsid w:val="007815CB"/>
    <w:rsid w:val="00783005"/>
    <w:rsid w:val="00787048"/>
    <w:rsid w:val="00791267"/>
    <w:rsid w:val="007A26A4"/>
    <w:rsid w:val="007A66F5"/>
    <w:rsid w:val="007B1F9B"/>
    <w:rsid w:val="007B56E5"/>
    <w:rsid w:val="007C27B1"/>
    <w:rsid w:val="007C3CFC"/>
    <w:rsid w:val="007D2213"/>
    <w:rsid w:val="007D4609"/>
    <w:rsid w:val="007D4AEA"/>
    <w:rsid w:val="007D4B92"/>
    <w:rsid w:val="007E0399"/>
    <w:rsid w:val="007E1530"/>
    <w:rsid w:val="007E399B"/>
    <w:rsid w:val="007E4388"/>
    <w:rsid w:val="007E75B8"/>
    <w:rsid w:val="007F3088"/>
    <w:rsid w:val="007F5D10"/>
    <w:rsid w:val="0080006F"/>
    <w:rsid w:val="00801852"/>
    <w:rsid w:val="00805F03"/>
    <w:rsid w:val="00811DB0"/>
    <w:rsid w:val="00812AA6"/>
    <w:rsid w:val="00821CFA"/>
    <w:rsid w:val="00823267"/>
    <w:rsid w:val="008242D4"/>
    <w:rsid w:val="008250F1"/>
    <w:rsid w:val="0083167C"/>
    <w:rsid w:val="008342AF"/>
    <w:rsid w:val="00836E3E"/>
    <w:rsid w:val="00836FD6"/>
    <w:rsid w:val="00842B63"/>
    <w:rsid w:val="008457FC"/>
    <w:rsid w:val="0084598D"/>
    <w:rsid w:val="00847711"/>
    <w:rsid w:val="00851AC1"/>
    <w:rsid w:val="00855D8C"/>
    <w:rsid w:val="0086103A"/>
    <w:rsid w:val="0086247F"/>
    <w:rsid w:val="00862891"/>
    <w:rsid w:val="00870C31"/>
    <w:rsid w:val="00871A9E"/>
    <w:rsid w:val="00875783"/>
    <w:rsid w:val="00880E83"/>
    <w:rsid w:val="0088603B"/>
    <w:rsid w:val="0088697D"/>
    <w:rsid w:val="00886C52"/>
    <w:rsid w:val="0089130E"/>
    <w:rsid w:val="0089243E"/>
    <w:rsid w:val="00894208"/>
    <w:rsid w:val="00894B89"/>
    <w:rsid w:val="008A4B86"/>
    <w:rsid w:val="008A61A5"/>
    <w:rsid w:val="008A6587"/>
    <w:rsid w:val="008C3E82"/>
    <w:rsid w:val="008C5389"/>
    <w:rsid w:val="008D17E5"/>
    <w:rsid w:val="008D1F26"/>
    <w:rsid w:val="008D351D"/>
    <w:rsid w:val="008D3C66"/>
    <w:rsid w:val="008E01A7"/>
    <w:rsid w:val="008E3496"/>
    <w:rsid w:val="008E38B9"/>
    <w:rsid w:val="008F0A8C"/>
    <w:rsid w:val="008F246F"/>
    <w:rsid w:val="008F52DD"/>
    <w:rsid w:val="00900313"/>
    <w:rsid w:val="00900D77"/>
    <w:rsid w:val="009067B4"/>
    <w:rsid w:val="00907F89"/>
    <w:rsid w:val="00920CE8"/>
    <w:rsid w:val="009260F4"/>
    <w:rsid w:val="00927F25"/>
    <w:rsid w:val="00932CDB"/>
    <w:rsid w:val="00934744"/>
    <w:rsid w:val="00946D47"/>
    <w:rsid w:val="00954E2C"/>
    <w:rsid w:val="009643A3"/>
    <w:rsid w:val="009731AA"/>
    <w:rsid w:val="00973576"/>
    <w:rsid w:val="00975D3C"/>
    <w:rsid w:val="00976D80"/>
    <w:rsid w:val="009824C0"/>
    <w:rsid w:val="0098381D"/>
    <w:rsid w:val="00984288"/>
    <w:rsid w:val="0099425A"/>
    <w:rsid w:val="009A329F"/>
    <w:rsid w:val="009B6306"/>
    <w:rsid w:val="009B729C"/>
    <w:rsid w:val="009B75E3"/>
    <w:rsid w:val="009C0D9B"/>
    <w:rsid w:val="009C129B"/>
    <w:rsid w:val="009C7134"/>
    <w:rsid w:val="009D63AE"/>
    <w:rsid w:val="009E3951"/>
    <w:rsid w:val="009F2BEE"/>
    <w:rsid w:val="009F2FBB"/>
    <w:rsid w:val="009F59BA"/>
    <w:rsid w:val="009F5F4F"/>
    <w:rsid w:val="009F796C"/>
    <w:rsid w:val="009F7CF2"/>
    <w:rsid w:val="00A04163"/>
    <w:rsid w:val="00A0753A"/>
    <w:rsid w:val="00A101CF"/>
    <w:rsid w:val="00A10F90"/>
    <w:rsid w:val="00A12DF4"/>
    <w:rsid w:val="00A20E77"/>
    <w:rsid w:val="00A238B9"/>
    <w:rsid w:val="00A257BB"/>
    <w:rsid w:val="00A32B9F"/>
    <w:rsid w:val="00A35096"/>
    <w:rsid w:val="00A44CD1"/>
    <w:rsid w:val="00A470D4"/>
    <w:rsid w:val="00A554C1"/>
    <w:rsid w:val="00A56222"/>
    <w:rsid w:val="00A64E2E"/>
    <w:rsid w:val="00A65AB0"/>
    <w:rsid w:val="00A70EC3"/>
    <w:rsid w:val="00A71A2B"/>
    <w:rsid w:val="00A72426"/>
    <w:rsid w:val="00A759CE"/>
    <w:rsid w:val="00A777B1"/>
    <w:rsid w:val="00A81D22"/>
    <w:rsid w:val="00A8237D"/>
    <w:rsid w:val="00A905D1"/>
    <w:rsid w:val="00A907C8"/>
    <w:rsid w:val="00A947E9"/>
    <w:rsid w:val="00AA5B16"/>
    <w:rsid w:val="00AC07E9"/>
    <w:rsid w:val="00AC155C"/>
    <w:rsid w:val="00AC5520"/>
    <w:rsid w:val="00AD2418"/>
    <w:rsid w:val="00AD6556"/>
    <w:rsid w:val="00AD7016"/>
    <w:rsid w:val="00AE0A59"/>
    <w:rsid w:val="00AE3615"/>
    <w:rsid w:val="00AF0C95"/>
    <w:rsid w:val="00AF43C9"/>
    <w:rsid w:val="00AF5BD6"/>
    <w:rsid w:val="00B003C3"/>
    <w:rsid w:val="00B00FCA"/>
    <w:rsid w:val="00B01EE5"/>
    <w:rsid w:val="00B161A2"/>
    <w:rsid w:val="00B268F6"/>
    <w:rsid w:val="00B2698A"/>
    <w:rsid w:val="00B31B8A"/>
    <w:rsid w:val="00B3377B"/>
    <w:rsid w:val="00B34187"/>
    <w:rsid w:val="00B4176C"/>
    <w:rsid w:val="00B4589D"/>
    <w:rsid w:val="00B51E88"/>
    <w:rsid w:val="00B63693"/>
    <w:rsid w:val="00B80CCA"/>
    <w:rsid w:val="00B844F5"/>
    <w:rsid w:val="00B851CC"/>
    <w:rsid w:val="00B8651C"/>
    <w:rsid w:val="00B8780F"/>
    <w:rsid w:val="00B9052D"/>
    <w:rsid w:val="00B913DA"/>
    <w:rsid w:val="00BA0A03"/>
    <w:rsid w:val="00BA1B95"/>
    <w:rsid w:val="00BA2E98"/>
    <w:rsid w:val="00BA486E"/>
    <w:rsid w:val="00BB2868"/>
    <w:rsid w:val="00BB2872"/>
    <w:rsid w:val="00BB49C3"/>
    <w:rsid w:val="00BB54F4"/>
    <w:rsid w:val="00BB73A1"/>
    <w:rsid w:val="00BC20B3"/>
    <w:rsid w:val="00BC3152"/>
    <w:rsid w:val="00BC599A"/>
    <w:rsid w:val="00BD2408"/>
    <w:rsid w:val="00BD3311"/>
    <w:rsid w:val="00BD3586"/>
    <w:rsid w:val="00BD6C05"/>
    <w:rsid w:val="00BD6D99"/>
    <w:rsid w:val="00BE0E9F"/>
    <w:rsid w:val="00BE4894"/>
    <w:rsid w:val="00BE6635"/>
    <w:rsid w:val="00BE7467"/>
    <w:rsid w:val="00BF1731"/>
    <w:rsid w:val="00BF63E4"/>
    <w:rsid w:val="00BF6C9D"/>
    <w:rsid w:val="00C128D9"/>
    <w:rsid w:val="00C25147"/>
    <w:rsid w:val="00C26920"/>
    <w:rsid w:val="00C32B7F"/>
    <w:rsid w:val="00C4439B"/>
    <w:rsid w:val="00C62C5A"/>
    <w:rsid w:val="00C664F4"/>
    <w:rsid w:val="00C73D98"/>
    <w:rsid w:val="00C76DD7"/>
    <w:rsid w:val="00C7763C"/>
    <w:rsid w:val="00C77681"/>
    <w:rsid w:val="00C806C8"/>
    <w:rsid w:val="00C93349"/>
    <w:rsid w:val="00CA50E7"/>
    <w:rsid w:val="00CA744D"/>
    <w:rsid w:val="00CB0A33"/>
    <w:rsid w:val="00CB0D7F"/>
    <w:rsid w:val="00CB1054"/>
    <w:rsid w:val="00CC2F8B"/>
    <w:rsid w:val="00CC4321"/>
    <w:rsid w:val="00CC6CF3"/>
    <w:rsid w:val="00CD111B"/>
    <w:rsid w:val="00CD48CA"/>
    <w:rsid w:val="00CD4CDF"/>
    <w:rsid w:val="00CD5917"/>
    <w:rsid w:val="00CE1736"/>
    <w:rsid w:val="00CE1E88"/>
    <w:rsid w:val="00CE4FDE"/>
    <w:rsid w:val="00CE51CF"/>
    <w:rsid w:val="00CF73D8"/>
    <w:rsid w:val="00D02BFF"/>
    <w:rsid w:val="00D03468"/>
    <w:rsid w:val="00D049ED"/>
    <w:rsid w:val="00D05BFB"/>
    <w:rsid w:val="00D060DD"/>
    <w:rsid w:val="00D16BCC"/>
    <w:rsid w:val="00D21684"/>
    <w:rsid w:val="00D26BE1"/>
    <w:rsid w:val="00D26EBD"/>
    <w:rsid w:val="00D27C60"/>
    <w:rsid w:val="00D324F9"/>
    <w:rsid w:val="00D36457"/>
    <w:rsid w:val="00D4026F"/>
    <w:rsid w:val="00D4071B"/>
    <w:rsid w:val="00D40E7F"/>
    <w:rsid w:val="00D435C5"/>
    <w:rsid w:val="00D442F0"/>
    <w:rsid w:val="00D45512"/>
    <w:rsid w:val="00D4567D"/>
    <w:rsid w:val="00D5207E"/>
    <w:rsid w:val="00D54A6B"/>
    <w:rsid w:val="00D625D1"/>
    <w:rsid w:val="00D67D48"/>
    <w:rsid w:val="00D718D1"/>
    <w:rsid w:val="00D7306B"/>
    <w:rsid w:val="00D767C3"/>
    <w:rsid w:val="00D776BF"/>
    <w:rsid w:val="00D938DC"/>
    <w:rsid w:val="00D94570"/>
    <w:rsid w:val="00D95E2F"/>
    <w:rsid w:val="00D96CAB"/>
    <w:rsid w:val="00D96E9E"/>
    <w:rsid w:val="00DA0556"/>
    <w:rsid w:val="00DA4C14"/>
    <w:rsid w:val="00DA4D86"/>
    <w:rsid w:val="00DA72B5"/>
    <w:rsid w:val="00DB2B62"/>
    <w:rsid w:val="00DB3733"/>
    <w:rsid w:val="00DD0CFF"/>
    <w:rsid w:val="00DD5531"/>
    <w:rsid w:val="00DD5B94"/>
    <w:rsid w:val="00DE1490"/>
    <w:rsid w:val="00DE7463"/>
    <w:rsid w:val="00E03AD8"/>
    <w:rsid w:val="00E0640F"/>
    <w:rsid w:val="00E1120D"/>
    <w:rsid w:val="00E1492A"/>
    <w:rsid w:val="00E17EE4"/>
    <w:rsid w:val="00E32FF0"/>
    <w:rsid w:val="00E423C3"/>
    <w:rsid w:val="00E42792"/>
    <w:rsid w:val="00E47B21"/>
    <w:rsid w:val="00E50F86"/>
    <w:rsid w:val="00E55326"/>
    <w:rsid w:val="00E554B1"/>
    <w:rsid w:val="00E5676B"/>
    <w:rsid w:val="00E61C75"/>
    <w:rsid w:val="00E7293A"/>
    <w:rsid w:val="00E80562"/>
    <w:rsid w:val="00E85D7B"/>
    <w:rsid w:val="00E90025"/>
    <w:rsid w:val="00E91296"/>
    <w:rsid w:val="00E97A6A"/>
    <w:rsid w:val="00EA1E45"/>
    <w:rsid w:val="00EA6239"/>
    <w:rsid w:val="00EA690B"/>
    <w:rsid w:val="00EB24D2"/>
    <w:rsid w:val="00EC0637"/>
    <w:rsid w:val="00EC126A"/>
    <w:rsid w:val="00EC45C0"/>
    <w:rsid w:val="00EC6341"/>
    <w:rsid w:val="00EC6F79"/>
    <w:rsid w:val="00ED2230"/>
    <w:rsid w:val="00ED2E2C"/>
    <w:rsid w:val="00ED4264"/>
    <w:rsid w:val="00ED553A"/>
    <w:rsid w:val="00EE18CC"/>
    <w:rsid w:val="00EE4AE5"/>
    <w:rsid w:val="00EE7EA7"/>
    <w:rsid w:val="00EF6259"/>
    <w:rsid w:val="00F01868"/>
    <w:rsid w:val="00F15D83"/>
    <w:rsid w:val="00F211B6"/>
    <w:rsid w:val="00F25B1E"/>
    <w:rsid w:val="00F2799B"/>
    <w:rsid w:val="00F42F5B"/>
    <w:rsid w:val="00F508A3"/>
    <w:rsid w:val="00F600EF"/>
    <w:rsid w:val="00F60418"/>
    <w:rsid w:val="00F61C4F"/>
    <w:rsid w:val="00F64E90"/>
    <w:rsid w:val="00F70379"/>
    <w:rsid w:val="00F72173"/>
    <w:rsid w:val="00F77582"/>
    <w:rsid w:val="00F83A12"/>
    <w:rsid w:val="00F92988"/>
    <w:rsid w:val="00FA0370"/>
    <w:rsid w:val="00FA3047"/>
    <w:rsid w:val="00FA5BCB"/>
    <w:rsid w:val="00FA6D06"/>
    <w:rsid w:val="00FB0AD7"/>
    <w:rsid w:val="00FB0F1A"/>
    <w:rsid w:val="00FB4279"/>
    <w:rsid w:val="00FB43E8"/>
    <w:rsid w:val="00FB44F8"/>
    <w:rsid w:val="00FB5574"/>
    <w:rsid w:val="00FB76A6"/>
    <w:rsid w:val="00FC3219"/>
    <w:rsid w:val="00FC3AB4"/>
    <w:rsid w:val="00FC461B"/>
    <w:rsid w:val="00FD1FD8"/>
    <w:rsid w:val="00FD29D6"/>
    <w:rsid w:val="00FD7870"/>
    <w:rsid w:val="00FE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7222495-B1B6-44BC-9F07-71446EEB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BC7"/>
    <w:pPr>
      <w:autoSpaceDE w:val="0"/>
      <w:autoSpaceDN w:val="0"/>
      <w:adjustRightInd w:val="0"/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216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2C1630"/>
    <w:rPr>
      <w:rFonts w:ascii="Times New Roman" w:hAnsi="Times New Roman" w:cs="Times New Roman"/>
      <w:sz w:val="0"/>
      <w:szCs w:val="0"/>
    </w:rPr>
  </w:style>
  <w:style w:type="character" w:customStyle="1" w:styleId="a4">
    <w:name w:val="Текст выноски Знак"/>
    <w:basedOn w:val="a0"/>
    <w:link w:val="a3"/>
    <w:uiPriority w:val="99"/>
    <w:rsid w:val="00216BC7"/>
    <w:rPr>
      <w:rFonts w:ascii="Tahoma" w:hAnsi="Tahoma" w:cs="Tahoma"/>
      <w:sz w:val="16"/>
      <w:szCs w:val="16"/>
      <w:lang w:val="ru-RU"/>
    </w:rPr>
  </w:style>
  <w:style w:type="paragraph" w:styleId="a5">
    <w:name w:val="Body Text Indent"/>
    <w:basedOn w:val="a"/>
    <w:link w:val="a6"/>
    <w:uiPriority w:val="99"/>
    <w:rsid w:val="00216BC7"/>
    <w:pPr>
      <w:tabs>
        <w:tab w:val="left" w:pos="4320"/>
      </w:tabs>
      <w:spacing w:after="0" w:line="240" w:lineRule="auto"/>
      <w:ind w:firstLine="708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a0"/>
    <w:uiPriority w:val="99"/>
    <w:semiHidden/>
    <w:rsid w:val="002C1630"/>
    <w:rPr>
      <w:rFonts w:ascii="Calibri" w:hAnsi="Calibri" w:cs="Calibri"/>
    </w:rPr>
  </w:style>
  <w:style w:type="character" w:customStyle="1" w:styleId="a6">
    <w:name w:val="Основной текст с отступом Знак"/>
    <w:basedOn w:val="a0"/>
    <w:link w:val="a5"/>
    <w:uiPriority w:val="99"/>
    <w:rsid w:val="00216BC7"/>
    <w:rPr>
      <w:rFonts w:ascii="Arial" w:hAnsi="Arial" w:cs="Arial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542AE5"/>
    <w:pPr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8">
    <w:name w:val="footer"/>
    <w:basedOn w:val="a"/>
    <w:link w:val="a9"/>
    <w:rsid w:val="005B4E87"/>
    <w:pPr>
      <w:tabs>
        <w:tab w:val="center" w:pos="4153"/>
        <w:tab w:val="right" w:pos="8306"/>
      </w:tabs>
      <w:autoSpaceDE/>
      <w:autoSpaceDN/>
      <w:adjustRightInd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5B4E8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uiPriority w:val="59"/>
    <w:rsid w:val="009B72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sid w:val="00B003C3"/>
    <w:rPr>
      <w:b/>
      <w:bCs/>
    </w:rPr>
  </w:style>
  <w:style w:type="character" w:styleId="ac">
    <w:name w:val="Placeholder Text"/>
    <w:basedOn w:val="a0"/>
    <w:uiPriority w:val="99"/>
    <w:semiHidden/>
    <w:rsid w:val="00513E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9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9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2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2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33C2F-0D0B-4E37-8EA6-843A60D38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23</Pages>
  <Words>6858</Words>
  <Characters>39095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Торопкина Юлиана Игоревна</cp:lastModifiedBy>
  <cp:revision>15</cp:revision>
  <cp:lastPrinted>2019-12-30T07:16:00Z</cp:lastPrinted>
  <dcterms:created xsi:type="dcterms:W3CDTF">2021-05-27T12:57:00Z</dcterms:created>
  <dcterms:modified xsi:type="dcterms:W3CDTF">2021-06-10T13:13:00Z</dcterms:modified>
</cp:coreProperties>
</file>