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13" w:rsidRDefault="001B5D13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№ 9</w:t>
      </w:r>
    </w:p>
    <w:p w:rsidR="000E7B79" w:rsidRDefault="000E7B79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поставку </w:t>
      </w:r>
      <w:r w:rsidR="004C68F4" w:rsidRPr="004C68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кабельно-проводниковой продукции </w:t>
      </w: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(Товар)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1B5D13" w:rsidRPr="008C561E" w:rsidRDefault="001B5D13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1043C7" w:rsidRPr="00966EEF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 Товару</w:t>
      </w: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1043C7" w:rsidRPr="00A14784" w:rsidRDefault="001043C7" w:rsidP="000E7B79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</w:t>
      </w: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должен быть новым, не использованным повторно, не </w:t>
      </w:r>
      <w:r w:rsidRPr="00362121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восстановленным.</w:t>
      </w:r>
    </w:p>
    <w:p w:rsidR="001043C7" w:rsidRPr="00C3133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</w:t>
      </w:r>
      <w:r w:rsidR="008F14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Pr="00C3133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1043C7" w:rsidRPr="00C3133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</w:t>
      </w:r>
      <w:r w:rsidR="001B4BD1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Заказчика</w:t>
      </w: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относительн</w:t>
      </w:r>
      <w:r w:rsidR="007632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его назначения и безопасности, </w:t>
      </w: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соответствовать требованиям Технического регламента Таможенного союза «О безопасности низковольтного оборудования» (ТР ТС – 004/2011). </w:t>
      </w:r>
    </w:p>
    <w:p w:rsidR="001043C7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Товара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должно соответствовать требованиям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нормативной документации, указанной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Перечне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характеристиках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Товара.</w:t>
      </w:r>
    </w:p>
    <w:p w:rsidR="001043C7" w:rsidRPr="008C561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1043C7" w:rsidRPr="00966EEF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маркировке и упаковке Товара: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</w:t>
      </w:r>
      <w:r w:rsidR="008F14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Упаковка должна соответствовать требованиям ТР ТС 005/2011 «О безопасности упаковки».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При транспортировке Товара должны учитываться и соблюдаться требования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установленные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ежгосударственны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стандарт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8F14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18690-2012</w:t>
      </w:r>
      <w:r w:rsidR="008F14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«К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абели, провода, шнуры и кабельная арматура маркировка, упаковка, транспортирование и хранение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передан в таре и упаковке, соответствующей действующим техническим требованиям, обеспечивающей его сохранность при транспортировке. 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AA5">
        <w:rPr>
          <w:rFonts w:ascii="Times New Roman" w:hAnsi="Times New Roman" w:cs="Times New Roman"/>
          <w:sz w:val="24"/>
          <w:szCs w:val="24"/>
        </w:rPr>
        <w:t>Товар, соответствие которого требованиям соответствующих технических регламентов подтверждено, должен быть маркирован знаком обращения на рынке.</w:t>
      </w:r>
    </w:p>
    <w:p w:rsidR="001043C7" w:rsidRPr="00570AA5" w:rsidRDefault="001043C7" w:rsidP="000E7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в зависимости от вида и строительной длины должен наматываться на барабаны, катушки, в бухты или непосредственно со станка укладываться в специальные контейнеры по стандартам или техническим условиям на контейнеры.</w:t>
      </w:r>
    </w:p>
    <w:p w:rsidR="001043C7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должен наматываться на барабаны, катушки и сматываться в бухты без ослабления и перепутывания витков.</w:t>
      </w:r>
    </w:p>
    <w:p w:rsidR="00FA0978" w:rsidRDefault="00FA09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B5D13" w:rsidRPr="00E256DF" w:rsidRDefault="001B5D13" w:rsidP="001043C7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3C7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D13">
        <w:rPr>
          <w:rFonts w:ascii="Times New Roman" w:hAnsi="Times New Roman" w:cs="Times New Roman"/>
          <w:b/>
          <w:sz w:val="24"/>
          <w:szCs w:val="24"/>
        </w:rPr>
        <w:t>Перечень и характеристики Товара</w:t>
      </w:r>
    </w:p>
    <w:p w:rsidR="001B5D13" w:rsidRPr="001B5D13" w:rsidRDefault="001B5D13" w:rsidP="001B5D13">
      <w:pPr>
        <w:pStyle w:val="a9"/>
        <w:spacing w:after="0" w:line="240" w:lineRule="auto"/>
        <w:ind w:left="3382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1714"/>
        <w:gridCol w:w="4801"/>
        <w:gridCol w:w="2286"/>
      </w:tblGrid>
      <w:tr w:rsidR="00FA0978" w:rsidRPr="00B45321" w:rsidTr="009753C7">
        <w:trPr>
          <w:trHeight w:val="1150"/>
        </w:trPr>
        <w:tc>
          <w:tcPr>
            <w:tcW w:w="980" w:type="dxa"/>
            <w:shd w:val="clear" w:color="auto" w:fill="auto"/>
            <w:hideMark/>
          </w:tcPr>
          <w:p w:rsidR="00FA0978" w:rsidRPr="008F14EC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№</w:t>
            </w:r>
            <w:r w:rsidRPr="008F14EC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714" w:type="dxa"/>
            <w:shd w:val="clear" w:color="auto" w:fill="auto"/>
            <w:hideMark/>
          </w:tcPr>
          <w:p w:rsidR="00FA0978" w:rsidRPr="008F14EC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8F14EC">
              <w:rPr>
                <w:rFonts w:ascii="Times New Roman" w:hAnsi="Times New Roman" w:cs="Times New Roman"/>
                <w:b/>
              </w:rPr>
              <w:br/>
              <w:t>товара</w:t>
            </w:r>
          </w:p>
        </w:tc>
        <w:tc>
          <w:tcPr>
            <w:tcW w:w="4801" w:type="dxa"/>
            <w:shd w:val="clear" w:color="auto" w:fill="auto"/>
            <w:hideMark/>
          </w:tcPr>
          <w:p w:rsidR="00FA0978" w:rsidRPr="008F14EC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Характеристики</w:t>
            </w:r>
            <w:r w:rsidRPr="008F14EC">
              <w:rPr>
                <w:rFonts w:ascii="Times New Roman" w:hAnsi="Times New Roman" w:cs="Times New Roman"/>
                <w:b/>
              </w:rPr>
              <w:br/>
              <w:t>Товара</w:t>
            </w:r>
          </w:p>
        </w:tc>
        <w:tc>
          <w:tcPr>
            <w:tcW w:w="2286" w:type="dxa"/>
            <w:shd w:val="clear" w:color="auto" w:fill="auto"/>
            <w:hideMark/>
          </w:tcPr>
          <w:p w:rsidR="00FA0978" w:rsidRPr="008F14EC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Соответствие требованиям нормативной документации</w:t>
            </w:r>
          </w:p>
        </w:tc>
      </w:tr>
      <w:tr w:rsidR="004C68F4" w:rsidRPr="00B45321" w:rsidTr="009753C7">
        <w:trPr>
          <w:trHeight w:val="1573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ВВГ-Пнг-(А)-LS 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>2х1,5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4C68F4" w:rsidRPr="008F14EC" w:rsidRDefault="004C68F4" w:rsidP="0057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с двумя медными токопроводящими жилами сечением 1,5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каждая, плоский, изоляция жил из ПВХ пластиката, оболочка из ПВХ пластиката, без брони, не поддерживает горения, с пониженным дымо-  и газовыделением. 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4C68F4" w:rsidRPr="008F14EC" w:rsidRDefault="00A2227E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B45321" w:rsidTr="009753C7">
        <w:trPr>
          <w:trHeight w:val="2679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 АВТ 2х16 380В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380 В частотой до 50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Испытательное переменное напряжение 2500 В частотой 50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Время выдержки при испытании 15 мин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Длительно допустимая токовая нагрузка 70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Разрывное усилие несущего троса не менее 2300 Н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Допустимая температура нагрева жил 70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−50...+50 °C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4C68F4" w:rsidRPr="008F14EC" w:rsidRDefault="005732BD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B45321" w:rsidTr="00392EBD">
        <w:trPr>
          <w:trHeight w:val="3467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ПуВ  6 черный 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4C68F4" w:rsidRPr="00286E16" w:rsidRDefault="004C68F4" w:rsidP="009A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450/750 В частотой до 400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1000 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Длительно допустимая токовая нагрузка 56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5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70 °С не менее 0,007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100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Допустимая температура нагрева жил 70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10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−50...+65 °C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A2227E" w:rsidRPr="00287B83" w:rsidRDefault="00A2227E" w:rsidP="00A222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B83">
              <w:rPr>
                <w:rFonts w:ascii="Times New Roman" w:hAnsi="Times New Roman" w:cs="Times New Roman"/>
                <w:sz w:val="20"/>
                <w:szCs w:val="20"/>
              </w:rPr>
              <w:t>ГОСТ 6323-79</w:t>
            </w:r>
          </w:p>
          <w:p w:rsidR="004C68F4" w:rsidRPr="00B45321" w:rsidRDefault="00A2227E" w:rsidP="00A22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87B83">
              <w:rPr>
                <w:rFonts w:ascii="Times New Roman" w:hAnsi="Times New Roman" w:cs="Times New Roman"/>
                <w:sz w:val="20"/>
                <w:szCs w:val="20"/>
              </w:rPr>
              <w:t>«Провода с поливинилхлоридной изоляцией для электрических установок»</w:t>
            </w:r>
          </w:p>
        </w:tc>
      </w:tr>
      <w:tr w:rsidR="004C68F4" w:rsidRPr="008F14EC" w:rsidTr="00392EBD">
        <w:trPr>
          <w:trHeight w:val="3531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ПуГВ  6 белый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9A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450/750 В частотой до 400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1000 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Длительно допустимая токовая нагрузка 59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5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70 °С не менее 0,006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100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Допустимая температура нагрева жил 70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5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−50...+65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A2227E" w:rsidRPr="008F14EC" w:rsidRDefault="00A2227E" w:rsidP="00A222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ГОСТ 6323-79</w:t>
            </w:r>
          </w:p>
          <w:p w:rsidR="004C68F4" w:rsidRPr="008F14EC" w:rsidRDefault="00A2227E" w:rsidP="00A22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«Провода с поливинилхлоридной изоляцией для электрических установок»</w:t>
            </w:r>
          </w:p>
        </w:tc>
      </w:tr>
      <w:tr w:rsidR="004C68F4" w:rsidRPr="00B45321" w:rsidTr="00392EBD">
        <w:trPr>
          <w:trHeight w:val="3392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ПуГВ  0,75 белый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9A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450/750 В частотой до 400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1000 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Длительно допустимая токовая нагрузка 15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5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70 °С не менее 0,011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100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Допустимая температура нагрева жил 70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5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−50...+65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A2227E" w:rsidRPr="008F14EC" w:rsidRDefault="00A2227E" w:rsidP="00A222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ГОСТ 6323-79</w:t>
            </w:r>
          </w:p>
          <w:p w:rsidR="004C68F4" w:rsidRPr="008F14EC" w:rsidRDefault="00A2227E" w:rsidP="00A22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«Провода с поливинилхлоридной изоляцией для электрических установок»</w:t>
            </w:r>
          </w:p>
        </w:tc>
      </w:tr>
      <w:tr w:rsidR="004C68F4" w:rsidRPr="00B45321" w:rsidTr="009753C7">
        <w:trPr>
          <w:trHeight w:val="3264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КВВГнг 10х  2,5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0,66 кВ частотой до 100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 кВ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Испытательное переменное напряжение 2,5 кВ частотой 50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Время выдержки при испытании 5 мин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9,0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150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6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−50...+50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4C68F4" w:rsidRPr="008F14EC" w:rsidRDefault="00A2227E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B45321" w:rsidTr="00392EBD">
        <w:trPr>
          <w:trHeight w:val="3374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ПуВ  2,5 белый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9A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450/750 В частотой до 400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1000 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Длительно допустимая токовая нагрузка 56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5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70 °С не менее 0,007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100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Допустимая температура нагрева жил 70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10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−50...+65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A2227E" w:rsidRPr="008F14EC" w:rsidRDefault="00A2227E" w:rsidP="00A222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ГОСТ 6323-79</w:t>
            </w:r>
          </w:p>
          <w:p w:rsidR="004C68F4" w:rsidRPr="008F14EC" w:rsidRDefault="00A2227E" w:rsidP="00A22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«Провода с поливинилхлоридной изоляцией для электрических установок»</w:t>
            </w:r>
          </w:p>
        </w:tc>
      </w:tr>
      <w:tr w:rsidR="005732BD" w:rsidRPr="00B45321" w:rsidTr="009753C7">
        <w:trPr>
          <w:trHeight w:val="1647"/>
        </w:trPr>
        <w:tc>
          <w:tcPr>
            <w:tcW w:w="980" w:type="dxa"/>
            <w:shd w:val="clear" w:color="auto" w:fill="auto"/>
            <w:noWrap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ПВС  2х  0,75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380 В частотой 50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Номинальная токовая нагрузка не более 6,0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50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40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−25...+40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5732BD" w:rsidRPr="008F14EC" w:rsidRDefault="005732BD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732BD" w:rsidRPr="00B45321" w:rsidTr="009753C7">
        <w:trPr>
          <w:trHeight w:val="2974"/>
        </w:trPr>
        <w:tc>
          <w:tcPr>
            <w:tcW w:w="980" w:type="dxa"/>
            <w:shd w:val="clear" w:color="auto" w:fill="auto"/>
            <w:noWrap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 ПВС  2х  1,5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Две многопроволочные медные или медные лужёные токопроводящие жилы, соответствующие 5 классу по ГОСТ 22483-2012, номинальным </w:t>
            </w:r>
            <w:r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сечением </w:t>
            </w:r>
            <w:r w:rsidR="009A20F8"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мм</w:t>
            </w:r>
            <w:r w:rsidRPr="009A20F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Номинальное переменное напряжение 380 В частотой 50 Гц</w:t>
            </w:r>
            <w:r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Номинальная токовая нагрузка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более 6,0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50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40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−25...+40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Срок службы не менее 10 лет с даты изготовления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5732BD" w:rsidRPr="008F14EC" w:rsidRDefault="005732BD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732BD" w:rsidRPr="00B45321" w:rsidTr="009753C7">
        <w:trPr>
          <w:trHeight w:val="1770"/>
        </w:trPr>
        <w:tc>
          <w:tcPr>
            <w:tcW w:w="980" w:type="dxa"/>
            <w:shd w:val="clear" w:color="auto" w:fill="auto"/>
            <w:noWrap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ВВГнг-LS-П  3х  1,5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с тремя медными токопроводящими жилами сечением 1,5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каждая, плоский, изоляция жил из ПВХ пластиката, оболочка из ПВХ пластиката, без брони, не поддерживает горения, с пониженным дымо-  и газовыделением. Цвет изоляции жил кабеля должен соответствовать ГОСТ 31996-2012.</w:t>
            </w:r>
          </w:p>
        </w:tc>
        <w:tc>
          <w:tcPr>
            <w:tcW w:w="2286" w:type="dxa"/>
            <w:shd w:val="clear" w:color="auto" w:fill="auto"/>
          </w:tcPr>
          <w:p w:rsidR="005732BD" w:rsidRPr="008F14EC" w:rsidRDefault="005732BD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732BD" w:rsidRPr="00B45321" w:rsidTr="009753C7">
        <w:trPr>
          <w:trHeight w:val="1682"/>
        </w:trPr>
        <w:tc>
          <w:tcPr>
            <w:tcW w:w="980" w:type="dxa"/>
            <w:shd w:val="clear" w:color="auto" w:fill="auto"/>
            <w:noWrap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ВВГнг-LS-П  3х  2,5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с двумя медными токопроводящими жилами сечением 2,5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каждая, плоский, изоляция жил из ПВХ пластиката, оболочка из ПВХ пластиката, без брони, не поддерживает горения, с пониженным дымо-  и газовыделением. Цвет изоляции жил кабеля должен соответствовать ГОСТ 31996-2012.</w:t>
            </w:r>
          </w:p>
        </w:tc>
        <w:tc>
          <w:tcPr>
            <w:tcW w:w="2286" w:type="dxa"/>
            <w:shd w:val="clear" w:color="auto" w:fill="auto"/>
          </w:tcPr>
          <w:p w:rsidR="005732BD" w:rsidRPr="008F14EC" w:rsidRDefault="005732BD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8F14EC" w:rsidTr="00392EBD">
        <w:trPr>
          <w:trHeight w:val="1615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UTP 4PR 24AWG CAT5e 305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ULAN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Витая пара.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 пары медных проводников.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 экранированный.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Соответствует категории 5е.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Предназначен для внутренней прокладки.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Белый цвет оболочки.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DE0EC3" w:rsidRPr="008F14EC" w:rsidRDefault="00A2227E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31565-2012 «Кабельные изделия. Требования пожарной безопасности»</w:t>
            </w:r>
          </w:p>
          <w:p w:rsidR="004C68F4" w:rsidRPr="008F14EC" w:rsidRDefault="004C68F4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EC3" w:rsidRPr="00B45321" w:rsidTr="009753C7">
        <w:trPr>
          <w:trHeight w:val="1124"/>
        </w:trPr>
        <w:tc>
          <w:tcPr>
            <w:tcW w:w="980" w:type="dxa"/>
            <w:shd w:val="clear" w:color="auto" w:fill="auto"/>
            <w:noWrap/>
            <w:vAlign w:val="center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FTP 2PR 24AWG CAT5e 305м CCA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DE0EC3" w:rsidRPr="008F14EC" w:rsidRDefault="00DE0EC3" w:rsidP="00DE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Экранированная витая пара, материал проводника алюминий плакированный медью CCA диаметром 0,5 мм. (24 AWG). Материал оболочки – ПВХ (PVC). </w:t>
            </w:r>
          </w:p>
        </w:tc>
        <w:tc>
          <w:tcPr>
            <w:tcW w:w="2286" w:type="dxa"/>
            <w:shd w:val="clear" w:color="auto" w:fill="auto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DE0EC3" w:rsidRPr="00B45321" w:rsidTr="009753C7">
        <w:trPr>
          <w:trHeight w:val="1113"/>
        </w:trPr>
        <w:tc>
          <w:tcPr>
            <w:tcW w:w="980" w:type="dxa"/>
            <w:shd w:val="clear" w:color="auto" w:fill="auto"/>
            <w:noWrap/>
            <w:vAlign w:val="center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FTP 4PR 24AWG CAT5e 305м CCA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DE0EC3" w:rsidRPr="008F14EC" w:rsidRDefault="00DE0EC3" w:rsidP="00DE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Экранированная витая пара, материал проводника алюминий плакированный медью CCA диаметром 0,5 мм. (24 AWG). Материал оболочки – ПВХ (PVC). </w:t>
            </w:r>
          </w:p>
        </w:tc>
        <w:tc>
          <w:tcPr>
            <w:tcW w:w="2286" w:type="dxa"/>
            <w:shd w:val="clear" w:color="auto" w:fill="auto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4C68F4" w:rsidRPr="00B45321" w:rsidTr="009753C7">
        <w:trPr>
          <w:trHeight w:val="3126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КВВГнг-LS 10х  1,5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Десять однопроволочных круглых медных жил номинальным сечением 1,5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Номинальное переменное напряжение 0,66 кВ частотой до 100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 кВ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Испытательное переменное напряжение 2,5 кВ частотой 50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10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6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−50...+50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4C68F4" w:rsidRPr="008F14EC" w:rsidRDefault="00DE0EC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8F14EC" w:rsidTr="009753C7">
        <w:trPr>
          <w:trHeight w:val="1966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ВВГнг-LS-П  2х  2,5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с двумя медными токопроводящими жилами сечением 2,5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каждая, плоский, изоляция жил из ПВХ пластиката, оболочка из ПВХ пластиката, без брони, не поддерживает горения, с пониженным дымо-  и газовыделением. Цвет изоляции жил кабеля должен соответствовать ГОСТ 31996-2012.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4C68F4" w:rsidRPr="008F14EC" w:rsidRDefault="00DE0EC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8F14EC" w:rsidTr="009753C7">
        <w:trPr>
          <w:trHeight w:val="2122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A90FD5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A90FD5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F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КВК-П-2 2х0,75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Комбинированный кабель КВК-П-2 2х0,75 для систем аналогового видеонаблюдения имеет многопроволочный радиочастотный элемент РК 75-2-13М, экран (оплётка медными проволоками плотностью не менее 90%) и две </w:t>
            </w:r>
            <w:r w:rsid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жилы питания сечением 0,75 мм</w:t>
            </w:r>
            <w:r w:rsid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Предназначен для внешней стационарной прокладки. 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4C68F4" w:rsidRPr="008F14EC" w:rsidRDefault="00A0430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9753C7" w:rsidRPr="00B45321" w:rsidTr="009753C7">
        <w:trPr>
          <w:trHeight w:val="274"/>
        </w:trPr>
        <w:tc>
          <w:tcPr>
            <w:tcW w:w="980" w:type="dxa"/>
            <w:shd w:val="clear" w:color="auto" w:fill="auto"/>
            <w:noWrap/>
            <w:vAlign w:val="center"/>
          </w:tcPr>
          <w:p w:rsidR="009753C7" w:rsidRPr="00A90FD5" w:rsidRDefault="009753C7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753C7" w:rsidRPr="00A90FD5" w:rsidRDefault="009753C7" w:rsidP="00DE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90F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</w:t>
            </w:r>
            <w:r w:rsidRPr="00A90FD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UTP 4PR 24AWG CAT5e OUTDOOR, 305</w:t>
            </w:r>
            <w:r w:rsidRPr="00A90F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90FD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CCA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9753C7" w:rsidRPr="00EE0C12" w:rsidRDefault="009753C7" w:rsidP="00DE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Неэкранированная витая пара, материал проводника - алюминий, плакированный медью CCA, калибр (24 AWG). Материал оболочки - ПВХ </w:t>
            </w:r>
          </w:p>
        </w:tc>
        <w:tc>
          <w:tcPr>
            <w:tcW w:w="2286" w:type="dxa"/>
            <w:shd w:val="clear" w:color="auto" w:fill="auto"/>
          </w:tcPr>
          <w:p w:rsidR="009753C7" w:rsidRPr="00EE0C12" w:rsidRDefault="009753C7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31565-2012 «Кабельные изделия. Требования пожарной безопасности»</w:t>
            </w:r>
          </w:p>
        </w:tc>
      </w:tr>
      <w:tr w:rsidR="009753C7" w:rsidRPr="00B45321" w:rsidTr="009753C7">
        <w:trPr>
          <w:trHeight w:val="1125"/>
        </w:trPr>
        <w:tc>
          <w:tcPr>
            <w:tcW w:w="980" w:type="dxa"/>
            <w:shd w:val="clear" w:color="auto" w:fill="auto"/>
            <w:noWrap/>
            <w:vAlign w:val="center"/>
          </w:tcPr>
          <w:p w:rsidR="009753C7" w:rsidRPr="00A90FD5" w:rsidRDefault="009753C7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753C7" w:rsidRPr="00A90FD5" w:rsidRDefault="009753C7" w:rsidP="00DE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A90F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</w:t>
            </w:r>
            <w:r w:rsidRPr="00A90FD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A90F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телефонный</w:t>
            </w:r>
            <w:r w:rsidRPr="00A90FD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UTC2x2x0.12-C2-PATCH-IN DOOR TC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9753C7" w:rsidRDefault="009753C7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телефонный, плоский, 4 провода, многожильный</w:t>
            </w:r>
          </w:p>
          <w:p w:rsidR="009753C7" w:rsidRPr="00EE0C12" w:rsidRDefault="009753C7" w:rsidP="00DE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9753C7" w:rsidRPr="00EE0C12" w:rsidRDefault="009753C7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9753C7" w:rsidRPr="00B45321" w:rsidTr="009753C7">
        <w:trPr>
          <w:trHeight w:val="1125"/>
        </w:trPr>
        <w:tc>
          <w:tcPr>
            <w:tcW w:w="980" w:type="dxa"/>
            <w:shd w:val="clear" w:color="auto" w:fill="auto"/>
            <w:noWrap/>
            <w:vAlign w:val="center"/>
          </w:tcPr>
          <w:p w:rsidR="009753C7" w:rsidRPr="00A90FD5" w:rsidRDefault="009753C7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753C7" w:rsidRPr="00A90FD5" w:rsidRDefault="009753C7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F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Патч-корд UTP 5e кат. литой 0.5М СЕРЫЙ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9753C7" w:rsidRPr="00EE0C12" w:rsidRDefault="009753C7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Пaтч-корд U/UTP, категория 5e, RJ45-RJ45, неэкранированный, PVC серый, 0,5м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9753C7" w:rsidRPr="00EE0C12" w:rsidRDefault="009753C7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9753C7" w:rsidRPr="00B45321" w:rsidTr="009753C7">
        <w:trPr>
          <w:trHeight w:val="983"/>
        </w:trPr>
        <w:tc>
          <w:tcPr>
            <w:tcW w:w="980" w:type="dxa"/>
            <w:shd w:val="clear" w:color="auto" w:fill="auto"/>
            <w:noWrap/>
            <w:vAlign w:val="center"/>
          </w:tcPr>
          <w:p w:rsidR="009753C7" w:rsidRPr="00A90FD5" w:rsidRDefault="009753C7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753C7" w:rsidRPr="00A90FD5" w:rsidRDefault="009753C7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F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ПВС  3х  1,5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9753C7" w:rsidRPr="00EE0C12" w:rsidRDefault="009753C7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 многопроволочные медные или медные лужёные токопроводящие жилы, соответствующие 5 классу по ГОСТ 22483-2012, номинальным сечением 1,5 мм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Номинальное переменное напряжение 380 В частотой 50 Гц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Номинальная токовая нагрузка не более 6,0 А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40 мм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−25...+40 °C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Срок службы не менее 10 лет с даты изготовления</w:t>
            </w:r>
          </w:p>
        </w:tc>
        <w:tc>
          <w:tcPr>
            <w:tcW w:w="2286" w:type="dxa"/>
            <w:shd w:val="clear" w:color="auto" w:fill="auto"/>
          </w:tcPr>
          <w:p w:rsidR="009753C7" w:rsidRPr="00EE0C12" w:rsidRDefault="009753C7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9753C7" w:rsidRPr="00B45321" w:rsidTr="00392EBD">
        <w:trPr>
          <w:trHeight w:val="2481"/>
        </w:trPr>
        <w:tc>
          <w:tcPr>
            <w:tcW w:w="980" w:type="dxa"/>
            <w:shd w:val="clear" w:color="auto" w:fill="auto"/>
            <w:noWrap/>
            <w:vAlign w:val="center"/>
          </w:tcPr>
          <w:p w:rsidR="009753C7" w:rsidRPr="00EE0C12" w:rsidRDefault="009753C7" w:rsidP="00A04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0C12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753C7" w:rsidRPr="00EE0C12" w:rsidRDefault="009753C7" w:rsidP="00A0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 ПВС  3х  2,5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9753C7" w:rsidRPr="00EE0C12" w:rsidRDefault="009753C7" w:rsidP="00A04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 многопроволочные медные или медные лужёные токопроводящие жилы, номинальным сечением 2,5 мм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Номинальное переменное напряжение 380 В частотой 50 Гц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Номинальная токовая нагрузка не более 6,0 А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40 мм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−25...+40 °C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Срок службы не менее 10 лет с даты изготовления</w:t>
            </w:r>
          </w:p>
        </w:tc>
        <w:tc>
          <w:tcPr>
            <w:tcW w:w="2286" w:type="dxa"/>
            <w:shd w:val="clear" w:color="auto" w:fill="auto"/>
          </w:tcPr>
          <w:p w:rsidR="009753C7" w:rsidRPr="00EE0C12" w:rsidRDefault="009753C7" w:rsidP="00A04303">
            <w:pPr>
              <w:jc w:val="center"/>
              <w:rPr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1F4992" w:rsidRPr="0059493B" w:rsidTr="001F4992">
        <w:trPr>
          <w:trHeight w:val="1833"/>
        </w:trPr>
        <w:tc>
          <w:tcPr>
            <w:tcW w:w="980" w:type="dxa"/>
            <w:shd w:val="clear" w:color="auto" w:fill="auto"/>
            <w:noWrap/>
            <w:vAlign w:val="center"/>
          </w:tcPr>
          <w:p w:rsidR="001F4992" w:rsidRPr="00EE0C12" w:rsidRDefault="001F4992" w:rsidP="001F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0C12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F4992" w:rsidRPr="00EE0C12" w:rsidRDefault="001F4992" w:rsidP="001F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E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Патч-корд 2xRJ45/8P8C, T568B UTP CAT5e LSZH 5 метров, серый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1F4992" w:rsidRPr="00392EBD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E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5e</w:t>
            </w:r>
          </w:p>
          <w:p w:rsidR="001F4992" w:rsidRPr="00392EBD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E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экран нет</w:t>
            </w:r>
          </w:p>
          <w:p w:rsidR="001F4992" w:rsidRPr="00392EBD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E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Внутренний экран нет</w:t>
            </w:r>
          </w:p>
          <w:p w:rsidR="001F4992" w:rsidRPr="00392EBD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E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оболочки LSZH</w:t>
            </w:r>
          </w:p>
          <w:p w:rsidR="001F4992" w:rsidRPr="00392EBD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E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проводника многожильный</w:t>
            </w:r>
          </w:p>
          <w:p w:rsidR="001F4992" w:rsidRPr="00392EBD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E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Метраж 5м</w:t>
            </w:r>
          </w:p>
          <w:p w:rsidR="001F4992" w:rsidRPr="00EE0C1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E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оболочки серый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1F4992" w:rsidRDefault="001F4992" w:rsidP="001F4992">
            <w:pPr>
              <w:jc w:val="center"/>
            </w:pPr>
            <w:r w:rsidRPr="00E23F50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1F4992" w:rsidRPr="0059493B" w:rsidTr="001F4992">
        <w:trPr>
          <w:trHeight w:val="1830"/>
        </w:trPr>
        <w:tc>
          <w:tcPr>
            <w:tcW w:w="980" w:type="dxa"/>
            <w:shd w:val="clear" w:color="auto" w:fill="auto"/>
            <w:noWrap/>
            <w:vAlign w:val="center"/>
          </w:tcPr>
          <w:p w:rsidR="001F4992" w:rsidRPr="00EE0C12" w:rsidRDefault="001F4992" w:rsidP="001F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F4992" w:rsidRPr="00EE0C12" w:rsidRDefault="001F4992" w:rsidP="001F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Патч-корд 2xRJ45/8P8C, T568B UTP CAT5e LSZH 2 метра, серый UTP-RJ45-5e-LSZH-GY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5e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оболочки LSZH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проводника многожильный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Метраж 2м</w:t>
            </w:r>
          </w:p>
          <w:p w:rsidR="001F4992" w:rsidRPr="00EE0C1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оболочки серый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1F4992" w:rsidRDefault="001F4992" w:rsidP="001F4992">
            <w:pPr>
              <w:jc w:val="center"/>
            </w:pPr>
            <w:r w:rsidRPr="00E23F50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1F4992" w:rsidRPr="0059493B" w:rsidTr="001F4992">
        <w:trPr>
          <w:trHeight w:val="1828"/>
        </w:trPr>
        <w:tc>
          <w:tcPr>
            <w:tcW w:w="980" w:type="dxa"/>
            <w:shd w:val="clear" w:color="auto" w:fill="auto"/>
            <w:noWrap/>
            <w:vAlign w:val="center"/>
          </w:tcPr>
          <w:p w:rsidR="001F4992" w:rsidRPr="00EE0C12" w:rsidRDefault="001F4992" w:rsidP="001F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F4992" w:rsidRPr="00EE0C12" w:rsidRDefault="001F4992" w:rsidP="001F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Патч-корд 2xRJ45/8P8C, T568B UTP CAT5e LSZH 1 метр, серый UTP-RJ45-5e-LSZH-GY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5e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оболочки LSZH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проводника многожильный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Метраж 1м</w:t>
            </w:r>
          </w:p>
          <w:p w:rsidR="001F4992" w:rsidRPr="00EE0C1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оболочки серый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1F4992" w:rsidRDefault="001F4992" w:rsidP="001F4992">
            <w:pPr>
              <w:jc w:val="center"/>
            </w:pPr>
            <w:r w:rsidRPr="00E23F50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1F4992" w:rsidRPr="0059493B" w:rsidTr="001F4992">
        <w:trPr>
          <w:trHeight w:val="1840"/>
        </w:trPr>
        <w:tc>
          <w:tcPr>
            <w:tcW w:w="980" w:type="dxa"/>
            <w:shd w:val="clear" w:color="auto" w:fill="auto"/>
            <w:noWrap/>
            <w:vAlign w:val="center"/>
          </w:tcPr>
          <w:p w:rsidR="001F4992" w:rsidRPr="00EE0C12" w:rsidRDefault="001F4992" w:rsidP="001F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F4992" w:rsidRPr="00EE0C12" w:rsidRDefault="001F4992" w:rsidP="001F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Патч-корд 2xRJ45/8P8C, T568B UTP CAT5e LSZH 0,5 метра, серый UTP-RJ45-5e-LSZH-GY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5e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оболочки LSZH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проводника многожильный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Метраж 0,5м</w:t>
            </w:r>
          </w:p>
          <w:p w:rsidR="001F4992" w:rsidRPr="00EE0C1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оболочки серый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1F4992" w:rsidRDefault="001F4992" w:rsidP="001F4992">
            <w:pPr>
              <w:jc w:val="center"/>
            </w:pPr>
            <w:r w:rsidRPr="00E23F50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1F4992" w:rsidRPr="0059493B" w:rsidTr="001F4992">
        <w:trPr>
          <w:trHeight w:val="1642"/>
        </w:trPr>
        <w:tc>
          <w:tcPr>
            <w:tcW w:w="980" w:type="dxa"/>
            <w:shd w:val="clear" w:color="auto" w:fill="auto"/>
            <w:noWrap/>
            <w:vAlign w:val="center"/>
          </w:tcPr>
          <w:p w:rsidR="001F4992" w:rsidRDefault="001F4992" w:rsidP="001F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F4992" w:rsidRPr="00EE0C12" w:rsidRDefault="001F4992" w:rsidP="001F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Патч-корд 2xRJ45/8P8C, T568B UTP CAT5e LSZH 0,3 метра, синий UTP-RJ45-5e-LSZH-BU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5e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оболочки LSZH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проводника многожильный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Метраж 0,3м</w:t>
            </w:r>
          </w:p>
          <w:p w:rsidR="001F4992" w:rsidRPr="00EE0C1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оболочки Синий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1F4992" w:rsidRDefault="001F4992" w:rsidP="001F4992">
            <w:pPr>
              <w:jc w:val="center"/>
            </w:pPr>
            <w:r w:rsidRPr="00E23F50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1F4992" w:rsidRPr="0059493B" w:rsidTr="001F4992">
        <w:trPr>
          <w:trHeight w:val="1742"/>
        </w:trPr>
        <w:tc>
          <w:tcPr>
            <w:tcW w:w="980" w:type="dxa"/>
            <w:shd w:val="clear" w:color="auto" w:fill="auto"/>
            <w:noWrap/>
            <w:vAlign w:val="center"/>
          </w:tcPr>
          <w:p w:rsidR="001F4992" w:rsidRDefault="001F4992" w:rsidP="001F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F4992" w:rsidRPr="00EE0C12" w:rsidRDefault="001F4992" w:rsidP="001F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Патч-корд 2xRJ45/8P8C, T568B UTP CAT5e LSZH 0,5 метра, зеленый UTP-RJ45-5e-LSZH-GY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5e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оболочки LSZH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проводника многожильный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Метраж 0,5м</w:t>
            </w:r>
          </w:p>
          <w:p w:rsidR="001F4992" w:rsidRPr="00EE0C1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оболочки Зеленый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1F4992" w:rsidRDefault="001F4992" w:rsidP="001F4992">
            <w:pPr>
              <w:jc w:val="center"/>
            </w:pPr>
            <w:r w:rsidRPr="00E23F50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1F4992" w:rsidRPr="0059493B" w:rsidTr="001F4992">
        <w:trPr>
          <w:trHeight w:val="1833"/>
        </w:trPr>
        <w:tc>
          <w:tcPr>
            <w:tcW w:w="980" w:type="dxa"/>
            <w:shd w:val="clear" w:color="auto" w:fill="auto"/>
            <w:noWrap/>
            <w:vAlign w:val="center"/>
          </w:tcPr>
          <w:p w:rsidR="001F4992" w:rsidRDefault="001F4992" w:rsidP="001F49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F4992" w:rsidRPr="00EE0C12" w:rsidRDefault="001F4992" w:rsidP="001F4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Патч-корд 2xRJ45/8P8C, T568B UTP CAT5e LSZH 0,5 метра, желтый UTP-RJ45-5e-LSZH-GY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5e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оболочки LSZH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проводника многожильный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Метраж 0,55м</w:t>
            </w:r>
          </w:p>
          <w:p w:rsidR="001F4992" w:rsidRPr="00EE0C1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оболочки Желтый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1F4992" w:rsidRDefault="001F4992" w:rsidP="001F4992">
            <w:pPr>
              <w:jc w:val="center"/>
            </w:pPr>
            <w:r w:rsidRPr="00E23F50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9753C7" w:rsidRPr="0059493B" w:rsidTr="001F4992">
        <w:trPr>
          <w:trHeight w:val="1833"/>
        </w:trPr>
        <w:tc>
          <w:tcPr>
            <w:tcW w:w="980" w:type="dxa"/>
            <w:shd w:val="clear" w:color="auto" w:fill="auto"/>
            <w:noWrap/>
            <w:vAlign w:val="center"/>
          </w:tcPr>
          <w:p w:rsidR="009753C7" w:rsidRDefault="009753C7" w:rsidP="00A04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753C7" w:rsidRPr="00EE0C12" w:rsidRDefault="001F4992" w:rsidP="00A0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Патч-корд 2xRJ45/8P8C, T568B UTP CAT5e LSZH 0,5 метра, красный UTP-RJ45-5e-LSZH-GY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5e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Внутренний экран нет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оболочки LSZH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проводника многожильный</w:t>
            </w:r>
          </w:p>
          <w:p w:rsidR="001F4992" w:rsidRPr="001F499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Метраж 0,5м</w:t>
            </w:r>
          </w:p>
          <w:p w:rsidR="009753C7" w:rsidRPr="00EE0C12" w:rsidRDefault="001F4992" w:rsidP="001F4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оболочки Красный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9753C7" w:rsidRPr="00EE0C12" w:rsidRDefault="001F4992" w:rsidP="001F4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</w:tbl>
    <w:p w:rsidR="002113DB" w:rsidRDefault="002113DB">
      <w:pPr>
        <w:rPr>
          <w:rFonts w:ascii="Times New Roman" w:hAnsi="Times New Roman" w:cs="Times New Roman"/>
          <w:b/>
        </w:rPr>
      </w:pPr>
    </w:p>
    <w:p w:rsidR="00D522FE" w:rsidRDefault="00F751F7" w:rsidP="00F751F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Pr="00F751F7">
        <w:rPr>
          <w:rFonts w:ascii="Times New Roman" w:hAnsi="Times New Roman" w:cs="Times New Roman"/>
          <w:b/>
          <w:sz w:val="24"/>
          <w:szCs w:val="24"/>
        </w:rPr>
        <w:t xml:space="preserve">Сведения о </w:t>
      </w:r>
      <w:r w:rsidR="0028637E">
        <w:rPr>
          <w:rFonts w:ascii="Times New Roman" w:hAnsi="Times New Roman" w:cs="Times New Roman"/>
          <w:b/>
          <w:sz w:val="24"/>
          <w:szCs w:val="24"/>
        </w:rPr>
        <w:t xml:space="preserve">количестве и </w:t>
      </w:r>
      <w:r w:rsidRPr="00F751F7">
        <w:rPr>
          <w:rFonts w:ascii="Times New Roman" w:hAnsi="Times New Roman" w:cs="Times New Roman"/>
          <w:b/>
          <w:sz w:val="24"/>
          <w:szCs w:val="24"/>
        </w:rPr>
        <w:t>начальных (максимальных) ценах за единицу товара</w:t>
      </w:r>
      <w:r>
        <w:rPr>
          <w:sz w:val="28"/>
          <w:szCs w:val="28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3662"/>
        <w:gridCol w:w="911"/>
        <w:gridCol w:w="1368"/>
        <w:gridCol w:w="2899"/>
      </w:tblGrid>
      <w:tr w:rsidR="007741AE" w:rsidRPr="00CC0793" w:rsidTr="007741AE">
        <w:trPr>
          <w:trHeight w:val="517"/>
        </w:trPr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A90FD5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0F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A90FD5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0F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Товара 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A90FD5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0F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A90FD5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0F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A90FD5" w:rsidRDefault="0028637E" w:rsidP="00286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0F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Начальная (максимальная) ц</w:t>
            </w:r>
            <w:r w:rsidR="007741AE" w:rsidRPr="00A90F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ена за единицу Товара,</w:t>
            </w:r>
            <w:r w:rsidRPr="00A90F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руб.</w:t>
            </w:r>
            <w:r w:rsidR="007741AE" w:rsidRPr="00A90F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 НДС</w:t>
            </w:r>
          </w:p>
        </w:tc>
      </w:tr>
      <w:tr w:rsidR="007741AE" w:rsidRPr="00CC0793" w:rsidTr="007741AE">
        <w:trPr>
          <w:trHeight w:val="517"/>
        </w:trPr>
        <w:tc>
          <w:tcPr>
            <w:tcW w:w="941" w:type="dxa"/>
            <w:vMerge/>
            <w:vAlign w:val="center"/>
            <w:hideMark/>
          </w:tcPr>
          <w:p w:rsidR="007741AE" w:rsidRPr="00A90FD5" w:rsidRDefault="007741AE" w:rsidP="00EE0C12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662" w:type="dxa"/>
            <w:vMerge/>
            <w:vAlign w:val="center"/>
            <w:hideMark/>
          </w:tcPr>
          <w:p w:rsidR="007741AE" w:rsidRPr="00A90FD5" w:rsidRDefault="007741AE" w:rsidP="00EE0C12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7741AE" w:rsidRPr="00A90FD5" w:rsidRDefault="007741AE" w:rsidP="00EE0C12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7741AE" w:rsidRPr="00A90FD5" w:rsidRDefault="007741AE" w:rsidP="00EE0C12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99" w:type="dxa"/>
            <w:vMerge/>
            <w:vAlign w:val="center"/>
            <w:hideMark/>
          </w:tcPr>
          <w:p w:rsidR="007741AE" w:rsidRPr="00A90FD5" w:rsidRDefault="007741AE" w:rsidP="00EE0C12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6153F" w:rsidRPr="00CC0793" w:rsidTr="00926A80">
        <w:trPr>
          <w:trHeight w:val="240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Кабель ВВГ-Пнг-(А)-LS </w:t>
            </w:r>
            <w:r w:rsidRPr="00A90FD5">
              <w:rPr>
                <w:rFonts w:ascii="Times New Roman" w:hAnsi="Times New Roman" w:cs="Times New Roman"/>
                <w:color w:val="000000"/>
              </w:rPr>
              <w:br w:type="page"/>
              <w:t>2х1,5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37 659,10</w:t>
            </w:r>
          </w:p>
        </w:tc>
      </w:tr>
      <w:tr w:rsidR="00E6153F" w:rsidRPr="00CC0793" w:rsidTr="00926A80">
        <w:trPr>
          <w:trHeight w:val="240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Провод АВТ 2х16 380В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75 362,98</w:t>
            </w:r>
          </w:p>
        </w:tc>
      </w:tr>
      <w:tr w:rsidR="00E6153F" w:rsidRPr="00CC0793" w:rsidTr="00926A80">
        <w:trPr>
          <w:trHeight w:val="295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Провод ПуВ  6 черный 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72 114,25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90FD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Провод ПуГВ  6 белый 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72 114,25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Провод ПуГВ  0,75 белый 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11 426,22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Кабель КВВГнг 10х  2,5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296 803,51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Провод ПуВ  2,5 белый 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29 438,46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Провод ПВС  2х  0,75 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28 909,93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Провод ПВС  2х  1,5 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46 285,33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Кабель ВВГнг-LS-П  3х  1,5 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55 810,87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Кабель ВВГнг-LS-П  3х  2,5 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86 400,97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Кабель</w:t>
            </w:r>
            <w:r w:rsidRPr="00A90FD5">
              <w:rPr>
                <w:rFonts w:ascii="Times New Roman" w:hAnsi="Times New Roman" w:cs="Times New Roman"/>
                <w:color w:val="000000"/>
                <w:lang w:val="en-US"/>
              </w:rPr>
              <w:t xml:space="preserve"> UTP 4PR 24AWG CAT5e 305</w:t>
            </w:r>
            <w:r w:rsidRPr="00A90FD5">
              <w:rPr>
                <w:rFonts w:ascii="Times New Roman" w:hAnsi="Times New Roman" w:cs="Times New Roman"/>
                <w:color w:val="000000"/>
              </w:rPr>
              <w:t>м</w:t>
            </w:r>
            <w:r w:rsidRPr="00A90FD5">
              <w:rPr>
                <w:rFonts w:ascii="Times New Roman" w:hAnsi="Times New Roman" w:cs="Times New Roman"/>
                <w:color w:val="000000"/>
                <w:lang w:val="en-US"/>
              </w:rPr>
              <w:t xml:space="preserve"> ULAN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2,135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21 719,53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Кабель FTP 2PR 24AWG CAT5e 305м CCA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30 249,31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Кабель FTP 4PR 24AWG CAT5e 305м CCA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0,305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63 636,25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Кабель КВВГнг-LS 10х  1,5 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189 420,43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Кабель ВВГнг-LS-П  2х  2,5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58 391,38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Кабель КВК-П-2 2х0,75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72 284,80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662" w:type="dxa"/>
            <w:shd w:val="clear" w:color="auto" w:fill="auto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Кабель</w:t>
            </w:r>
            <w:r w:rsidRPr="00A90FD5">
              <w:rPr>
                <w:rFonts w:ascii="Times New Roman" w:hAnsi="Times New Roman" w:cs="Times New Roman"/>
                <w:color w:val="000000"/>
                <w:lang w:val="en-US"/>
              </w:rPr>
              <w:t xml:space="preserve"> UTP 4PR 24AWG CAT5e OUTDOOR, 305</w:t>
            </w:r>
            <w:r w:rsidRPr="00A90FD5">
              <w:rPr>
                <w:rFonts w:ascii="Times New Roman" w:hAnsi="Times New Roman" w:cs="Times New Roman"/>
                <w:color w:val="000000"/>
              </w:rPr>
              <w:t>м</w:t>
            </w:r>
            <w:r w:rsidRPr="00A90FD5">
              <w:rPr>
                <w:rFonts w:ascii="Times New Roman" w:hAnsi="Times New Roman" w:cs="Times New Roman"/>
                <w:color w:val="000000"/>
                <w:lang w:val="en-US"/>
              </w:rPr>
              <w:t xml:space="preserve"> CCA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41 154,01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662" w:type="dxa"/>
            <w:shd w:val="clear" w:color="auto" w:fill="auto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90FD5">
              <w:rPr>
                <w:rFonts w:ascii="Times New Roman" w:hAnsi="Times New Roman" w:cs="Times New Roman"/>
                <w:color w:val="000000"/>
                <w:lang w:val="en-US"/>
              </w:rPr>
              <w:t>Кабель телефонный UTC2x2x0.12-C2-PATCH-IN DOOR TC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24 252,79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Патч-корд UTP 5e кат. литой 0.5М СЕРЫЙ 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pPr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940,16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 xml:space="preserve">Провод ПВС  3х  1,5 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70 791,26</w:t>
            </w:r>
          </w:p>
        </w:tc>
      </w:tr>
      <w:tr w:rsidR="00E6153F" w:rsidRPr="00CC0793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Провод ПВС  3х  2,5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112 419,72</w:t>
            </w:r>
          </w:p>
        </w:tc>
      </w:tr>
      <w:tr w:rsidR="00E6153F" w:rsidRPr="00444D9A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662" w:type="dxa"/>
            <w:shd w:val="clear" w:color="auto" w:fill="auto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Патч-корд 2xRJ45/8P8C, T568B UTP CAT5e LSZH 5 метров, серый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236,65</w:t>
            </w:r>
          </w:p>
        </w:tc>
      </w:tr>
      <w:tr w:rsidR="00E6153F" w:rsidRPr="00444D9A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662" w:type="dxa"/>
            <w:shd w:val="clear" w:color="auto" w:fill="auto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Патч-корд 2xRJ45/8P8C, T568B UTP CAT5e LSZH 2 метра, серый UTP-RJ45-5e-LSZH-GY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130,22</w:t>
            </w:r>
          </w:p>
        </w:tc>
      </w:tr>
      <w:tr w:rsidR="00E6153F" w:rsidRPr="00444D9A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662" w:type="dxa"/>
            <w:shd w:val="clear" w:color="auto" w:fill="auto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Патч-корд 2xRJ45/8P8C, T568B UTP CAT5e LSZH 1 метр, серый UTP-RJ45-5e-LSZH-GY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96,31</w:t>
            </w:r>
          </w:p>
        </w:tc>
      </w:tr>
      <w:tr w:rsidR="00E6153F" w:rsidRPr="00444D9A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662" w:type="dxa"/>
            <w:shd w:val="clear" w:color="auto" w:fill="auto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Патч-корд 2xRJ45/8P8C, T568B UTP CAT5e LSZH 0,5 метра, серый UTP-RJ45-5e-LSZH-GY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94,25</w:t>
            </w:r>
          </w:p>
        </w:tc>
      </w:tr>
      <w:tr w:rsidR="00E6153F" w:rsidRPr="00444D9A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662" w:type="dxa"/>
            <w:shd w:val="clear" w:color="auto" w:fill="auto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Патч-корд 2xRJ45/8P8C, T568B UTP CAT5e LSZH 0,3 метра, синий UTP-RJ45-5e-LSZH-BU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94,25</w:t>
            </w:r>
          </w:p>
        </w:tc>
      </w:tr>
      <w:tr w:rsidR="00E6153F" w:rsidRPr="00444D9A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662" w:type="dxa"/>
            <w:shd w:val="clear" w:color="auto" w:fill="auto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Патч-корд 2xRJ45/8P8C, T568B UTP CAT5e LSZH 0,5 метра, зеленый UTP-RJ45-5e-LSZH-GY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94,25</w:t>
            </w:r>
          </w:p>
        </w:tc>
      </w:tr>
      <w:tr w:rsidR="00E6153F" w:rsidRPr="00444D9A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662" w:type="dxa"/>
            <w:shd w:val="clear" w:color="auto" w:fill="auto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Патч-корд 2xRJ45/8P8C, T568B UTP CAT5e LSZH 0,5 метра, желтый UTP-RJ45-5e-LSZH-GY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94,25</w:t>
            </w:r>
          </w:p>
        </w:tc>
      </w:tr>
      <w:tr w:rsidR="00E6153F" w:rsidRPr="00444D9A" w:rsidTr="00926A80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FD5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662" w:type="dxa"/>
            <w:shd w:val="clear" w:color="auto" w:fill="auto"/>
          </w:tcPr>
          <w:p w:rsidR="00E6153F" w:rsidRPr="00A90FD5" w:rsidRDefault="00E6153F" w:rsidP="00E6153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Патч-корд 2xRJ45/8P8C, T568B UTP CAT5e LSZH 0,5 метра, красный UTP-RJ45-5e-LSZH-GY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</w:rPr>
            </w:pPr>
            <w:r w:rsidRPr="00A90FD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8" w:type="dxa"/>
            <w:shd w:val="clear" w:color="auto" w:fill="auto"/>
            <w:noWrap/>
          </w:tcPr>
          <w:p w:rsidR="00E6153F" w:rsidRPr="00A90FD5" w:rsidRDefault="00E6153F" w:rsidP="00E6153F">
            <w:r w:rsidRPr="00A90FD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99" w:type="dxa"/>
            <w:shd w:val="clear" w:color="auto" w:fill="auto"/>
            <w:noWrap/>
            <w:vAlign w:val="center"/>
          </w:tcPr>
          <w:p w:rsidR="00E6153F" w:rsidRPr="00A90FD5" w:rsidRDefault="00E6153F" w:rsidP="00E615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FD5">
              <w:rPr>
                <w:rFonts w:ascii="Times New Roman" w:hAnsi="Times New Roman" w:cs="Times New Roman"/>
                <w:color w:val="000000"/>
              </w:rPr>
              <w:t>94,25</w:t>
            </w:r>
            <w:bookmarkStart w:id="0" w:name="_GoBack"/>
            <w:bookmarkEnd w:id="0"/>
          </w:p>
        </w:tc>
      </w:tr>
    </w:tbl>
    <w:p w:rsidR="00D522FE" w:rsidRDefault="00D522FE" w:rsidP="007741AE">
      <w:pPr>
        <w:rPr>
          <w:rFonts w:ascii="Times New Roman" w:hAnsi="Times New Roman" w:cs="Times New Roman"/>
          <w:b/>
        </w:rPr>
      </w:pPr>
    </w:p>
    <w:sectPr w:rsidR="00D522FE" w:rsidSect="00F751F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C12" w:rsidRDefault="00EE0C12" w:rsidP="001043C7">
      <w:pPr>
        <w:spacing w:after="0" w:line="240" w:lineRule="auto"/>
      </w:pPr>
      <w:r>
        <w:separator/>
      </w:r>
    </w:p>
  </w:endnote>
  <w:endnote w:type="continuationSeparator" w:id="0">
    <w:p w:rsidR="00EE0C12" w:rsidRDefault="00EE0C12" w:rsidP="0010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C12" w:rsidRDefault="00EE0C12" w:rsidP="001043C7">
      <w:pPr>
        <w:spacing w:after="0" w:line="240" w:lineRule="auto"/>
      </w:pPr>
      <w:r>
        <w:separator/>
      </w:r>
    </w:p>
  </w:footnote>
  <w:footnote w:type="continuationSeparator" w:id="0">
    <w:p w:rsidR="00EE0C12" w:rsidRDefault="00EE0C12" w:rsidP="0010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7A957086"/>
    <w:multiLevelType w:val="multilevel"/>
    <w:tmpl w:val="58DEB8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9B5582"/>
    <w:multiLevelType w:val="hybridMultilevel"/>
    <w:tmpl w:val="E43C7EC8"/>
    <w:lvl w:ilvl="0" w:tplc="B172D8D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02" w:hanging="360"/>
      </w:pPr>
    </w:lvl>
    <w:lvl w:ilvl="2" w:tplc="0419001B" w:tentative="1">
      <w:start w:val="1"/>
      <w:numFmt w:val="lowerRoman"/>
      <w:lvlText w:val="%3."/>
      <w:lvlJc w:val="right"/>
      <w:pPr>
        <w:ind w:left="4822" w:hanging="180"/>
      </w:pPr>
    </w:lvl>
    <w:lvl w:ilvl="3" w:tplc="0419000F" w:tentative="1">
      <w:start w:val="1"/>
      <w:numFmt w:val="decimal"/>
      <w:lvlText w:val="%4."/>
      <w:lvlJc w:val="left"/>
      <w:pPr>
        <w:ind w:left="5542" w:hanging="360"/>
      </w:pPr>
    </w:lvl>
    <w:lvl w:ilvl="4" w:tplc="04190019" w:tentative="1">
      <w:start w:val="1"/>
      <w:numFmt w:val="lowerLetter"/>
      <w:lvlText w:val="%5."/>
      <w:lvlJc w:val="left"/>
      <w:pPr>
        <w:ind w:left="6262" w:hanging="360"/>
      </w:pPr>
    </w:lvl>
    <w:lvl w:ilvl="5" w:tplc="0419001B" w:tentative="1">
      <w:start w:val="1"/>
      <w:numFmt w:val="lowerRoman"/>
      <w:lvlText w:val="%6."/>
      <w:lvlJc w:val="right"/>
      <w:pPr>
        <w:ind w:left="6982" w:hanging="180"/>
      </w:pPr>
    </w:lvl>
    <w:lvl w:ilvl="6" w:tplc="0419000F" w:tentative="1">
      <w:start w:val="1"/>
      <w:numFmt w:val="decimal"/>
      <w:lvlText w:val="%7."/>
      <w:lvlJc w:val="left"/>
      <w:pPr>
        <w:ind w:left="7702" w:hanging="360"/>
      </w:pPr>
    </w:lvl>
    <w:lvl w:ilvl="7" w:tplc="04190019" w:tentative="1">
      <w:start w:val="1"/>
      <w:numFmt w:val="lowerLetter"/>
      <w:lvlText w:val="%8."/>
      <w:lvlJc w:val="left"/>
      <w:pPr>
        <w:ind w:left="8422" w:hanging="360"/>
      </w:pPr>
    </w:lvl>
    <w:lvl w:ilvl="8" w:tplc="0419001B" w:tentative="1">
      <w:start w:val="1"/>
      <w:numFmt w:val="lowerRoman"/>
      <w:lvlText w:val="%9."/>
      <w:lvlJc w:val="right"/>
      <w:pPr>
        <w:ind w:left="914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D34"/>
    <w:rsid w:val="00001B54"/>
    <w:rsid w:val="00024EBD"/>
    <w:rsid w:val="00066C62"/>
    <w:rsid w:val="000746C3"/>
    <w:rsid w:val="000849AF"/>
    <w:rsid w:val="000B5E10"/>
    <w:rsid w:val="000D0E45"/>
    <w:rsid w:val="000D490B"/>
    <w:rsid w:val="000D7F2D"/>
    <w:rsid w:val="000E7B79"/>
    <w:rsid w:val="000F40E0"/>
    <w:rsid w:val="001043C7"/>
    <w:rsid w:val="00164C5B"/>
    <w:rsid w:val="001724B6"/>
    <w:rsid w:val="00182925"/>
    <w:rsid w:val="0019311E"/>
    <w:rsid w:val="001A0CEF"/>
    <w:rsid w:val="001B4BD1"/>
    <w:rsid w:val="001B56B3"/>
    <w:rsid w:val="001B5D13"/>
    <w:rsid w:val="001D2EB0"/>
    <w:rsid w:val="001F4992"/>
    <w:rsid w:val="002113DB"/>
    <w:rsid w:val="002172BB"/>
    <w:rsid w:val="00221028"/>
    <w:rsid w:val="00250437"/>
    <w:rsid w:val="00252472"/>
    <w:rsid w:val="0028637E"/>
    <w:rsid w:val="00287B83"/>
    <w:rsid w:val="00294A0E"/>
    <w:rsid w:val="002D7D51"/>
    <w:rsid w:val="00305115"/>
    <w:rsid w:val="0030795E"/>
    <w:rsid w:val="003236CF"/>
    <w:rsid w:val="00340F1A"/>
    <w:rsid w:val="00362121"/>
    <w:rsid w:val="00366885"/>
    <w:rsid w:val="003672B8"/>
    <w:rsid w:val="0039039D"/>
    <w:rsid w:val="00392A3A"/>
    <w:rsid w:val="00392EBD"/>
    <w:rsid w:val="003D25A4"/>
    <w:rsid w:val="003D3A64"/>
    <w:rsid w:val="003D3E53"/>
    <w:rsid w:val="003E7E4A"/>
    <w:rsid w:val="00444D9A"/>
    <w:rsid w:val="004535FD"/>
    <w:rsid w:val="00462663"/>
    <w:rsid w:val="00481DC6"/>
    <w:rsid w:val="004A23F4"/>
    <w:rsid w:val="004C68F4"/>
    <w:rsid w:val="00525B50"/>
    <w:rsid w:val="0053440C"/>
    <w:rsid w:val="00564F47"/>
    <w:rsid w:val="005732BD"/>
    <w:rsid w:val="005900BE"/>
    <w:rsid w:val="0059493B"/>
    <w:rsid w:val="005965C1"/>
    <w:rsid w:val="005B430B"/>
    <w:rsid w:val="005E736E"/>
    <w:rsid w:val="00622AB7"/>
    <w:rsid w:val="00623AA4"/>
    <w:rsid w:val="00657343"/>
    <w:rsid w:val="006643BD"/>
    <w:rsid w:val="00692E76"/>
    <w:rsid w:val="006A05AB"/>
    <w:rsid w:val="006D50B0"/>
    <w:rsid w:val="006D59F5"/>
    <w:rsid w:val="006F33C8"/>
    <w:rsid w:val="00716BE9"/>
    <w:rsid w:val="00717F4C"/>
    <w:rsid w:val="00720402"/>
    <w:rsid w:val="0072178E"/>
    <w:rsid w:val="00735B3C"/>
    <w:rsid w:val="007632DB"/>
    <w:rsid w:val="007741AE"/>
    <w:rsid w:val="00806E9E"/>
    <w:rsid w:val="00817136"/>
    <w:rsid w:val="00825A7C"/>
    <w:rsid w:val="008E7CCC"/>
    <w:rsid w:val="008F14EC"/>
    <w:rsid w:val="008F2F8E"/>
    <w:rsid w:val="00934A75"/>
    <w:rsid w:val="009432DD"/>
    <w:rsid w:val="009514AC"/>
    <w:rsid w:val="00952D11"/>
    <w:rsid w:val="009601D5"/>
    <w:rsid w:val="009753C7"/>
    <w:rsid w:val="00980F58"/>
    <w:rsid w:val="009954E9"/>
    <w:rsid w:val="009A20F8"/>
    <w:rsid w:val="009A2D34"/>
    <w:rsid w:val="009B3834"/>
    <w:rsid w:val="009B62DF"/>
    <w:rsid w:val="009E74FA"/>
    <w:rsid w:val="009E7759"/>
    <w:rsid w:val="00A04303"/>
    <w:rsid w:val="00A14784"/>
    <w:rsid w:val="00A21886"/>
    <w:rsid w:val="00A2227E"/>
    <w:rsid w:val="00A24441"/>
    <w:rsid w:val="00A75620"/>
    <w:rsid w:val="00A90FD5"/>
    <w:rsid w:val="00AC37E1"/>
    <w:rsid w:val="00AE4637"/>
    <w:rsid w:val="00B0635B"/>
    <w:rsid w:val="00B24048"/>
    <w:rsid w:val="00B45321"/>
    <w:rsid w:val="00B548A7"/>
    <w:rsid w:val="00BA053D"/>
    <w:rsid w:val="00BD5C45"/>
    <w:rsid w:val="00C206D9"/>
    <w:rsid w:val="00C26EFF"/>
    <w:rsid w:val="00C71856"/>
    <w:rsid w:val="00C76423"/>
    <w:rsid w:val="00C85E8B"/>
    <w:rsid w:val="00C9185E"/>
    <w:rsid w:val="00C95E72"/>
    <w:rsid w:val="00CC0793"/>
    <w:rsid w:val="00CD71F8"/>
    <w:rsid w:val="00CD79F2"/>
    <w:rsid w:val="00D522FE"/>
    <w:rsid w:val="00D9764B"/>
    <w:rsid w:val="00DA5640"/>
    <w:rsid w:val="00DE0EC3"/>
    <w:rsid w:val="00E256DF"/>
    <w:rsid w:val="00E26595"/>
    <w:rsid w:val="00E6153F"/>
    <w:rsid w:val="00E7709E"/>
    <w:rsid w:val="00EB2CA7"/>
    <w:rsid w:val="00EB5EA8"/>
    <w:rsid w:val="00EE0C12"/>
    <w:rsid w:val="00EE551C"/>
    <w:rsid w:val="00F0194E"/>
    <w:rsid w:val="00F0325C"/>
    <w:rsid w:val="00F11B0D"/>
    <w:rsid w:val="00F163CC"/>
    <w:rsid w:val="00F30634"/>
    <w:rsid w:val="00F54BAE"/>
    <w:rsid w:val="00F751F7"/>
    <w:rsid w:val="00F9261B"/>
    <w:rsid w:val="00FA0978"/>
    <w:rsid w:val="00FA5523"/>
    <w:rsid w:val="00FE4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ED4F6-EA6B-4184-A9F9-D5FA9C89A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CC"/>
  </w:style>
  <w:style w:type="paragraph" w:styleId="1">
    <w:name w:val="heading 1"/>
    <w:basedOn w:val="a"/>
    <w:link w:val="10"/>
    <w:qFormat/>
    <w:rsid w:val="00E256DF"/>
    <w:pPr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9A2D34"/>
    <w:rPr>
      <w:color w:val="0000FF"/>
      <w:u w:val="single"/>
    </w:rPr>
  </w:style>
  <w:style w:type="paragraph" w:customStyle="1" w:styleId="Standard">
    <w:name w:val="Standard"/>
    <w:rsid w:val="006A05AB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</w:rPr>
  </w:style>
  <w:style w:type="paragraph" w:styleId="a5">
    <w:name w:val="header"/>
    <w:basedOn w:val="a"/>
    <w:link w:val="a6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43C7"/>
  </w:style>
  <w:style w:type="paragraph" w:styleId="a7">
    <w:name w:val="footer"/>
    <w:basedOn w:val="a"/>
    <w:link w:val="a8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43C7"/>
  </w:style>
  <w:style w:type="paragraph" w:styleId="a9">
    <w:name w:val="List Paragraph"/>
    <w:basedOn w:val="a"/>
    <w:uiPriority w:val="34"/>
    <w:qFormat/>
    <w:rsid w:val="001043C7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E256DF"/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86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F71A2-09DA-41FB-AAE6-795949F0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8</Pages>
  <Words>2250</Words>
  <Characters>12827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9776</dc:creator>
  <cp:lastModifiedBy>Торопкина Юлиана Игоревна</cp:lastModifiedBy>
  <cp:revision>84</cp:revision>
  <cp:lastPrinted>2019-06-10T11:59:00Z</cp:lastPrinted>
  <dcterms:created xsi:type="dcterms:W3CDTF">2019-06-10T11:52:00Z</dcterms:created>
  <dcterms:modified xsi:type="dcterms:W3CDTF">2021-06-24T15:18:00Z</dcterms:modified>
</cp:coreProperties>
</file>