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E91" w:rsidRDefault="00A63E91" w:rsidP="00BE7467">
      <w:pPr>
        <w:spacing w:after="0" w:line="240" w:lineRule="auto"/>
        <w:jc w:val="right"/>
        <w:rPr>
          <w:rFonts w:ascii="Times New Roman" w:hAnsi="Times New Roman" w:cs="Times New Roman"/>
          <w:b/>
          <w:sz w:val="24"/>
        </w:rPr>
      </w:pPr>
    </w:p>
    <w:p w:rsidR="00BE7467" w:rsidRPr="006449F3" w:rsidRDefault="00BE7467" w:rsidP="00BE7467">
      <w:pPr>
        <w:spacing w:after="0" w:line="240" w:lineRule="auto"/>
        <w:jc w:val="right"/>
        <w:rPr>
          <w:rFonts w:ascii="Times New Roman" w:hAnsi="Times New Roman" w:cs="Times New Roman"/>
          <w:b/>
          <w:sz w:val="24"/>
        </w:rPr>
      </w:pPr>
      <w:r w:rsidRPr="006449F3">
        <w:rPr>
          <w:rFonts w:ascii="Times New Roman" w:hAnsi="Times New Roman" w:cs="Times New Roman"/>
          <w:b/>
          <w:sz w:val="24"/>
        </w:rPr>
        <w:t>Приложение № 9</w:t>
      </w:r>
    </w:p>
    <w:p w:rsidR="00542AE5" w:rsidRPr="006449F3" w:rsidRDefault="00542AE5" w:rsidP="00542AE5">
      <w:pPr>
        <w:spacing w:after="0" w:line="240" w:lineRule="auto"/>
        <w:jc w:val="center"/>
        <w:rPr>
          <w:rFonts w:ascii="Times New Roman" w:hAnsi="Times New Roman" w:cs="Times New Roman"/>
          <w:b/>
          <w:sz w:val="24"/>
        </w:rPr>
      </w:pPr>
      <w:r w:rsidRPr="006449F3">
        <w:rPr>
          <w:rFonts w:ascii="Times New Roman" w:hAnsi="Times New Roman" w:cs="Times New Roman"/>
          <w:b/>
          <w:sz w:val="24"/>
        </w:rPr>
        <w:t>ТЕХНИЧЕСКОЕ ЗАДАНИЕ</w:t>
      </w:r>
    </w:p>
    <w:p w:rsidR="00542AE5" w:rsidRPr="006449F3" w:rsidRDefault="00542AE5" w:rsidP="00542AE5">
      <w:pPr>
        <w:spacing w:after="0" w:line="240" w:lineRule="auto"/>
        <w:jc w:val="center"/>
        <w:rPr>
          <w:rFonts w:ascii="Times New Roman" w:hAnsi="Times New Roman" w:cs="Times New Roman"/>
          <w:b/>
          <w:sz w:val="24"/>
        </w:rPr>
      </w:pPr>
      <w:r w:rsidRPr="006449F3">
        <w:rPr>
          <w:rFonts w:ascii="Times New Roman" w:hAnsi="Times New Roman" w:cs="Times New Roman"/>
          <w:b/>
          <w:sz w:val="24"/>
        </w:rPr>
        <w:t xml:space="preserve">на поставку </w:t>
      </w:r>
      <w:r w:rsidR="00C451B9" w:rsidRPr="00C451B9">
        <w:rPr>
          <w:rFonts w:ascii="Times New Roman" w:hAnsi="Times New Roman" w:cs="Times New Roman"/>
          <w:b/>
          <w:sz w:val="24"/>
        </w:rPr>
        <w:t>расходных материалов, комплектующих и сетевого оборудования для компьютерной техники</w:t>
      </w:r>
    </w:p>
    <w:p w:rsidR="00D54A6B" w:rsidRPr="006449F3" w:rsidRDefault="00D54A6B" w:rsidP="00542AE5">
      <w:pPr>
        <w:spacing w:after="0" w:line="240" w:lineRule="auto"/>
        <w:jc w:val="center"/>
        <w:rPr>
          <w:rFonts w:ascii="Times New Roman" w:hAnsi="Times New Roman" w:cs="Times New Roman"/>
          <w:b/>
          <w:sz w:val="24"/>
        </w:rPr>
      </w:pPr>
    </w:p>
    <w:p w:rsidR="00542AE5" w:rsidRDefault="00542AE5" w:rsidP="00A257BB">
      <w:pPr>
        <w:spacing w:after="0" w:line="240" w:lineRule="auto"/>
        <w:ind w:firstLine="709"/>
        <w:jc w:val="center"/>
        <w:rPr>
          <w:rFonts w:ascii="Times New Roman" w:hAnsi="Times New Roman" w:cs="Times New Roman"/>
          <w:b/>
          <w:sz w:val="24"/>
          <w:u w:val="single"/>
        </w:rPr>
      </w:pPr>
      <w:r w:rsidRPr="006449F3">
        <w:rPr>
          <w:rFonts w:ascii="Times New Roman" w:hAnsi="Times New Roman" w:cs="Times New Roman"/>
          <w:b/>
          <w:sz w:val="24"/>
          <w:u w:val="single"/>
        </w:rPr>
        <w:t>Общие требования к Товару:</w:t>
      </w:r>
    </w:p>
    <w:p w:rsidR="00C82E8B" w:rsidRPr="006449F3" w:rsidRDefault="00C82E8B" w:rsidP="00A257BB">
      <w:pPr>
        <w:spacing w:after="0" w:line="240" w:lineRule="auto"/>
        <w:ind w:firstLine="709"/>
        <w:jc w:val="center"/>
        <w:rPr>
          <w:rFonts w:ascii="Times New Roman" w:hAnsi="Times New Roman" w:cs="Times New Roman"/>
          <w:b/>
          <w:sz w:val="24"/>
          <w:u w:val="single"/>
        </w:rPr>
      </w:pPr>
    </w:p>
    <w:p w:rsidR="00A83E28" w:rsidRPr="00A83E28" w:rsidRDefault="00A83E28" w:rsidP="00C82E8B">
      <w:pPr>
        <w:suppressAutoHyphens/>
        <w:spacing w:after="0" w:line="240" w:lineRule="auto"/>
        <w:ind w:firstLine="720"/>
        <w:jc w:val="both"/>
        <w:rPr>
          <w:rFonts w:ascii="Times New Roman" w:hAnsi="Times New Roman" w:cs="Times New Roman"/>
          <w:sz w:val="24"/>
        </w:rPr>
      </w:pPr>
      <w:r w:rsidRPr="00A83E28">
        <w:rPr>
          <w:rFonts w:ascii="Times New Roman"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E80562" w:rsidRDefault="00A83E28" w:rsidP="00C82E8B">
      <w:pPr>
        <w:suppressAutoHyphens/>
        <w:spacing w:after="0" w:line="240" w:lineRule="auto"/>
        <w:ind w:firstLine="720"/>
        <w:jc w:val="both"/>
        <w:rPr>
          <w:rFonts w:ascii="Times New Roman" w:hAnsi="Times New Roman" w:cs="Times New Roman"/>
          <w:sz w:val="24"/>
        </w:rPr>
      </w:pPr>
      <w:r w:rsidRPr="00A83E28">
        <w:rPr>
          <w:rFonts w:ascii="Times New Roman" w:hAnsi="Times New Roman" w:cs="Times New Roman"/>
          <w:sz w:val="24"/>
        </w:rPr>
        <w:t xml:space="preserve">В целях защиты жизни и здоровья человека, имущества, а также предупреждения действий, вводящих в заблуждение потребителей (пользователей) относительно его назначения и безопасности закупаемый товар должен соответствовать требованиям, установленным Техническим регламентом Таможенного союза </w:t>
      </w:r>
      <w:proofErr w:type="gramStart"/>
      <w:r w:rsidRPr="00A83E28">
        <w:rPr>
          <w:rFonts w:ascii="Times New Roman" w:hAnsi="Times New Roman" w:cs="Times New Roman"/>
          <w:sz w:val="24"/>
        </w:rPr>
        <w:t>ТР</w:t>
      </w:r>
      <w:proofErr w:type="gramEnd"/>
      <w:r w:rsidRPr="00A83E28">
        <w:rPr>
          <w:rFonts w:ascii="Times New Roman" w:hAnsi="Times New Roman" w:cs="Times New Roman"/>
          <w:sz w:val="24"/>
        </w:rPr>
        <w:t xml:space="preserve"> ТС 020/2011 «Электромагнитная совместимость технических средств», Техническим регламентом Таможенного союза «О безопасности </w:t>
      </w:r>
      <w:r w:rsidR="00A63E91">
        <w:rPr>
          <w:rFonts w:ascii="Times New Roman" w:hAnsi="Times New Roman" w:cs="Times New Roman"/>
          <w:sz w:val="24"/>
        </w:rPr>
        <w:t>низковольтного оборудования» ТР </w:t>
      </w:r>
      <w:r w:rsidRPr="00A83E28">
        <w:rPr>
          <w:rFonts w:ascii="Times New Roman" w:hAnsi="Times New Roman" w:cs="Times New Roman"/>
          <w:sz w:val="24"/>
        </w:rPr>
        <w:t>ТС 004/2011</w:t>
      </w:r>
      <w:r w:rsidR="00EB14A8">
        <w:rPr>
          <w:rFonts w:ascii="Times New Roman" w:hAnsi="Times New Roman" w:cs="Times New Roman"/>
          <w:sz w:val="24"/>
        </w:rPr>
        <w:t>.</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Указание товарных знаков расходных материалов в Техническом задании связано с необходимостью соблюдения совместимости приобретаемых расходных материалов с эксплуатируемым Заказчиком офисным оборудованием и выполнения требований, прилагаемых к нему эксплуатационных документов. Замена производителя по данным пунктам не допускается.</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Расходные материалы должны быть оригинальными, разрешенными к использованию производителем соответствующего оборудования, используемого заказчиком, как условие обеспечения совместимости товара с оборудованием, в соответствии с технической документацией на указанное оборудование.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Поставка совместимых и восстановленных и/или </w:t>
      </w:r>
      <w:proofErr w:type="spellStart"/>
      <w:r w:rsidRPr="004D7EC2">
        <w:rPr>
          <w:rFonts w:ascii="Times New Roman" w:eastAsia="Calibri" w:hAnsi="Times New Roman" w:cs="Times New Roman"/>
          <w:sz w:val="24"/>
        </w:rPr>
        <w:t>перезаправленных</w:t>
      </w:r>
      <w:proofErr w:type="spellEnd"/>
      <w:r w:rsidRPr="004D7EC2">
        <w:rPr>
          <w:rFonts w:ascii="Times New Roman" w:eastAsia="Calibri" w:hAnsi="Times New Roman" w:cs="Times New Roman"/>
          <w:sz w:val="24"/>
        </w:rPr>
        <w:t xml:space="preserve"> картриджей не допускается. Заказчик оставляет за собой право провести экспертизу расходных материалов на предмет их оригинальности. Картриджи и поставляемый товар должны быть упакованы в оригинальную упаковку производителя; Картриджи и поставляемый товар должны поставляться в упаковке, способной предотвратить их повреждение или порчу во время перевозки, передачи заказчику и дальнейшего хранения; Упаковка не должна содержать вскрытий, вмятин, порезов; Упаковка и маркировка расходных материалов должна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w:t>
      </w:r>
      <w:proofErr w:type="spellStart"/>
      <w:r w:rsidRPr="004D7EC2">
        <w:rPr>
          <w:rFonts w:ascii="Times New Roman" w:eastAsia="Calibri" w:hAnsi="Times New Roman" w:cs="Times New Roman"/>
          <w:sz w:val="24"/>
        </w:rPr>
        <w:t>термополоса</w:t>
      </w:r>
      <w:proofErr w:type="spellEnd"/>
      <w:r w:rsidRPr="004D7EC2">
        <w:rPr>
          <w:rFonts w:ascii="Times New Roman" w:eastAsia="Calibri" w:hAnsi="Times New Roman" w:cs="Times New Roman"/>
          <w:sz w:val="24"/>
        </w:rPr>
        <w:t xml:space="preserve"> и т.п.); Производственные коды на картриджах должны совпадать с производственными кодами на упаковке; Чека с запорной лентой должны составлять одно целое с боковиной картриджа, и иметь одну консистенцию пластика с общим корпусом картриджа; Корпус картриджа не должен иметь потертостей, царапин, сколов и следов вскрытия, а так же не должны присутствовать следы чернил или мелкодисперсного тонера. Картриджи должны обеспечивать непрерывную работу технических сре</w:t>
      </w:r>
      <w:proofErr w:type="gramStart"/>
      <w:r w:rsidRPr="004D7EC2">
        <w:rPr>
          <w:rFonts w:ascii="Times New Roman" w:eastAsia="Calibri" w:hAnsi="Times New Roman" w:cs="Times New Roman"/>
          <w:sz w:val="24"/>
        </w:rPr>
        <w:t>дств в с</w:t>
      </w:r>
      <w:proofErr w:type="gramEnd"/>
      <w:r w:rsidRPr="004D7EC2">
        <w:rPr>
          <w:rFonts w:ascii="Times New Roman" w:eastAsia="Calibri" w:hAnsi="Times New Roman" w:cs="Times New Roman"/>
          <w:sz w:val="24"/>
        </w:rPr>
        <w:t>оответствии с рекомендациями производителя.</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Требования к чернилам:</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должны быть совместимы с материалом, из которого сделан печатающий механизм;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не должны расслаиваться и образовывать отложений в каналах и распылителях;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w:t>
      </w:r>
      <w:r w:rsidRPr="004D7EC2">
        <w:rPr>
          <w:rFonts w:ascii="Times New Roman" w:eastAsia="Calibri" w:hAnsi="Times New Roman" w:cs="Times New Roman"/>
          <w:sz w:val="24"/>
        </w:rPr>
        <w:tab/>
        <w:t xml:space="preserve">обладать определенной вязкостью, не содержать ядовитых или канцерогенных веществ. </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Поставщик должен поставить Товар, согласно </w:t>
      </w:r>
      <w:proofErr w:type="gramStart"/>
      <w:r w:rsidRPr="004D7EC2">
        <w:rPr>
          <w:rFonts w:ascii="Times New Roman" w:eastAsia="Calibri" w:hAnsi="Times New Roman" w:cs="Times New Roman"/>
          <w:sz w:val="24"/>
        </w:rPr>
        <w:t>ТР</w:t>
      </w:r>
      <w:proofErr w:type="gramEnd"/>
      <w:r w:rsidRPr="004D7EC2">
        <w:rPr>
          <w:rFonts w:ascii="Times New Roman" w:eastAsia="Calibri" w:hAnsi="Times New Roman" w:cs="Times New Roman"/>
          <w:sz w:val="24"/>
        </w:rPr>
        <w:t xml:space="preserve">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Поставщик, при поставке Товара, обязан поставить Заказчику документацию производителя на русском языке, </w:t>
      </w:r>
      <w:proofErr w:type="gramStart"/>
      <w:r w:rsidRPr="004D7EC2">
        <w:rPr>
          <w:rFonts w:ascii="Times New Roman" w:eastAsia="Calibri" w:hAnsi="Times New Roman" w:cs="Times New Roman"/>
          <w:sz w:val="24"/>
        </w:rPr>
        <w:t>которая</w:t>
      </w:r>
      <w:proofErr w:type="gramEnd"/>
      <w:r w:rsidRPr="004D7EC2">
        <w:rPr>
          <w:rFonts w:ascii="Times New Roman" w:eastAsia="Calibri" w:hAnsi="Times New Roman" w:cs="Times New Roman"/>
          <w:sz w:val="24"/>
        </w:rPr>
        <w:t xml:space="preserve"> состоит из:</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инструкции по установке;</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инструкции по применению (эксплуатации);</w:t>
      </w:r>
    </w:p>
    <w:p w:rsidR="00A63E91" w:rsidRPr="004D7EC2" w:rsidRDefault="00A63E91" w:rsidP="00A63E91">
      <w:pPr>
        <w:numPr>
          <w:ilvl w:val="0"/>
          <w:numId w:val="5"/>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lastRenderedPageBreak/>
        <w:t>сертификатов соответствия требованиям Технических регламентов Таможенного союза.</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A63E91" w:rsidRPr="004D7EC2" w:rsidRDefault="00A63E91" w:rsidP="00A63E91">
      <w:pPr>
        <w:spacing w:after="0" w:line="240" w:lineRule="auto"/>
        <w:ind w:firstLine="708"/>
        <w:jc w:val="both"/>
        <w:rPr>
          <w:rFonts w:ascii="Times New Roman" w:eastAsia="Calibri" w:hAnsi="Times New Roman" w:cs="Times New Roman"/>
          <w:sz w:val="24"/>
        </w:rPr>
      </w:pPr>
      <w:r w:rsidRPr="004D7EC2">
        <w:rPr>
          <w:rFonts w:ascii="Times New Roman" w:eastAsia="Calibri" w:hAnsi="Times New Roman" w:cs="Times New Roman"/>
          <w:sz w:val="24"/>
        </w:rPr>
        <w:t xml:space="preserve">Документация производителя должна содержать срок службы Товара, гарантию качества на поставляемый товар - не менее 12 месяцев со дня поставки (если иное не предусмотрено паспортом на изделие). </w:t>
      </w:r>
    </w:p>
    <w:p w:rsidR="00A63E91" w:rsidRPr="004D7EC2" w:rsidRDefault="00A63E91" w:rsidP="00A63E91">
      <w:pPr>
        <w:spacing w:after="0" w:line="240" w:lineRule="auto"/>
        <w:ind w:firstLine="708"/>
        <w:jc w:val="both"/>
        <w:rPr>
          <w:rFonts w:ascii="Times New Roman" w:eastAsia="Calibri" w:hAnsi="Times New Roman" w:cs="Times New Roman"/>
          <w:sz w:val="24"/>
          <w:u w:val="single"/>
        </w:rPr>
      </w:pPr>
      <w:r w:rsidRPr="004D7EC2">
        <w:rPr>
          <w:rFonts w:ascii="Times New Roman" w:eastAsia="Calibri" w:hAnsi="Times New Roman" w:cs="Times New Roman"/>
          <w:sz w:val="24"/>
          <w:u w:val="single"/>
        </w:rPr>
        <w:t xml:space="preserve">Условия гарантийного сервисного обслуживания: </w:t>
      </w:r>
    </w:p>
    <w:p w:rsidR="00A63E91" w:rsidRPr="004D7EC2" w:rsidRDefault="00A63E91" w:rsidP="00A63E91">
      <w:pPr>
        <w:numPr>
          <w:ilvl w:val="0"/>
          <w:numId w:val="6"/>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Поставщик должен обеспечить гарантийное сервисное обслуживание продукции в течение всего гарантийного срока, установленного заводом-изготовителем;</w:t>
      </w:r>
    </w:p>
    <w:p w:rsidR="00A63E91" w:rsidRPr="004D7EC2" w:rsidRDefault="00A63E91" w:rsidP="00A63E91">
      <w:pPr>
        <w:numPr>
          <w:ilvl w:val="0"/>
          <w:numId w:val="6"/>
        </w:numPr>
        <w:suppressAutoHyphens/>
        <w:autoSpaceDE/>
        <w:autoSpaceDN/>
        <w:adjustRightInd/>
        <w:spacing w:after="0" w:line="240" w:lineRule="auto"/>
        <w:jc w:val="both"/>
        <w:rPr>
          <w:rFonts w:ascii="Times New Roman" w:eastAsia="Calibri" w:hAnsi="Times New Roman" w:cs="Times New Roman"/>
          <w:sz w:val="24"/>
        </w:rPr>
      </w:pPr>
      <w:r w:rsidRPr="004D7EC2">
        <w:rPr>
          <w:rFonts w:ascii="Times New Roman" w:eastAsia="Calibri" w:hAnsi="Times New Roman" w:cs="Times New Roman"/>
          <w:sz w:val="24"/>
        </w:rPr>
        <w:t xml:space="preserve">Гарантийное сервисное обслуживание осуществляется Поставщиком или привлечёнными им третьими лицами, с использованием своих материалов, оборудования и квалифицированного персонала. </w:t>
      </w:r>
    </w:p>
    <w:p w:rsidR="00A63E91" w:rsidRPr="006449F3" w:rsidRDefault="00A63E91" w:rsidP="00C82E8B">
      <w:pPr>
        <w:suppressAutoHyphens/>
        <w:spacing w:after="0" w:line="240" w:lineRule="auto"/>
        <w:ind w:firstLine="720"/>
        <w:jc w:val="both"/>
        <w:rPr>
          <w:rFonts w:ascii="Times New Roman" w:eastAsia="Times New Roman" w:hAnsi="Times New Roman" w:cs="Times New Roman"/>
          <w:sz w:val="24"/>
          <w:szCs w:val="24"/>
        </w:rPr>
      </w:pPr>
    </w:p>
    <w:p w:rsidR="00A83E28" w:rsidRDefault="00A83E28" w:rsidP="002E09B9">
      <w:pPr>
        <w:spacing w:after="0" w:line="240" w:lineRule="auto"/>
        <w:ind w:firstLine="709"/>
        <w:jc w:val="center"/>
        <w:rPr>
          <w:rFonts w:ascii="Times New Roman" w:hAnsi="Times New Roman" w:cs="Times New Roman"/>
          <w:b/>
          <w:sz w:val="24"/>
          <w:u w:val="single"/>
        </w:rPr>
      </w:pPr>
    </w:p>
    <w:p w:rsidR="002E09B9" w:rsidRPr="006449F3" w:rsidRDefault="002E09B9" w:rsidP="002E09B9">
      <w:pPr>
        <w:spacing w:after="0" w:line="240" w:lineRule="auto"/>
        <w:ind w:firstLine="709"/>
        <w:jc w:val="center"/>
        <w:rPr>
          <w:rFonts w:ascii="Times New Roman" w:hAnsi="Times New Roman" w:cs="Times New Roman"/>
          <w:b/>
          <w:sz w:val="24"/>
          <w:u w:val="single"/>
        </w:rPr>
      </w:pPr>
      <w:proofErr w:type="gramStart"/>
      <w:r w:rsidRPr="006449F3">
        <w:rPr>
          <w:rFonts w:ascii="Times New Roman" w:hAnsi="Times New Roman" w:cs="Times New Roman"/>
          <w:b/>
          <w:sz w:val="24"/>
          <w:u w:val="single"/>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w:t>
      </w:r>
      <w:proofErr w:type="gramEnd"/>
      <w:r w:rsidRPr="006449F3">
        <w:rPr>
          <w:rFonts w:ascii="Times New Roman" w:hAnsi="Times New Roman" w:cs="Times New Roman"/>
          <w:b/>
          <w:sz w:val="24"/>
          <w:u w:val="single"/>
        </w:rPr>
        <w:t xml:space="preserve"> потребностям Заказчика:</w:t>
      </w:r>
    </w:p>
    <w:p w:rsidR="002E09B9" w:rsidRPr="006449F3" w:rsidRDefault="002E09B9" w:rsidP="002E09B9">
      <w:pPr>
        <w:spacing w:after="0" w:line="240" w:lineRule="auto"/>
        <w:ind w:firstLine="709"/>
        <w:jc w:val="center"/>
        <w:rPr>
          <w:rFonts w:ascii="Times New Roman" w:hAnsi="Times New Roman" w:cs="Times New Roman"/>
          <w:sz w:val="24"/>
        </w:rPr>
      </w:pPr>
    </w:p>
    <w:p w:rsidR="00542AE5" w:rsidRPr="006B2DA4" w:rsidRDefault="00542AE5" w:rsidP="00542AE5">
      <w:pPr>
        <w:suppressAutoHyphens/>
        <w:spacing w:after="0" w:line="240" w:lineRule="auto"/>
        <w:jc w:val="center"/>
        <w:rPr>
          <w:rFonts w:ascii="Times New Roman" w:eastAsia="Times New Roman" w:hAnsi="Times New Roman" w:cs="Times New Roman"/>
          <w:b/>
          <w:sz w:val="24"/>
          <w:szCs w:val="24"/>
          <w:u w:val="single"/>
          <w:lang w:eastAsia="ar-SA"/>
        </w:rPr>
      </w:pPr>
      <w:r w:rsidRPr="006B2DA4">
        <w:rPr>
          <w:rFonts w:ascii="Times New Roman" w:eastAsia="Times New Roman" w:hAnsi="Times New Roman" w:cs="Times New Roman"/>
          <w:b/>
          <w:sz w:val="24"/>
          <w:szCs w:val="24"/>
          <w:u w:val="single"/>
          <w:lang w:eastAsia="ar-SA"/>
        </w:rPr>
        <w:t>Наименование и количество Товара, попозиционные требования к Товару</w:t>
      </w:r>
      <w:r w:rsidR="002E09B9" w:rsidRPr="006B2DA4">
        <w:rPr>
          <w:rFonts w:ascii="Times New Roman" w:eastAsia="Times New Roman" w:hAnsi="Times New Roman" w:cs="Times New Roman"/>
          <w:b/>
          <w:sz w:val="24"/>
          <w:szCs w:val="24"/>
          <w:u w:val="single"/>
          <w:lang w:eastAsia="ar-SA"/>
        </w:rPr>
        <w:t>, сведения о начальных (максимальных) ценах за единицу Товара</w:t>
      </w:r>
      <w:r w:rsidRPr="006B2DA4">
        <w:rPr>
          <w:rFonts w:ascii="Times New Roman" w:eastAsia="Times New Roman" w:hAnsi="Times New Roman" w:cs="Times New Roman"/>
          <w:b/>
          <w:sz w:val="24"/>
          <w:szCs w:val="24"/>
          <w:u w:val="single"/>
          <w:lang w:eastAsia="ar-SA"/>
        </w:rPr>
        <w:t>:</w:t>
      </w:r>
    </w:p>
    <w:p w:rsidR="00542AE5" w:rsidRPr="006B2DA4" w:rsidRDefault="00542AE5">
      <w:pPr>
        <w:rPr>
          <w:b/>
        </w:rPr>
      </w:pPr>
    </w:p>
    <w:tbl>
      <w:tblPr>
        <w:tblW w:w="10562" w:type="dxa"/>
        <w:jc w:val="center"/>
        <w:tblLayout w:type="fixed"/>
        <w:tblLook w:val="0000"/>
      </w:tblPr>
      <w:tblGrid>
        <w:gridCol w:w="498"/>
        <w:gridCol w:w="5670"/>
        <w:gridCol w:w="992"/>
        <w:gridCol w:w="1276"/>
        <w:gridCol w:w="2126"/>
      </w:tblGrid>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4C6B7D">
            <w:pPr>
              <w:spacing w:after="0" w:line="240" w:lineRule="auto"/>
              <w:jc w:val="center"/>
              <w:rPr>
                <w:rFonts w:ascii="Times New Roman" w:hAnsi="Times New Roman" w:cs="Times New Roman"/>
                <w:b/>
              </w:rPr>
            </w:pPr>
            <w:r w:rsidRPr="00987FA3">
              <w:rPr>
                <w:rFonts w:ascii="Times New Roman" w:hAnsi="Times New Roman" w:cs="Times New Roman"/>
                <w:b/>
              </w:rPr>
              <w:t xml:space="preserve">№ </w:t>
            </w:r>
            <w:proofErr w:type="spellStart"/>
            <w:proofErr w:type="gramStart"/>
            <w:r w:rsidRPr="00987FA3">
              <w:rPr>
                <w:rFonts w:ascii="Times New Roman" w:hAnsi="Times New Roman" w:cs="Times New Roman"/>
                <w:b/>
              </w:rPr>
              <w:t>п</w:t>
            </w:r>
            <w:proofErr w:type="spellEnd"/>
            <w:proofErr w:type="gramEnd"/>
            <w:r w:rsidRPr="00987FA3">
              <w:rPr>
                <w:rFonts w:ascii="Times New Roman" w:hAnsi="Times New Roman" w:cs="Times New Roman"/>
                <w:b/>
              </w:rPr>
              <w:t>/</w:t>
            </w:r>
            <w:proofErr w:type="spellStart"/>
            <w:r w:rsidRPr="00987FA3">
              <w:rPr>
                <w:rFonts w:ascii="Times New Roman" w:hAnsi="Times New Roman" w:cs="Times New Roman"/>
                <w:b/>
              </w:rPr>
              <w:t>п</w:t>
            </w:r>
            <w:proofErr w:type="spellEnd"/>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EB14A8" w:rsidP="004C6B7D">
            <w:pPr>
              <w:spacing w:after="0" w:line="240" w:lineRule="auto"/>
              <w:jc w:val="center"/>
              <w:rPr>
                <w:rFonts w:ascii="Times New Roman" w:hAnsi="Times New Roman" w:cs="Times New Roman"/>
                <w:b/>
              </w:rPr>
            </w:pPr>
            <w:r>
              <w:rPr>
                <w:rFonts w:ascii="Times New Roman" w:hAnsi="Times New Roman" w:cs="Times New Roman"/>
                <w:b/>
              </w:rPr>
              <w:t>Наименование и характеристики Товара</w:t>
            </w:r>
          </w:p>
          <w:p w:rsidR="00987FA3" w:rsidRPr="00987FA3" w:rsidRDefault="00987FA3" w:rsidP="00EB14A8">
            <w:pPr>
              <w:spacing w:after="0" w:line="240" w:lineRule="auto"/>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cPr>
          <w:p w:rsidR="00987FA3" w:rsidRPr="00987FA3" w:rsidRDefault="00987FA3" w:rsidP="00A83E28">
            <w:pPr>
              <w:spacing w:after="0" w:line="240" w:lineRule="auto"/>
              <w:jc w:val="center"/>
              <w:rPr>
                <w:rFonts w:ascii="Times New Roman" w:hAnsi="Times New Roman" w:cs="Times New Roman"/>
                <w:b/>
              </w:rPr>
            </w:pPr>
            <w:r w:rsidRPr="00987FA3">
              <w:rPr>
                <w:rFonts w:ascii="Times New Roman" w:hAnsi="Times New Roman" w:cs="Times New Roman"/>
                <w:b/>
              </w:rPr>
              <w:t>Ед. измерения</w:t>
            </w:r>
          </w:p>
        </w:tc>
        <w:tc>
          <w:tcPr>
            <w:tcW w:w="1276" w:type="dxa"/>
            <w:tcBorders>
              <w:top w:val="single" w:sz="4" w:space="0" w:color="000000"/>
              <w:left w:val="single" w:sz="4" w:space="0" w:color="000000"/>
              <w:bottom w:val="single" w:sz="4" w:space="0" w:color="000000"/>
              <w:right w:val="single" w:sz="4" w:space="0" w:color="000000"/>
            </w:tcBorders>
          </w:tcPr>
          <w:p w:rsidR="00987FA3" w:rsidRPr="00987FA3" w:rsidRDefault="00987FA3" w:rsidP="00A83E28">
            <w:pPr>
              <w:spacing w:after="0" w:line="240" w:lineRule="auto"/>
              <w:jc w:val="center"/>
              <w:rPr>
                <w:rFonts w:ascii="Times New Roman" w:hAnsi="Times New Roman" w:cs="Times New Roman"/>
                <w:b/>
              </w:rPr>
            </w:pPr>
            <w:r w:rsidRPr="00987FA3">
              <w:rPr>
                <w:rFonts w:ascii="Times New Roman" w:hAnsi="Times New Roman" w:cs="Times New Roman"/>
                <w:b/>
              </w:rPr>
              <w:t xml:space="preserve">Кол-во Товара, шт., </w:t>
            </w:r>
            <w:proofErr w:type="spellStart"/>
            <w:r w:rsidRPr="00987FA3">
              <w:rPr>
                <w:rFonts w:ascii="Times New Roman" w:hAnsi="Times New Roman" w:cs="Times New Roman"/>
                <w:b/>
              </w:rPr>
              <w:t>упак</w:t>
            </w:r>
            <w:proofErr w:type="spellEnd"/>
            <w:r w:rsidR="00EB14A8">
              <w:rPr>
                <w:rFonts w:ascii="Times New Roman" w:hAnsi="Times New Roman" w:cs="Times New Roman"/>
                <w:b/>
              </w:rPr>
              <w:t>.</w:t>
            </w:r>
          </w:p>
        </w:tc>
        <w:tc>
          <w:tcPr>
            <w:tcW w:w="2126" w:type="dxa"/>
            <w:tcBorders>
              <w:top w:val="single" w:sz="4" w:space="0" w:color="000000"/>
              <w:left w:val="single" w:sz="4" w:space="0" w:color="000000"/>
              <w:bottom w:val="single" w:sz="4" w:space="0" w:color="000000"/>
              <w:right w:val="single" w:sz="4" w:space="0" w:color="000000"/>
            </w:tcBorders>
          </w:tcPr>
          <w:p w:rsidR="00987FA3" w:rsidRPr="00987FA3" w:rsidRDefault="00987FA3" w:rsidP="006C5AF5">
            <w:pPr>
              <w:spacing w:after="0" w:line="240" w:lineRule="auto"/>
              <w:jc w:val="center"/>
              <w:rPr>
                <w:rFonts w:ascii="Times New Roman" w:hAnsi="Times New Roman" w:cs="Times New Roman"/>
                <w:b/>
              </w:rPr>
            </w:pPr>
            <w:r w:rsidRPr="00987FA3">
              <w:rPr>
                <w:rFonts w:ascii="Times New Roman" w:hAnsi="Times New Roman" w:cs="Times New Roman"/>
                <w:b/>
              </w:rPr>
              <w:t>Начальная (максимальная) цена за единицу Товара, руб. с НДС</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1</w:t>
            </w:r>
          </w:p>
        </w:tc>
        <w:tc>
          <w:tcPr>
            <w:tcW w:w="5670" w:type="dxa"/>
            <w:tcBorders>
              <w:top w:val="single" w:sz="4" w:space="0" w:color="000000"/>
              <w:left w:val="single" w:sz="4" w:space="0" w:color="000000"/>
              <w:bottom w:val="single" w:sz="4" w:space="0" w:color="000000"/>
              <w:right w:val="single" w:sz="4" w:space="0" w:color="000000"/>
            </w:tcBorders>
          </w:tcPr>
          <w:p w:rsidR="00987FA3" w:rsidRPr="00F8235E" w:rsidRDefault="00987FA3" w:rsidP="00484159">
            <w:pPr>
              <w:spacing w:after="0"/>
              <w:jc w:val="both"/>
              <w:rPr>
                <w:rFonts w:ascii="Times New Roman" w:hAnsi="Times New Roman" w:cs="Times New Roman"/>
              </w:rPr>
            </w:pPr>
            <w:r w:rsidRPr="00987FA3">
              <w:rPr>
                <w:rFonts w:ascii="Times New Roman" w:hAnsi="Times New Roman" w:cs="Times New Roman"/>
              </w:rPr>
              <w:t xml:space="preserve">Колонки </w:t>
            </w:r>
            <w:proofErr w:type="spellStart"/>
            <w:r w:rsidRPr="00987FA3">
              <w:rPr>
                <w:rFonts w:ascii="Times New Roman" w:hAnsi="Times New Roman" w:cs="Times New Roman"/>
              </w:rPr>
              <w:t>Sven</w:t>
            </w:r>
            <w:proofErr w:type="spellEnd"/>
            <w:r w:rsidRPr="00987FA3">
              <w:rPr>
                <w:rFonts w:ascii="Times New Roman" w:hAnsi="Times New Roman" w:cs="Times New Roman"/>
              </w:rPr>
              <w:t xml:space="preserve"> SPS-609 2.0 </w:t>
            </w:r>
            <w:proofErr w:type="gramStart"/>
            <w:r w:rsidRPr="00987FA3">
              <w:rPr>
                <w:rFonts w:ascii="Times New Roman" w:hAnsi="Times New Roman" w:cs="Times New Roman"/>
              </w:rPr>
              <w:t>черный</w:t>
            </w:r>
            <w:proofErr w:type="gramEnd"/>
            <w:r w:rsidRPr="00987FA3">
              <w:rPr>
                <w:rFonts w:ascii="Times New Roman" w:hAnsi="Times New Roman" w:cs="Times New Roman"/>
              </w:rPr>
              <w:t xml:space="preserve"> 10Вт </w:t>
            </w:r>
            <w:r w:rsidR="00F8235E">
              <w:rPr>
                <w:rFonts w:ascii="Times New Roman" w:hAnsi="Times New Roman" w:cs="Times New Roman"/>
                <w:lang w:val="en-US"/>
              </w:rPr>
              <w:t>SV</w:t>
            </w:r>
            <w:r w:rsidR="00F8235E" w:rsidRPr="00F8235E">
              <w:rPr>
                <w:rFonts w:ascii="Times New Roman" w:hAnsi="Times New Roman" w:cs="Times New Roman"/>
              </w:rPr>
              <w:t>-</w:t>
            </w:r>
            <w:r w:rsidR="00F8235E">
              <w:rPr>
                <w:rFonts w:ascii="Times New Roman" w:hAnsi="Times New Roman" w:cs="Times New Roman"/>
              </w:rPr>
              <w:t>0120609ВК</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autoSpaceDE/>
              <w:autoSpaceDN/>
              <w:adjustRightInd/>
              <w:spacing w:after="0" w:line="240" w:lineRule="auto"/>
              <w:jc w:val="center"/>
              <w:rPr>
                <w:rFonts w:ascii="Times New Roman" w:hAnsi="Times New Roman" w:cs="Times New Roman"/>
                <w:color w:val="000000"/>
              </w:rPr>
            </w:pPr>
            <w:r w:rsidRPr="00987FA3">
              <w:rPr>
                <w:rFonts w:ascii="Times New Roman" w:hAnsi="Times New Roman" w:cs="Times New Roman"/>
                <w:color w:val="000000"/>
              </w:rPr>
              <w:t>2 330,00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2</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rPr>
            </w:pPr>
            <w:r w:rsidRPr="00987FA3">
              <w:rPr>
                <w:rFonts w:ascii="Times New Roman" w:hAnsi="Times New Roman" w:cs="Times New Roman"/>
              </w:rPr>
              <w:t xml:space="preserve">Кронштейн для мониторов </w:t>
            </w:r>
            <w:proofErr w:type="spellStart"/>
            <w:r w:rsidRPr="00987FA3">
              <w:rPr>
                <w:rFonts w:ascii="Times New Roman" w:hAnsi="Times New Roman" w:cs="Times New Roman"/>
              </w:rPr>
              <w:t>ArmMedia</w:t>
            </w:r>
            <w:proofErr w:type="spellEnd"/>
            <w:r w:rsidRPr="00987FA3">
              <w:rPr>
                <w:rFonts w:ascii="Times New Roman" w:hAnsi="Times New Roman" w:cs="Times New Roman"/>
              </w:rPr>
              <w:t xml:space="preserve"> LCD-T43 Черный, 15"-32" настольный поворот и наклон </w:t>
            </w:r>
            <w:proofErr w:type="spellStart"/>
            <w:r w:rsidRPr="00987FA3">
              <w:rPr>
                <w:rFonts w:ascii="Times New Roman" w:hAnsi="Times New Roman" w:cs="Times New Roman"/>
              </w:rPr>
              <w:t>max</w:t>
            </w:r>
            <w:proofErr w:type="spellEnd"/>
            <w:r w:rsidRPr="00987FA3">
              <w:rPr>
                <w:rFonts w:ascii="Times New Roman" w:hAnsi="Times New Roman" w:cs="Times New Roman"/>
              </w:rPr>
              <w:t xml:space="preserve"> 20 кг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2 500,00</w:t>
            </w:r>
          </w:p>
        </w:tc>
      </w:tr>
      <w:tr w:rsidR="00987FA3" w:rsidRPr="00987FA3" w:rsidTr="00484159">
        <w:trPr>
          <w:trHeight w:val="702"/>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w:t>
            </w:r>
          </w:p>
        </w:tc>
        <w:tc>
          <w:tcPr>
            <w:tcW w:w="5670" w:type="dxa"/>
            <w:tcBorders>
              <w:top w:val="single" w:sz="4" w:space="0" w:color="000000"/>
              <w:left w:val="single" w:sz="4" w:space="0" w:color="000000"/>
              <w:bottom w:val="single" w:sz="4" w:space="0" w:color="000000"/>
              <w:right w:val="single" w:sz="4" w:space="0" w:color="000000"/>
            </w:tcBorders>
          </w:tcPr>
          <w:p w:rsidR="00987FA3" w:rsidRPr="00F8235E" w:rsidRDefault="00484159" w:rsidP="00484159">
            <w:pPr>
              <w:spacing w:after="0"/>
              <w:jc w:val="both"/>
              <w:rPr>
                <w:rFonts w:ascii="Times New Roman" w:hAnsi="Times New Roman" w:cs="Times New Roman"/>
              </w:rPr>
            </w:pPr>
            <w:r>
              <w:rPr>
                <w:rFonts w:ascii="Times New Roman" w:hAnsi="Times New Roman" w:cs="Times New Roman"/>
              </w:rPr>
              <w:t xml:space="preserve">Кронштейн </w:t>
            </w:r>
            <w:proofErr w:type="spellStart"/>
            <w:r>
              <w:rPr>
                <w:rFonts w:ascii="Times New Roman" w:hAnsi="Times New Roman" w:cs="Times New Roman"/>
              </w:rPr>
              <w:t>iTECHmount</w:t>
            </w:r>
            <w:proofErr w:type="spellEnd"/>
            <w:r>
              <w:rPr>
                <w:rFonts w:ascii="Times New Roman" w:hAnsi="Times New Roman" w:cs="Times New Roman"/>
              </w:rPr>
              <w:t xml:space="preserve"> </w:t>
            </w:r>
            <w:r w:rsidR="00987FA3" w:rsidRPr="00987FA3">
              <w:rPr>
                <w:rFonts w:ascii="Times New Roman" w:hAnsi="Times New Roman" w:cs="Times New Roman"/>
              </w:rPr>
              <w:t>двух телевизоров или мониторов диагональю от 10" до 27" одновременно.</w:t>
            </w:r>
            <w:r w:rsidR="00F8235E">
              <w:rPr>
                <w:rFonts w:ascii="Times New Roman" w:hAnsi="Times New Roman" w:cs="Times New Roman"/>
                <w:lang w:val="en-US"/>
              </w:rPr>
              <w:t>MBS</w:t>
            </w:r>
            <w:r w:rsidR="00F8235E" w:rsidRPr="00484159">
              <w:rPr>
                <w:rFonts w:ascii="Times New Roman" w:hAnsi="Times New Roman" w:cs="Times New Roman"/>
              </w:rPr>
              <w:t>-22</w:t>
            </w:r>
            <w:r w:rsidR="00F8235E">
              <w:rPr>
                <w:rFonts w:ascii="Times New Roman" w:hAnsi="Times New Roman" w:cs="Times New Roman"/>
                <w:lang w:val="en-US"/>
              </w:rPr>
              <w:t>F</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7 475,00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lang w:val="en-US"/>
              </w:rPr>
            </w:pPr>
            <w:r w:rsidRPr="00987FA3">
              <w:rPr>
                <w:rFonts w:ascii="Times New Roman" w:hAnsi="Times New Roman" w:cs="Times New Roman"/>
              </w:rPr>
              <w:t>ИБП</w:t>
            </w:r>
            <w:r w:rsidRPr="00987FA3">
              <w:rPr>
                <w:rFonts w:ascii="Times New Roman" w:hAnsi="Times New Roman" w:cs="Times New Roman"/>
                <w:lang w:val="en-US"/>
              </w:rPr>
              <w:t xml:space="preserve"> UPS SC450RMI1U 450VA Smart APC Rack Mount 1U</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8</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27 519,00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lang w:val="en-US"/>
              </w:rPr>
            </w:pPr>
            <w:r w:rsidRPr="00987FA3">
              <w:rPr>
                <w:rFonts w:ascii="Times New Roman" w:hAnsi="Times New Roman" w:cs="Times New Roman"/>
              </w:rPr>
              <w:t>Вентилятор</w:t>
            </w:r>
            <w:r w:rsidR="00D00133" w:rsidRPr="00D00133">
              <w:rPr>
                <w:rFonts w:ascii="Times New Roman" w:hAnsi="Times New Roman" w:cs="Times New Roman"/>
                <w:lang w:val="en-US"/>
              </w:rPr>
              <w:t xml:space="preserve"> </w:t>
            </w:r>
            <w:r w:rsidRPr="00987FA3">
              <w:rPr>
                <w:rFonts w:ascii="Times New Roman" w:hAnsi="Times New Roman" w:cs="Times New Roman"/>
              </w:rPr>
              <w:t>для</w:t>
            </w:r>
            <w:r w:rsidR="00D00133" w:rsidRPr="00D00133">
              <w:rPr>
                <w:rFonts w:ascii="Times New Roman" w:hAnsi="Times New Roman" w:cs="Times New Roman"/>
                <w:lang w:val="en-US"/>
              </w:rPr>
              <w:t xml:space="preserve"> </w:t>
            </w:r>
            <w:r w:rsidRPr="00987FA3">
              <w:rPr>
                <w:rFonts w:ascii="Times New Roman" w:hAnsi="Times New Roman" w:cs="Times New Roman"/>
              </w:rPr>
              <w:t>процессора</w:t>
            </w:r>
            <w:r w:rsidRPr="00987FA3">
              <w:rPr>
                <w:rFonts w:ascii="Times New Roman" w:hAnsi="Times New Roman" w:cs="Times New Roman"/>
                <w:lang w:val="en-US"/>
              </w:rPr>
              <w:t xml:space="preserve"> Cooler Intel Original S1156/1155/1150 (Al)</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510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lang w:val="en-US"/>
              </w:rPr>
            </w:pPr>
            <w:r w:rsidRPr="00987FA3">
              <w:rPr>
                <w:rFonts w:ascii="Times New Roman" w:hAnsi="Times New Roman" w:cs="Times New Roman"/>
              </w:rPr>
              <w:t>Вентилятор</w:t>
            </w:r>
            <w:r w:rsidRPr="00987FA3">
              <w:rPr>
                <w:rFonts w:ascii="Times New Roman" w:hAnsi="Times New Roman" w:cs="Times New Roman"/>
                <w:lang w:val="en-US"/>
              </w:rPr>
              <w:t xml:space="preserve"> DEEPCOOL 200m dp-mc8h2-ib200m ICE BLADE 200M</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1 440,00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Клавиатура </w:t>
            </w:r>
            <w:proofErr w:type="spellStart"/>
            <w:r w:rsidRPr="00FE7D11">
              <w:rPr>
                <w:rFonts w:ascii="Times New Roman" w:hAnsi="Times New Roman" w:cs="Times New Roman"/>
              </w:rPr>
              <w:t>LogitechKeyboard</w:t>
            </w:r>
            <w:proofErr w:type="spellEnd"/>
            <w:r w:rsidRPr="00FE7D11">
              <w:rPr>
                <w:rFonts w:ascii="Times New Roman" w:hAnsi="Times New Roman" w:cs="Times New Roman"/>
              </w:rPr>
              <w:t xml:space="preserve"> K120 проводная USB чёрная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650,5</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Мышь</w:t>
            </w:r>
            <w:r w:rsidRPr="00FE7D11">
              <w:rPr>
                <w:rFonts w:ascii="Times New Roman" w:hAnsi="Times New Roman" w:cs="Times New Roman"/>
                <w:lang w:val="en-US"/>
              </w:rPr>
              <w:t xml:space="preserve"> Logitech B100 Optical Mouse, USB, 800dpi, Black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437</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Комплект </w:t>
            </w:r>
            <w:proofErr w:type="spellStart"/>
            <w:r w:rsidRPr="00FE7D11">
              <w:rPr>
                <w:rFonts w:ascii="Times New Roman" w:hAnsi="Times New Roman" w:cs="Times New Roman"/>
              </w:rPr>
              <w:t>LogitechWirelessCombo</w:t>
            </w:r>
            <w:proofErr w:type="spellEnd"/>
            <w:r w:rsidRPr="00FE7D11">
              <w:rPr>
                <w:rFonts w:ascii="Times New Roman" w:hAnsi="Times New Roman" w:cs="Times New Roman"/>
              </w:rPr>
              <w:t xml:space="preserve"> MK270 (</w:t>
            </w:r>
            <w:proofErr w:type="spellStart"/>
            <w:r w:rsidRPr="00FE7D11">
              <w:rPr>
                <w:rFonts w:ascii="Times New Roman" w:hAnsi="Times New Roman" w:cs="Times New Roman"/>
              </w:rPr>
              <w:t>клавиатура+</w:t>
            </w:r>
            <w:proofErr w:type="spellEnd"/>
            <w:r w:rsidRPr="00FE7D11">
              <w:rPr>
                <w:rFonts w:ascii="Times New Roman" w:hAnsi="Times New Roman" w:cs="Times New Roman"/>
              </w:rPr>
              <w:t xml:space="preserve"> мышь)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2 374,00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10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Жёсткий</w:t>
            </w:r>
            <w:r w:rsidR="00D00133" w:rsidRPr="00D00133">
              <w:rPr>
                <w:rFonts w:ascii="Times New Roman" w:hAnsi="Times New Roman" w:cs="Times New Roman"/>
                <w:lang w:val="en-US"/>
              </w:rPr>
              <w:t xml:space="preserve"> </w:t>
            </w:r>
            <w:r w:rsidRPr="00FE7D11">
              <w:rPr>
                <w:rFonts w:ascii="Times New Roman" w:hAnsi="Times New Roman" w:cs="Times New Roman"/>
              </w:rPr>
              <w:t>диск</w:t>
            </w:r>
            <w:r w:rsidRPr="00FE7D11">
              <w:rPr>
                <w:rFonts w:ascii="Times New Roman" w:hAnsi="Times New Roman" w:cs="Times New Roman"/>
                <w:lang w:val="en-US"/>
              </w:rPr>
              <w:t xml:space="preserve"> 1TB Seagate </w:t>
            </w:r>
            <w:proofErr w:type="spellStart"/>
            <w:r w:rsidRPr="00FE7D11">
              <w:rPr>
                <w:rFonts w:ascii="Times New Roman" w:hAnsi="Times New Roman" w:cs="Times New Roman"/>
                <w:lang w:val="en-US"/>
              </w:rPr>
              <w:t>BarraCuda</w:t>
            </w:r>
            <w:proofErr w:type="spellEnd"/>
            <w:r w:rsidRPr="00FE7D11">
              <w:rPr>
                <w:rFonts w:ascii="Times New Roman" w:hAnsi="Times New Roman" w:cs="Times New Roman"/>
                <w:lang w:val="en-US"/>
              </w:rPr>
              <w:t xml:space="preserve"> {Serial ATA III, 7200 rpm, 64mb buffer} ST1000DM010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3 446,00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lastRenderedPageBreak/>
              <w:t>11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Жёсткий</w:t>
            </w:r>
            <w:r w:rsidR="00D00133" w:rsidRPr="00D00133">
              <w:rPr>
                <w:rFonts w:ascii="Times New Roman" w:hAnsi="Times New Roman" w:cs="Times New Roman"/>
                <w:lang w:val="en-US"/>
              </w:rPr>
              <w:t xml:space="preserve"> </w:t>
            </w:r>
            <w:r w:rsidRPr="00FE7D11">
              <w:rPr>
                <w:rFonts w:ascii="Times New Roman" w:hAnsi="Times New Roman" w:cs="Times New Roman"/>
              </w:rPr>
              <w:t>диск</w:t>
            </w:r>
            <w:r w:rsidRPr="00FE7D11">
              <w:rPr>
                <w:rFonts w:ascii="Times New Roman" w:hAnsi="Times New Roman" w:cs="Times New Roman"/>
                <w:lang w:val="en-US"/>
              </w:rPr>
              <w:t xml:space="preserve"> Seagate </w:t>
            </w:r>
            <w:proofErr w:type="spellStart"/>
            <w:r w:rsidRPr="00FE7D11">
              <w:rPr>
                <w:rFonts w:ascii="Times New Roman" w:hAnsi="Times New Roman" w:cs="Times New Roman"/>
                <w:lang w:val="en-US"/>
              </w:rPr>
              <w:t>Seagate</w:t>
            </w:r>
            <w:proofErr w:type="spellEnd"/>
            <w:r w:rsidRPr="00FE7D11">
              <w:rPr>
                <w:rFonts w:ascii="Times New Roman" w:hAnsi="Times New Roman" w:cs="Times New Roman"/>
                <w:lang w:val="en-US"/>
              </w:rPr>
              <w:t xml:space="preserve"> Original SATA-III 6Tb Video </w:t>
            </w:r>
            <w:proofErr w:type="spellStart"/>
            <w:r w:rsidRPr="00FE7D11">
              <w:rPr>
                <w:rFonts w:ascii="Times New Roman" w:hAnsi="Times New Roman" w:cs="Times New Roman"/>
                <w:lang w:val="en-US"/>
              </w:rPr>
              <w:t>Skyhawk</w:t>
            </w:r>
            <w:proofErr w:type="spellEnd"/>
            <w:r w:rsidRPr="00FE7D11">
              <w:rPr>
                <w:rFonts w:ascii="Times New Roman" w:hAnsi="Times New Roman" w:cs="Times New Roman"/>
                <w:lang w:val="en-US"/>
              </w:rPr>
              <w:t xml:space="preserve"> (7200rpm) 256Mb 3.5" ST6000VX0023</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9</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17 480,00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12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Твердотельный накопитель </w:t>
            </w:r>
            <w:proofErr w:type="spellStart"/>
            <w:r w:rsidRPr="00FE7D11">
              <w:rPr>
                <w:rFonts w:ascii="Times New Roman" w:hAnsi="Times New Roman" w:cs="Times New Roman"/>
              </w:rPr>
              <w:t>A-data</w:t>
            </w:r>
            <w:proofErr w:type="spellEnd"/>
            <w:r w:rsidRPr="00FE7D11">
              <w:rPr>
                <w:rFonts w:ascii="Times New Roman" w:hAnsi="Times New Roman" w:cs="Times New Roman"/>
              </w:rPr>
              <w:t xml:space="preserve"> SSD 256GB SU800 {SATA3.0, 7mm} ASU800SS-256GT-C</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3 621,00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13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Твердотельный накопитель ADATA M.2 2280 250GB SWORDFISH </w:t>
            </w:r>
            <w:proofErr w:type="spellStart"/>
            <w:r w:rsidRPr="00FE7D11">
              <w:rPr>
                <w:rFonts w:ascii="Times New Roman" w:hAnsi="Times New Roman" w:cs="Times New Roman"/>
              </w:rPr>
              <w:t>Client</w:t>
            </w:r>
            <w:proofErr w:type="spellEnd"/>
            <w:r w:rsidRPr="00FE7D11">
              <w:rPr>
                <w:rFonts w:ascii="Times New Roman" w:hAnsi="Times New Roman" w:cs="Times New Roman"/>
              </w:rPr>
              <w:t xml:space="preserve"> SSD </w:t>
            </w:r>
            <w:proofErr w:type="spellStart"/>
            <w:r w:rsidRPr="00FE7D11">
              <w:rPr>
                <w:rFonts w:ascii="Times New Roman" w:hAnsi="Times New Roman" w:cs="Times New Roman"/>
              </w:rPr>
              <w:t>PCIe</w:t>
            </w:r>
            <w:proofErr w:type="spellEnd"/>
            <w:r w:rsidRPr="00FE7D11">
              <w:rPr>
                <w:rFonts w:ascii="Times New Roman" w:hAnsi="Times New Roman" w:cs="Times New Roman"/>
              </w:rPr>
              <w:t xml:space="preserve"> Gen3x4 </w:t>
            </w:r>
            <w:proofErr w:type="spellStart"/>
            <w:r w:rsidRPr="00FE7D11">
              <w:rPr>
                <w:rFonts w:ascii="Times New Roman" w:hAnsi="Times New Roman" w:cs="Times New Roman"/>
              </w:rPr>
              <w:t>withNVMe</w:t>
            </w:r>
            <w:proofErr w:type="spellEnd"/>
            <w:r w:rsidRPr="00FE7D11">
              <w:rPr>
                <w:rFonts w:ascii="Times New Roman" w:hAnsi="Times New Roman" w:cs="Times New Roman"/>
              </w:rPr>
              <w:t>, 1800/900, IOPS 100/130K, MTBF 1.8M, 3D TLC, 120TBW, 0.263DWPD, RTL ASWORDFISH-250G-C</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3 751,00</w:t>
            </w:r>
          </w:p>
        </w:tc>
      </w:tr>
      <w:tr w:rsidR="00987FA3" w:rsidRPr="00987FA3" w:rsidTr="00987FA3">
        <w:trPr>
          <w:trHeight w:val="221"/>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14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Внешний жёсткий диск ADATA HDD USB3.0 1TB </w:t>
            </w:r>
            <w:proofErr w:type="spellStart"/>
            <w:r w:rsidRPr="00FE7D11">
              <w:rPr>
                <w:rFonts w:ascii="Times New Roman" w:hAnsi="Times New Roman" w:cs="Times New Roman"/>
              </w:rPr>
              <w:t>DashDrive</w:t>
            </w:r>
            <w:proofErr w:type="spellEnd"/>
            <w:r w:rsidRPr="00FE7D11">
              <w:rPr>
                <w:rFonts w:ascii="Times New Roman" w:hAnsi="Times New Roman" w:cs="Times New Roman"/>
              </w:rPr>
              <w:t xml:space="preserve"> HD710P </w:t>
            </w:r>
            <w:proofErr w:type="spellStart"/>
            <w:r w:rsidRPr="00FE7D11">
              <w:rPr>
                <w:rFonts w:ascii="Times New Roman" w:hAnsi="Times New Roman" w:cs="Times New Roman"/>
              </w:rPr>
              <w:t>Black</w:t>
            </w:r>
            <w:proofErr w:type="spellEnd"/>
            <w:r w:rsidRPr="00FE7D11">
              <w:rPr>
                <w:rFonts w:ascii="Times New Roman" w:hAnsi="Times New Roman" w:cs="Times New Roman"/>
              </w:rPr>
              <w:t xml:space="preserve"> AHD710P-1TU31-CBK</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5 095,00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15</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Внешний</w:t>
            </w:r>
            <w:r w:rsidR="00D00133" w:rsidRPr="00D00133">
              <w:rPr>
                <w:rFonts w:ascii="Times New Roman" w:hAnsi="Times New Roman" w:cs="Times New Roman"/>
                <w:lang w:val="en-US"/>
              </w:rPr>
              <w:t xml:space="preserve"> </w:t>
            </w:r>
            <w:r w:rsidRPr="00FE7D11">
              <w:rPr>
                <w:rFonts w:ascii="Times New Roman" w:hAnsi="Times New Roman" w:cs="Times New Roman"/>
              </w:rPr>
              <w:t>жёсткий</w:t>
            </w:r>
            <w:r w:rsidR="00D00133" w:rsidRPr="00D00133">
              <w:rPr>
                <w:rFonts w:ascii="Times New Roman" w:hAnsi="Times New Roman" w:cs="Times New Roman"/>
                <w:lang w:val="en-US"/>
              </w:rPr>
              <w:t xml:space="preserve"> </w:t>
            </w:r>
            <w:r w:rsidRPr="00FE7D11">
              <w:rPr>
                <w:rFonts w:ascii="Times New Roman" w:hAnsi="Times New Roman" w:cs="Times New Roman"/>
              </w:rPr>
              <w:t>диск</w:t>
            </w:r>
            <w:r w:rsidRPr="00FE7D11">
              <w:rPr>
                <w:rFonts w:ascii="Times New Roman" w:hAnsi="Times New Roman" w:cs="Times New Roman"/>
                <w:lang w:val="en-US"/>
              </w:rPr>
              <w:t xml:space="preserve"> A-data USB 3.0 2Tb HD710Pro </w:t>
            </w:r>
            <w:proofErr w:type="spellStart"/>
            <w:r w:rsidRPr="00FE7D11">
              <w:rPr>
                <w:rFonts w:ascii="Times New Roman" w:hAnsi="Times New Roman" w:cs="Times New Roman"/>
                <w:lang w:val="en-US"/>
              </w:rPr>
              <w:t>DashDrive</w:t>
            </w:r>
            <w:proofErr w:type="spellEnd"/>
            <w:r w:rsidRPr="00FE7D11">
              <w:rPr>
                <w:rFonts w:ascii="Times New Roman" w:hAnsi="Times New Roman" w:cs="Times New Roman"/>
                <w:lang w:val="en-US"/>
              </w:rPr>
              <w:t xml:space="preserve"> Durable 2.5" </w:t>
            </w:r>
            <w:r w:rsidRPr="00FE7D11">
              <w:rPr>
                <w:rFonts w:ascii="Times New Roman" w:hAnsi="Times New Roman" w:cs="Times New Roman"/>
              </w:rPr>
              <w:t>голубой</w:t>
            </w:r>
            <w:r w:rsidRPr="00FE7D11">
              <w:rPr>
                <w:rFonts w:ascii="Times New Roman" w:hAnsi="Times New Roman" w:cs="Times New Roman"/>
                <w:lang w:val="en-US"/>
              </w:rPr>
              <w:t xml:space="preserve"> AHD710P-2TU31-CBL</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6 980,00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16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proofErr w:type="spellStart"/>
            <w:r w:rsidRPr="00FE7D11">
              <w:rPr>
                <w:rFonts w:ascii="Times New Roman" w:hAnsi="Times New Roman" w:cs="Times New Roman"/>
              </w:rPr>
              <w:t>Флешнакопитель</w:t>
            </w:r>
            <w:proofErr w:type="spellEnd"/>
            <w:r w:rsidRPr="00FE7D11">
              <w:rPr>
                <w:rFonts w:ascii="Times New Roman" w:hAnsi="Times New Roman" w:cs="Times New Roman"/>
                <w:lang w:val="en-US"/>
              </w:rPr>
              <w:t xml:space="preserve"> Kingston 16GB </w:t>
            </w:r>
            <w:proofErr w:type="spellStart"/>
            <w:r w:rsidRPr="00FE7D11">
              <w:rPr>
                <w:rFonts w:ascii="Times New Roman" w:hAnsi="Times New Roman" w:cs="Times New Roman"/>
                <w:lang w:val="en-US"/>
              </w:rPr>
              <w:t>DataTraveler</w:t>
            </w:r>
            <w:proofErr w:type="spellEnd"/>
            <w:r w:rsidRPr="00FE7D11">
              <w:rPr>
                <w:rFonts w:ascii="Times New Roman" w:hAnsi="Times New Roman" w:cs="Times New Roman"/>
                <w:lang w:val="en-US"/>
              </w:rPr>
              <w:t xml:space="preserve"> SE9 USB 2.0, 2*16GB, </w:t>
            </w:r>
            <w:r w:rsidRPr="00FE7D11">
              <w:rPr>
                <w:rFonts w:ascii="Times New Roman" w:hAnsi="Times New Roman" w:cs="Times New Roman"/>
              </w:rPr>
              <w:t>Металл</w:t>
            </w:r>
            <w:r w:rsidRPr="00FE7D11">
              <w:rPr>
                <w:rFonts w:ascii="Times New Roman" w:hAnsi="Times New Roman" w:cs="Times New Roman"/>
                <w:lang w:val="en-US"/>
              </w:rPr>
              <w:t xml:space="preserve"> DTSE9H/16GB-2P</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448,5</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17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proofErr w:type="spellStart"/>
            <w:r w:rsidRPr="00FE7D11">
              <w:rPr>
                <w:rFonts w:ascii="Times New Roman" w:hAnsi="Times New Roman" w:cs="Times New Roman"/>
              </w:rPr>
              <w:t>Флешнакопитель</w:t>
            </w:r>
            <w:proofErr w:type="spellEnd"/>
            <w:r w:rsidRPr="00FE7D11">
              <w:rPr>
                <w:rFonts w:ascii="Times New Roman" w:hAnsi="Times New Roman" w:cs="Times New Roman"/>
                <w:lang w:val="en-US"/>
              </w:rPr>
              <w:t xml:space="preserve"> Kingston 32GB </w:t>
            </w:r>
            <w:proofErr w:type="spellStart"/>
            <w:r w:rsidRPr="00FE7D11">
              <w:rPr>
                <w:rFonts w:ascii="Times New Roman" w:hAnsi="Times New Roman" w:cs="Times New Roman"/>
                <w:lang w:val="en-US"/>
              </w:rPr>
              <w:t>DataTraveler</w:t>
            </w:r>
            <w:proofErr w:type="spellEnd"/>
            <w:r w:rsidRPr="00FE7D11">
              <w:rPr>
                <w:rFonts w:ascii="Times New Roman" w:hAnsi="Times New Roman" w:cs="Times New Roman"/>
                <w:lang w:val="en-US"/>
              </w:rPr>
              <w:t xml:space="preserve"> SE9, USB 2.0, 2</w:t>
            </w:r>
            <w:proofErr w:type="spellStart"/>
            <w:r w:rsidRPr="00FE7D11">
              <w:rPr>
                <w:rFonts w:ascii="Times New Roman" w:hAnsi="Times New Roman" w:cs="Times New Roman"/>
              </w:rPr>
              <w:t>х</w:t>
            </w:r>
            <w:proofErr w:type="spellEnd"/>
            <w:r w:rsidRPr="00FE7D11">
              <w:rPr>
                <w:rFonts w:ascii="Times New Roman" w:hAnsi="Times New Roman" w:cs="Times New Roman"/>
                <w:lang w:val="en-US"/>
              </w:rPr>
              <w:t xml:space="preserve">32GB, </w:t>
            </w:r>
            <w:r w:rsidRPr="00FE7D11">
              <w:rPr>
                <w:rFonts w:ascii="Times New Roman" w:hAnsi="Times New Roman" w:cs="Times New Roman"/>
              </w:rPr>
              <w:t>Металл</w:t>
            </w:r>
            <w:r w:rsidRPr="00FE7D11">
              <w:rPr>
                <w:rFonts w:ascii="Times New Roman" w:hAnsi="Times New Roman" w:cs="Times New Roman"/>
                <w:lang w:val="en-US"/>
              </w:rPr>
              <w:t xml:space="preserve"> DTSE9H/32GB-2P</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1 165,84</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18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proofErr w:type="spellStart"/>
            <w:r w:rsidRPr="00FE7D11">
              <w:rPr>
                <w:rFonts w:ascii="Times New Roman" w:hAnsi="Times New Roman" w:cs="Times New Roman"/>
              </w:rPr>
              <w:t>Флешнакопитель</w:t>
            </w:r>
            <w:proofErr w:type="spellEnd"/>
            <w:r w:rsidRPr="00FE7D11">
              <w:rPr>
                <w:rFonts w:ascii="Times New Roman" w:hAnsi="Times New Roman" w:cs="Times New Roman"/>
                <w:lang w:val="en-US"/>
              </w:rPr>
              <w:t xml:space="preserve"> Kingston USB Drive 64Gb {USB 3.0/3.1 + Type-C} DT</w:t>
            </w:r>
            <w:r w:rsidR="00AD639A" w:rsidRPr="00FE7D11">
              <w:rPr>
                <w:rFonts w:ascii="Times New Roman" w:hAnsi="Times New Roman" w:cs="Times New Roman"/>
                <w:lang w:val="en-US"/>
              </w:rPr>
              <w:t xml:space="preserve"> DTSE9H/16GB-2P </w:t>
            </w:r>
            <w:r w:rsidRPr="00FE7D11">
              <w:rPr>
                <w:rFonts w:ascii="Times New Roman" w:hAnsi="Times New Roman" w:cs="Times New Roman"/>
                <w:lang w:val="en-US"/>
              </w:rPr>
              <w:t>DUO3C/64GB</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1 447,70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19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proofErr w:type="spellStart"/>
            <w:r w:rsidRPr="00FE7D11">
              <w:rPr>
                <w:rFonts w:ascii="Times New Roman" w:hAnsi="Times New Roman" w:cs="Times New Roman"/>
              </w:rPr>
              <w:t>Флешнакопитель</w:t>
            </w:r>
            <w:proofErr w:type="spellEnd"/>
            <w:r w:rsidRPr="00FE7D11">
              <w:rPr>
                <w:rFonts w:ascii="Times New Roman" w:hAnsi="Times New Roman" w:cs="Times New Roman"/>
                <w:lang w:val="en-US"/>
              </w:rPr>
              <w:t xml:space="preserve"> Kingston </w:t>
            </w:r>
            <w:proofErr w:type="spellStart"/>
            <w:r w:rsidRPr="00FE7D11">
              <w:rPr>
                <w:rFonts w:ascii="Times New Roman" w:hAnsi="Times New Roman" w:cs="Times New Roman"/>
                <w:lang w:val="en-US"/>
              </w:rPr>
              <w:t>DataTravelermicroDuo</w:t>
            </w:r>
            <w:proofErr w:type="spellEnd"/>
            <w:r w:rsidRPr="00FE7D11">
              <w:rPr>
                <w:rFonts w:ascii="Times New Roman" w:hAnsi="Times New Roman" w:cs="Times New Roman"/>
                <w:lang w:val="en-US"/>
              </w:rPr>
              <w:t xml:space="preserve"> 3C USB3.1/USB-C OTG Flash Drive 128Gb DTDUO3C/128GB</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2 905,27</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20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Оригинальный струйный картридж увеличенной емкости HP 933XL, голубой</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1 800,00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21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Оригинальный струйный картридж увеличенной емкости HP 933XL, пурпурный</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1 800,00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proofErr w:type="spellStart"/>
            <w:r w:rsidRPr="00987FA3">
              <w:rPr>
                <w:rFonts w:ascii="Times New Roman" w:hAnsi="Times New Roman" w:cs="Times New Roman"/>
                <w:lang w:val="en-US"/>
              </w:rPr>
              <w:t>2</w:t>
            </w:r>
            <w:proofErr w:type="spell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Картри</w:t>
            </w:r>
            <w:proofErr w:type="gramStart"/>
            <w:r w:rsidRPr="00FE7D11">
              <w:rPr>
                <w:rFonts w:ascii="Times New Roman" w:hAnsi="Times New Roman" w:cs="Times New Roman"/>
              </w:rPr>
              <w:t>дж стр</w:t>
            </w:r>
            <w:proofErr w:type="gramEnd"/>
            <w:r w:rsidRPr="00FE7D11">
              <w:rPr>
                <w:rFonts w:ascii="Times New Roman" w:hAnsi="Times New Roman" w:cs="Times New Roman"/>
              </w:rPr>
              <w:t>уйный HP №932XL черный для OJ6700/OJ7100 (CN053AE)</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3 553,00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Диски</w:t>
            </w:r>
            <w:r w:rsidRPr="00FE7D11">
              <w:rPr>
                <w:rFonts w:ascii="Times New Roman" w:hAnsi="Times New Roman" w:cs="Times New Roman"/>
                <w:lang w:val="en-US"/>
              </w:rPr>
              <w:t xml:space="preserve"> DVD-R Verbatim 4.7Gb 16</w:t>
            </w:r>
            <w:proofErr w:type="spellStart"/>
            <w:r w:rsidRPr="00FE7D11">
              <w:rPr>
                <w:rFonts w:ascii="Times New Roman" w:hAnsi="Times New Roman" w:cs="Times New Roman"/>
              </w:rPr>
              <w:t>х</w:t>
            </w:r>
            <w:proofErr w:type="spellEnd"/>
            <w:r w:rsidRPr="00FE7D11">
              <w:rPr>
                <w:rFonts w:ascii="Times New Roman" w:hAnsi="Times New Roman" w:cs="Times New Roman"/>
                <w:lang w:val="en-US"/>
              </w:rPr>
              <w:t xml:space="preserve">, 10 </w:t>
            </w:r>
            <w:proofErr w:type="spellStart"/>
            <w:proofErr w:type="gramStart"/>
            <w:r w:rsidRPr="00FE7D11">
              <w:rPr>
                <w:rFonts w:ascii="Times New Roman" w:hAnsi="Times New Roman" w:cs="Times New Roman"/>
              </w:rPr>
              <w:t>шт</w:t>
            </w:r>
            <w:proofErr w:type="spellEnd"/>
            <w:proofErr w:type="gramEnd"/>
            <w:r w:rsidRPr="00FE7D11">
              <w:rPr>
                <w:rFonts w:ascii="Times New Roman" w:hAnsi="Times New Roman" w:cs="Times New Roman"/>
                <w:lang w:val="en-US"/>
              </w:rPr>
              <w:t>, Cake Box</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306</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Монитор</w:t>
            </w:r>
            <w:r w:rsidRPr="00FE7D11">
              <w:rPr>
                <w:rFonts w:ascii="Times New Roman" w:hAnsi="Times New Roman" w:cs="Times New Roman"/>
                <w:lang w:val="en-US"/>
              </w:rPr>
              <w:t xml:space="preserve"> Philips 23,8" Black-Silver (IPS, 1920x1080, D-</w:t>
            </w:r>
            <w:proofErr w:type="spellStart"/>
            <w:r w:rsidRPr="00FE7D11">
              <w:rPr>
                <w:rFonts w:ascii="Times New Roman" w:hAnsi="Times New Roman" w:cs="Times New Roman"/>
                <w:lang w:val="en-US"/>
              </w:rPr>
              <w:t>sub+HDMI+DP</w:t>
            </w:r>
            <w:proofErr w:type="spellEnd"/>
            <w:r w:rsidRPr="00FE7D11">
              <w:rPr>
                <w:rFonts w:ascii="Times New Roman" w:hAnsi="Times New Roman" w:cs="Times New Roman"/>
                <w:lang w:val="en-US"/>
              </w:rPr>
              <w:t xml:space="preserve">, 5 ms, 178°/178°, 250 </w:t>
            </w:r>
            <w:proofErr w:type="spellStart"/>
            <w:r w:rsidRPr="00FE7D11">
              <w:rPr>
                <w:rFonts w:ascii="Times New Roman" w:hAnsi="Times New Roman" w:cs="Times New Roman"/>
                <w:lang w:val="en-US"/>
              </w:rPr>
              <w:t>cd</w:t>
            </w:r>
            <w:proofErr w:type="spellEnd"/>
            <w:r w:rsidRPr="00FE7D11">
              <w:rPr>
                <w:rFonts w:ascii="Times New Roman" w:hAnsi="Times New Roman" w:cs="Times New Roman"/>
                <w:lang w:val="en-US"/>
              </w:rPr>
              <w:t>/m, 20M:1, MM) 246E9QJAB (00/01)</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11 613,00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rPr>
                <w:rFonts w:ascii="Times New Roman" w:hAnsi="Times New Roman" w:cs="Times New Roman"/>
              </w:rPr>
            </w:pPr>
            <w:r w:rsidRPr="00987FA3">
              <w:rPr>
                <w:rFonts w:ascii="Times New Roman" w:hAnsi="Times New Roman" w:cs="Times New Roman"/>
              </w:rPr>
              <w:t>25</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Монитор </w:t>
            </w:r>
            <w:proofErr w:type="spellStart"/>
            <w:r w:rsidRPr="00FE7D11">
              <w:rPr>
                <w:rFonts w:ascii="Times New Roman" w:hAnsi="Times New Roman" w:cs="Times New Roman"/>
              </w:rPr>
              <w:t>Philips</w:t>
            </w:r>
            <w:proofErr w:type="spellEnd"/>
            <w:r w:rsidRPr="00FE7D11">
              <w:rPr>
                <w:rFonts w:ascii="Times New Roman" w:hAnsi="Times New Roman" w:cs="Times New Roman"/>
              </w:rPr>
              <w:t xml:space="preserve"> IPS LED 16:9 DVI HDMI M/M </w:t>
            </w:r>
            <w:proofErr w:type="gramStart"/>
            <w:r w:rsidRPr="00FE7D11">
              <w:rPr>
                <w:rFonts w:ascii="Times New Roman" w:hAnsi="Times New Roman" w:cs="Times New Roman"/>
              </w:rPr>
              <w:t>матовая</w:t>
            </w:r>
            <w:proofErr w:type="gramEnd"/>
            <w:r w:rsidRPr="00FE7D11">
              <w:rPr>
                <w:rFonts w:ascii="Times New Roman" w:hAnsi="Times New Roman" w:cs="Times New Roman"/>
              </w:rPr>
              <w:t xml:space="preserve"> 1000:1 250cd 178гр/178гр 1920x108</w:t>
            </w:r>
            <w:r w:rsidR="00484159" w:rsidRPr="00FE7D11">
              <w:rPr>
                <w:rFonts w:ascii="Times New Roman" w:hAnsi="Times New Roman" w:cs="Times New Roman"/>
              </w:rPr>
              <w:t xml:space="preserve">0 </w:t>
            </w:r>
            <w:proofErr w:type="spellStart"/>
            <w:r w:rsidR="00484159" w:rsidRPr="00FE7D11">
              <w:rPr>
                <w:rFonts w:ascii="Times New Roman" w:hAnsi="Times New Roman" w:cs="Times New Roman"/>
              </w:rPr>
              <w:t>D-SubDisplayPort</w:t>
            </w:r>
            <w:proofErr w:type="spellEnd"/>
            <w:r w:rsidR="00484159" w:rsidRPr="00FE7D11">
              <w:rPr>
                <w:rFonts w:ascii="Times New Roman" w:hAnsi="Times New Roman" w:cs="Times New Roman"/>
              </w:rPr>
              <w:t xml:space="preserve"> FHD черный </w:t>
            </w:r>
            <w:r w:rsidRPr="00FE7D11">
              <w:rPr>
                <w:rFonts w:ascii="Times New Roman" w:hAnsi="Times New Roman" w:cs="Times New Roman"/>
              </w:rPr>
              <w:t>276E9QJAB</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14 803,95</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Баллон со сжатым воздухом </w:t>
            </w:r>
            <w:proofErr w:type="spellStart"/>
            <w:r w:rsidRPr="00FE7D11">
              <w:rPr>
                <w:rFonts w:ascii="Times New Roman" w:hAnsi="Times New Roman" w:cs="Times New Roman"/>
              </w:rPr>
              <w:t>Hama</w:t>
            </w:r>
            <w:proofErr w:type="spellEnd"/>
            <w:r w:rsidRPr="00FE7D11">
              <w:rPr>
                <w:rFonts w:ascii="Times New Roman" w:hAnsi="Times New Roman" w:cs="Times New Roman"/>
              </w:rPr>
              <w:t xml:space="preserve"> H-84417 для труднодоступных мест (400 мл)</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360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Средство для очистки и восстановления резиновых поверхностей </w:t>
            </w:r>
            <w:proofErr w:type="spellStart"/>
            <w:r w:rsidRPr="00FE7D11">
              <w:rPr>
                <w:rFonts w:ascii="Times New Roman" w:hAnsi="Times New Roman" w:cs="Times New Roman"/>
              </w:rPr>
              <w:t>Platenclene</w:t>
            </w:r>
            <w:proofErr w:type="spellEnd"/>
            <w:r w:rsidRPr="00FE7D11">
              <w:rPr>
                <w:rFonts w:ascii="Times New Roman" w:hAnsi="Times New Roman" w:cs="Times New Roman"/>
              </w:rPr>
              <w:t xml:space="preserve"> (</w:t>
            </w:r>
            <w:proofErr w:type="spellStart"/>
            <w:r w:rsidRPr="00FE7D11">
              <w:rPr>
                <w:rFonts w:ascii="Times New Roman" w:hAnsi="Times New Roman" w:cs="Times New Roman"/>
              </w:rPr>
              <w:t>Katun</w:t>
            </w:r>
            <w:proofErr w:type="spellEnd"/>
            <w:r w:rsidRPr="00FE7D11">
              <w:rPr>
                <w:rFonts w:ascii="Times New Roman" w:hAnsi="Times New Roman" w:cs="Times New Roman"/>
              </w:rPr>
              <w:t>/AF) баллон/100мл.</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409</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Точка</w:t>
            </w:r>
            <w:r w:rsidR="00D00133" w:rsidRPr="00D00133">
              <w:rPr>
                <w:rFonts w:ascii="Times New Roman" w:hAnsi="Times New Roman" w:cs="Times New Roman"/>
                <w:lang w:val="en-US"/>
              </w:rPr>
              <w:t xml:space="preserve"> </w:t>
            </w:r>
            <w:r w:rsidRPr="00FE7D11">
              <w:rPr>
                <w:rFonts w:ascii="Times New Roman" w:hAnsi="Times New Roman" w:cs="Times New Roman"/>
              </w:rPr>
              <w:t>доступа</w:t>
            </w:r>
            <w:r w:rsidRPr="00FE7D11">
              <w:rPr>
                <w:rFonts w:ascii="Times New Roman" w:hAnsi="Times New Roman" w:cs="Times New Roman"/>
                <w:lang w:val="en-US"/>
              </w:rPr>
              <w:t xml:space="preserve"> </w:t>
            </w:r>
            <w:proofErr w:type="spellStart"/>
            <w:r w:rsidRPr="00FE7D11">
              <w:rPr>
                <w:rFonts w:ascii="Times New Roman" w:hAnsi="Times New Roman" w:cs="Times New Roman"/>
                <w:lang w:val="en-US"/>
              </w:rPr>
              <w:t>Ubiquiti</w:t>
            </w:r>
            <w:proofErr w:type="spellEnd"/>
            <w:r w:rsidRPr="00FE7D11">
              <w:rPr>
                <w:rFonts w:ascii="Times New Roman" w:hAnsi="Times New Roman" w:cs="Times New Roman"/>
                <w:lang w:val="en-US"/>
              </w:rPr>
              <w:t xml:space="preserve"> </w:t>
            </w:r>
            <w:proofErr w:type="spellStart"/>
            <w:r w:rsidRPr="00FE7D11">
              <w:rPr>
                <w:rFonts w:ascii="Times New Roman" w:hAnsi="Times New Roman" w:cs="Times New Roman"/>
                <w:lang w:val="en-US"/>
              </w:rPr>
              <w:t>UniFi</w:t>
            </w:r>
            <w:proofErr w:type="spellEnd"/>
            <w:r w:rsidR="00D00133" w:rsidRPr="00D00133">
              <w:rPr>
                <w:rFonts w:ascii="Times New Roman" w:hAnsi="Times New Roman" w:cs="Times New Roman"/>
                <w:lang w:val="en-US"/>
              </w:rPr>
              <w:t xml:space="preserve"> </w:t>
            </w:r>
            <w:r w:rsidRPr="00FE7D11">
              <w:rPr>
                <w:rFonts w:ascii="Times New Roman" w:hAnsi="Times New Roman" w:cs="Times New Roman"/>
              </w:rPr>
              <w:t>с</w:t>
            </w:r>
            <w:r w:rsidRPr="00FE7D11">
              <w:rPr>
                <w:rFonts w:ascii="Times New Roman" w:hAnsi="Times New Roman" w:cs="Times New Roman"/>
                <w:lang w:val="en-US"/>
              </w:rPr>
              <w:t xml:space="preserve"> 3 </w:t>
            </w:r>
            <w:r w:rsidRPr="00FE7D11">
              <w:rPr>
                <w:rFonts w:ascii="Times New Roman" w:hAnsi="Times New Roman" w:cs="Times New Roman"/>
              </w:rPr>
              <w:t>внутренними</w:t>
            </w:r>
            <w:r w:rsidR="00D00133" w:rsidRPr="00D00133">
              <w:rPr>
                <w:rFonts w:ascii="Times New Roman" w:hAnsi="Times New Roman" w:cs="Times New Roman"/>
                <w:lang w:val="en-US"/>
              </w:rPr>
              <w:t xml:space="preserve"> </w:t>
            </w:r>
            <w:r w:rsidRPr="00FE7D11">
              <w:rPr>
                <w:rFonts w:ascii="Times New Roman" w:hAnsi="Times New Roman" w:cs="Times New Roman"/>
              </w:rPr>
              <w:t>антеннами</w:t>
            </w:r>
            <w:r w:rsidRPr="00FE7D11">
              <w:rPr>
                <w:rFonts w:ascii="Times New Roman" w:hAnsi="Times New Roman" w:cs="Times New Roman"/>
                <w:lang w:val="en-US"/>
              </w:rPr>
              <w:t xml:space="preserve"> 2,4/5 GHz,450/867 Mbps,3/6dBi,802.11a/b/g/n/ac,3X3 MIMO,1xGE RJ-45,24V Passive </w:t>
            </w:r>
            <w:proofErr w:type="spellStart"/>
            <w:r w:rsidRPr="00FE7D11">
              <w:rPr>
                <w:rFonts w:ascii="Times New Roman" w:hAnsi="Times New Roman" w:cs="Times New Roman"/>
                <w:lang w:val="en-US"/>
              </w:rPr>
              <w:t>PoE</w:t>
            </w:r>
            <w:proofErr w:type="spellEnd"/>
            <w:r w:rsidRPr="00FE7D11">
              <w:rPr>
                <w:rFonts w:ascii="Times New Roman" w:hAnsi="Times New Roman" w:cs="Times New Roman"/>
                <w:lang w:val="en-US"/>
              </w:rPr>
              <w:t xml:space="preserve"> UAP-AC-LR</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9 909,00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2</w:t>
            </w:r>
            <w:r w:rsidRPr="00987FA3">
              <w:rPr>
                <w:rFonts w:ascii="Times New Roman" w:hAnsi="Times New Roman" w:cs="Times New Roman"/>
                <w:lang w:val="en-US"/>
              </w:rPr>
              <w:t>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Набор</w:t>
            </w:r>
            <w:r w:rsidR="00D00133" w:rsidRPr="00D00133">
              <w:rPr>
                <w:rFonts w:ascii="Times New Roman" w:hAnsi="Times New Roman" w:cs="Times New Roman"/>
                <w:lang w:val="en-US"/>
              </w:rPr>
              <w:t xml:space="preserve"> </w:t>
            </w:r>
            <w:r w:rsidRPr="00FE7D11">
              <w:rPr>
                <w:rFonts w:ascii="Times New Roman" w:hAnsi="Times New Roman" w:cs="Times New Roman"/>
              </w:rPr>
              <w:t>отверточный</w:t>
            </w:r>
            <w:r w:rsidRPr="00FE7D11">
              <w:rPr>
                <w:rFonts w:ascii="Times New Roman" w:hAnsi="Times New Roman" w:cs="Times New Roman"/>
                <w:lang w:val="en-US"/>
              </w:rPr>
              <w:t xml:space="preserve"> </w:t>
            </w:r>
            <w:proofErr w:type="spellStart"/>
            <w:r w:rsidRPr="00FE7D11">
              <w:rPr>
                <w:rFonts w:ascii="Times New Roman" w:hAnsi="Times New Roman" w:cs="Times New Roman"/>
                <w:lang w:val="en-US"/>
              </w:rPr>
              <w:t>Xiaomi</w:t>
            </w:r>
            <w:proofErr w:type="spellEnd"/>
            <w:r w:rsidRPr="00FE7D11">
              <w:rPr>
                <w:rFonts w:ascii="Times New Roman" w:hAnsi="Times New Roman" w:cs="Times New Roman"/>
                <w:lang w:val="en-US"/>
              </w:rPr>
              <w:t xml:space="preserve"> </w:t>
            </w:r>
            <w:proofErr w:type="spellStart"/>
            <w:r w:rsidRPr="00FE7D11">
              <w:rPr>
                <w:rFonts w:ascii="Times New Roman" w:hAnsi="Times New Roman" w:cs="Times New Roman"/>
                <w:lang w:val="en-US"/>
              </w:rPr>
              <w:t>MiWiha</w:t>
            </w:r>
            <w:proofErr w:type="spellEnd"/>
            <w:r w:rsidRPr="00FE7D11">
              <w:rPr>
                <w:rFonts w:ascii="Times New Roman" w:hAnsi="Times New Roman" w:cs="Times New Roman"/>
                <w:lang w:val="en-US"/>
              </w:rPr>
              <w:t xml:space="preserve"> Precision, 25 </w:t>
            </w:r>
            <w:r w:rsidRPr="00FE7D11">
              <w:rPr>
                <w:rFonts w:ascii="Times New Roman" w:hAnsi="Times New Roman" w:cs="Times New Roman"/>
              </w:rPr>
              <w:t>предметов</w:t>
            </w:r>
            <w:r w:rsidRPr="00FE7D11">
              <w:rPr>
                <w:rFonts w:ascii="Times New Roman" w:hAnsi="Times New Roman" w:cs="Times New Roman"/>
                <w:lang w:val="en-US"/>
              </w:rPr>
              <w:t xml:space="preserve"> DZN4002TY</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2 289,00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30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6C183D" w:rsidP="00484159">
            <w:pPr>
              <w:spacing w:after="0"/>
              <w:jc w:val="both"/>
              <w:rPr>
                <w:rFonts w:ascii="Times New Roman" w:hAnsi="Times New Roman" w:cs="Times New Roman"/>
              </w:rPr>
            </w:pPr>
            <w:r w:rsidRPr="00FE7D11">
              <w:rPr>
                <w:rFonts w:ascii="Times New Roman" w:hAnsi="Times New Roman" w:cs="Times New Roman"/>
              </w:rPr>
              <w:t>Чистящее средство KATUN д</w:t>
            </w:r>
            <w:r w:rsidR="00987FA3" w:rsidRPr="00FE7D11">
              <w:rPr>
                <w:rFonts w:ascii="Times New Roman" w:hAnsi="Times New Roman" w:cs="Times New Roman"/>
              </w:rPr>
              <w:t xml:space="preserve">ля </w:t>
            </w:r>
            <w:proofErr w:type="gramStart"/>
            <w:r w:rsidR="00987FA3" w:rsidRPr="00FE7D11">
              <w:rPr>
                <w:rFonts w:ascii="Times New Roman" w:hAnsi="Times New Roman" w:cs="Times New Roman"/>
              </w:rPr>
              <w:t>органических</w:t>
            </w:r>
            <w:proofErr w:type="gramEnd"/>
            <w:r w:rsidR="00987FA3" w:rsidRPr="00FE7D11">
              <w:rPr>
                <w:rFonts w:ascii="Times New Roman" w:hAnsi="Times New Roman" w:cs="Times New Roman"/>
              </w:rPr>
              <w:t xml:space="preserve"> </w:t>
            </w:r>
            <w:proofErr w:type="spellStart"/>
            <w:r w:rsidR="00987FA3" w:rsidRPr="00FE7D11">
              <w:rPr>
                <w:rFonts w:ascii="Times New Roman" w:hAnsi="Times New Roman" w:cs="Times New Roman"/>
              </w:rPr>
              <w:t>фотобарабанов</w:t>
            </w:r>
            <w:proofErr w:type="spellEnd"/>
            <w:r w:rsidR="00987FA3" w:rsidRPr="00FE7D11">
              <w:rPr>
                <w:rFonts w:ascii="Times New Roman" w:hAnsi="Times New Roman" w:cs="Times New Roman"/>
              </w:rPr>
              <w:t xml:space="preserve"> OPC </w:t>
            </w:r>
            <w:proofErr w:type="spellStart"/>
            <w:r w:rsidR="00987FA3" w:rsidRPr="00FE7D11">
              <w:rPr>
                <w:rFonts w:ascii="Times New Roman" w:hAnsi="Times New Roman" w:cs="Times New Roman"/>
              </w:rPr>
              <w:t>DrumCleaner</w:t>
            </w:r>
            <w:proofErr w:type="spellEnd"/>
            <w:r w:rsidR="00987FA3" w:rsidRPr="00FE7D11">
              <w:rPr>
                <w:rFonts w:ascii="Times New Roman" w:hAnsi="Times New Roman" w:cs="Times New Roman"/>
              </w:rPr>
              <w:t xml:space="preserve"> флакон/250мл.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625</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lang w:val="en-US"/>
              </w:rPr>
              <w:t>31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Наушники JBL беспроводные T450BT, 32 Ом, черные JBLT450BTBLK</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3</w:t>
            </w:r>
            <w:r w:rsidRPr="00987FA3">
              <w:rPr>
                <w:rFonts w:ascii="Times New Roman" w:hAnsi="Times New Roman" w:cs="Times New Roman"/>
                <w:lang w:val="en-US"/>
              </w:rPr>
              <w:t>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Коммутатор </w:t>
            </w:r>
            <w:proofErr w:type="spellStart"/>
            <w:r w:rsidRPr="00FE7D11">
              <w:rPr>
                <w:rFonts w:ascii="Times New Roman" w:hAnsi="Times New Roman" w:cs="Times New Roman"/>
              </w:rPr>
              <w:t>D-Link</w:t>
            </w:r>
            <w:proofErr w:type="spellEnd"/>
            <w:r w:rsidRPr="00FE7D11">
              <w:rPr>
                <w:rFonts w:ascii="Times New Roman" w:hAnsi="Times New Roman" w:cs="Times New Roman"/>
              </w:rPr>
              <w:t xml:space="preserve"> DES-1008C/A1A неуправляемый настольный 8x10/100BASE-TX (DES-1008C)</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lastRenderedPageBreak/>
              <w:t>3</w:t>
            </w:r>
            <w:proofErr w:type="spellStart"/>
            <w:r w:rsidRPr="00987FA3">
              <w:rPr>
                <w:rFonts w:ascii="Times New Roman" w:hAnsi="Times New Roman" w:cs="Times New Roman"/>
                <w:lang w:val="en-US"/>
              </w:rPr>
              <w:t>3</w:t>
            </w:r>
            <w:proofErr w:type="spellEnd"/>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Переключатель</w:t>
            </w:r>
            <w:r w:rsidRPr="00FE7D11">
              <w:rPr>
                <w:rFonts w:ascii="Times New Roman" w:hAnsi="Times New Roman" w:cs="Times New Roman"/>
                <w:lang w:val="en-US"/>
              </w:rPr>
              <w:t xml:space="preserve"> KVM ATEN USB+VGA =&gt; 2 </w:t>
            </w:r>
            <w:proofErr w:type="spellStart"/>
            <w:r w:rsidRPr="00FE7D11">
              <w:rPr>
                <w:rFonts w:ascii="Times New Roman" w:hAnsi="Times New Roman" w:cs="Times New Roman"/>
                <w:lang w:val="en-US"/>
              </w:rPr>
              <w:t>cpu</w:t>
            </w:r>
            <w:proofErr w:type="spellEnd"/>
            <w:r w:rsidRPr="00FE7D11">
              <w:rPr>
                <w:rFonts w:ascii="Times New Roman" w:hAnsi="Times New Roman" w:cs="Times New Roman"/>
                <w:lang w:val="en-US"/>
              </w:rPr>
              <w:t xml:space="preserve"> USB+VGA, 2048x1536, </w:t>
            </w:r>
            <w:proofErr w:type="spellStart"/>
            <w:r w:rsidRPr="00FE7D11">
              <w:rPr>
                <w:rFonts w:ascii="Times New Roman" w:hAnsi="Times New Roman" w:cs="Times New Roman"/>
              </w:rPr>
              <w:t>настол</w:t>
            </w:r>
            <w:proofErr w:type="spellEnd"/>
            <w:r w:rsidRPr="00FE7D11">
              <w:rPr>
                <w:rFonts w:ascii="Times New Roman" w:hAnsi="Times New Roman" w:cs="Times New Roman"/>
                <w:lang w:val="en-US"/>
              </w:rPr>
              <w:t>.</w:t>
            </w:r>
            <w:proofErr w:type="gramStart"/>
            <w:r w:rsidRPr="00FE7D11">
              <w:rPr>
                <w:rFonts w:ascii="Times New Roman" w:hAnsi="Times New Roman" w:cs="Times New Roman"/>
                <w:lang w:val="en-US"/>
              </w:rPr>
              <w:t>,</w:t>
            </w:r>
            <w:proofErr w:type="spellStart"/>
            <w:r w:rsidRPr="00FE7D11">
              <w:rPr>
                <w:rFonts w:ascii="Times New Roman" w:hAnsi="Times New Roman" w:cs="Times New Roman"/>
              </w:rPr>
              <w:t>и</w:t>
            </w:r>
            <w:proofErr w:type="gramEnd"/>
            <w:r w:rsidRPr="00FE7D11">
              <w:rPr>
                <w:rFonts w:ascii="Times New Roman" w:hAnsi="Times New Roman" w:cs="Times New Roman"/>
              </w:rPr>
              <w:t>сп</w:t>
            </w:r>
            <w:proofErr w:type="spellEnd"/>
            <w:r w:rsidRPr="00FE7D11">
              <w:rPr>
                <w:rFonts w:ascii="Times New Roman" w:hAnsi="Times New Roman" w:cs="Times New Roman"/>
                <w:lang w:val="en-US"/>
              </w:rPr>
              <w:t>.</w:t>
            </w:r>
            <w:r w:rsidRPr="00FE7D11">
              <w:rPr>
                <w:rFonts w:ascii="Times New Roman" w:hAnsi="Times New Roman" w:cs="Times New Roman"/>
              </w:rPr>
              <w:t>стандарт</w:t>
            </w:r>
            <w:r w:rsidRPr="00FE7D11">
              <w:rPr>
                <w:rFonts w:ascii="Times New Roman" w:hAnsi="Times New Roman" w:cs="Times New Roman"/>
                <w:lang w:val="en-US"/>
              </w:rPr>
              <w:t>.</w:t>
            </w:r>
            <w:r w:rsidRPr="00FE7D11">
              <w:rPr>
                <w:rFonts w:ascii="Times New Roman" w:hAnsi="Times New Roman" w:cs="Times New Roman"/>
              </w:rPr>
              <w:t>шнуры</w:t>
            </w:r>
            <w:r w:rsidRPr="00FE7D11">
              <w:rPr>
                <w:rFonts w:ascii="Times New Roman" w:hAnsi="Times New Roman" w:cs="Times New Roman"/>
                <w:lang w:val="en-US"/>
              </w:rPr>
              <w:t xml:space="preserve">, </w:t>
            </w:r>
            <w:r w:rsidRPr="00FE7D11">
              <w:rPr>
                <w:rFonts w:ascii="Times New Roman" w:hAnsi="Times New Roman" w:cs="Times New Roman"/>
              </w:rPr>
              <w:t>без</w:t>
            </w:r>
            <w:r w:rsidRPr="00FE7D11">
              <w:rPr>
                <w:rFonts w:ascii="Times New Roman" w:hAnsi="Times New Roman" w:cs="Times New Roman"/>
                <w:lang w:val="en-US"/>
              </w:rPr>
              <w:t xml:space="preserve"> OSD (CS22U-A7|)</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2 093,00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proofErr w:type="spellStart"/>
            <w:r w:rsidRPr="00FE7D11">
              <w:rPr>
                <w:rFonts w:ascii="Times New Roman" w:hAnsi="Times New Roman" w:cs="Times New Roman"/>
              </w:rPr>
              <w:t>Веб-камера</w:t>
            </w:r>
            <w:proofErr w:type="spellEnd"/>
            <w:r w:rsidRPr="00FE7D11">
              <w:rPr>
                <w:rFonts w:ascii="Times New Roman" w:hAnsi="Times New Roman" w:cs="Times New Roman"/>
              </w:rPr>
              <w:t xml:space="preserve"> </w:t>
            </w:r>
            <w:proofErr w:type="spellStart"/>
            <w:r w:rsidRPr="00FE7D11">
              <w:rPr>
                <w:rFonts w:ascii="Times New Roman" w:hAnsi="Times New Roman" w:cs="Times New Roman"/>
              </w:rPr>
              <w:t>Logitech</w:t>
            </w:r>
            <w:proofErr w:type="spellEnd"/>
            <w:r w:rsidRPr="00FE7D11">
              <w:rPr>
                <w:rFonts w:ascii="Times New Roman" w:hAnsi="Times New Roman" w:cs="Times New Roman"/>
              </w:rPr>
              <w:t xml:space="preserve"> C310 HD </w:t>
            </w:r>
            <w:proofErr w:type="spellStart"/>
            <w:r w:rsidRPr="00FE7D11">
              <w:rPr>
                <w:rFonts w:ascii="Times New Roman" w:hAnsi="Times New Roman" w:cs="Times New Roman"/>
              </w:rPr>
              <w:t>Webcam</w:t>
            </w:r>
            <w:proofErr w:type="spellEnd"/>
            <w:r w:rsidRPr="00FE7D11">
              <w:rPr>
                <w:rFonts w:ascii="Times New Roman" w:hAnsi="Times New Roman" w:cs="Times New Roman"/>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3 500,00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35</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proofErr w:type="spellStart"/>
            <w:r w:rsidRPr="00FE7D11">
              <w:rPr>
                <w:rFonts w:ascii="Times New Roman" w:hAnsi="Times New Roman" w:cs="Times New Roman"/>
              </w:rPr>
              <w:t>Термопаста</w:t>
            </w:r>
            <w:proofErr w:type="spellEnd"/>
            <w:r w:rsidRPr="00FE7D11">
              <w:rPr>
                <w:rFonts w:ascii="Times New Roman" w:hAnsi="Times New Roman" w:cs="Times New Roman"/>
              </w:rPr>
              <w:t>, КПТ(-8), 125г (TERMO4)</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394</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Блок питания FSP 500PNR (9PA 500A G 01) OEM ATX-500PNR</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3 143,90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Сетевой фильтр </w:t>
            </w:r>
            <w:proofErr w:type="spellStart"/>
            <w:r w:rsidRPr="00FE7D11">
              <w:rPr>
                <w:rFonts w:ascii="Times New Roman" w:hAnsi="Times New Roman" w:cs="Times New Roman"/>
              </w:rPr>
              <w:t>Sven</w:t>
            </w:r>
            <w:proofErr w:type="spellEnd"/>
            <w:r w:rsidRPr="00FE7D11">
              <w:rPr>
                <w:rFonts w:ascii="Times New Roman" w:hAnsi="Times New Roman" w:cs="Times New Roman"/>
              </w:rPr>
              <w:t xml:space="preserve"> SF-06L 5 м (6 розеток) черный (SV-015145)</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461,15</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Сетевой</w:t>
            </w:r>
            <w:r w:rsidR="00D00133" w:rsidRPr="00D00133">
              <w:rPr>
                <w:rFonts w:ascii="Times New Roman" w:hAnsi="Times New Roman" w:cs="Times New Roman"/>
                <w:lang w:val="en-US"/>
              </w:rPr>
              <w:t xml:space="preserve"> </w:t>
            </w:r>
            <w:r w:rsidRPr="00FE7D11">
              <w:rPr>
                <w:rFonts w:ascii="Times New Roman" w:hAnsi="Times New Roman" w:cs="Times New Roman"/>
              </w:rPr>
              <w:t>фильтр</w:t>
            </w:r>
            <w:proofErr w:type="gramStart"/>
            <w:r w:rsidR="00484159" w:rsidRPr="00FE7D11">
              <w:rPr>
                <w:rFonts w:ascii="Times New Roman" w:hAnsi="Times New Roman" w:cs="Times New Roman"/>
                <w:lang w:val="en-US"/>
              </w:rPr>
              <w:t>APC</w:t>
            </w:r>
            <w:proofErr w:type="gramEnd"/>
            <w:r w:rsidR="00484159" w:rsidRPr="00FE7D11">
              <w:rPr>
                <w:rFonts w:ascii="Times New Roman" w:hAnsi="Times New Roman" w:cs="Times New Roman"/>
                <w:lang w:val="en-US"/>
              </w:rPr>
              <w:t xml:space="preserve"> </w:t>
            </w:r>
            <w:proofErr w:type="spellStart"/>
            <w:r w:rsidRPr="00FE7D11">
              <w:rPr>
                <w:rFonts w:ascii="Times New Roman" w:hAnsi="Times New Roman" w:cs="Times New Roman"/>
                <w:lang w:val="en-US"/>
              </w:rPr>
              <w:t>EssesntialSurge</w:t>
            </w:r>
            <w:r w:rsidR="00675539" w:rsidRPr="00FE7D11">
              <w:rPr>
                <w:rFonts w:ascii="Times New Roman" w:hAnsi="Times New Roman" w:cs="Times New Roman"/>
                <w:lang w:val="en-US"/>
              </w:rPr>
              <w:t>Arrest</w:t>
            </w:r>
            <w:proofErr w:type="spellEnd"/>
            <w:r w:rsidR="00675539" w:rsidRPr="00FE7D11">
              <w:rPr>
                <w:rFonts w:ascii="Times New Roman" w:hAnsi="Times New Roman" w:cs="Times New Roman"/>
                <w:lang w:val="en-US"/>
              </w:rPr>
              <w:t xml:space="preserve"> 5 </w:t>
            </w:r>
            <w:proofErr w:type="spellStart"/>
            <w:r w:rsidR="00675539" w:rsidRPr="00FE7D11">
              <w:rPr>
                <w:rFonts w:ascii="Times New Roman" w:hAnsi="Times New Roman" w:cs="Times New Roman"/>
                <w:lang w:val="en-US"/>
              </w:rPr>
              <w:t>Oultets</w:t>
            </w:r>
            <w:proofErr w:type="spellEnd"/>
            <w:r w:rsidR="00675539" w:rsidRPr="00FE7D11">
              <w:rPr>
                <w:rFonts w:ascii="Times New Roman" w:hAnsi="Times New Roman" w:cs="Times New Roman"/>
                <w:lang w:val="en-US"/>
              </w:rPr>
              <w:t xml:space="preserve"> 230V, Black </w:t>
            </w:r>
            <w:r w:rsidRPr="00FE7D11">
              <w:rPr>
                <w:rFonts w:ascii="Times New Roman" w:hAnsi="Times New Roman" w:cs="Times New Roman"/>
                <w:lang w:val="en-US"/>
              </w:rPr>
              <w:t>PM5B-RS</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2 181,00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39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Карта памяти </w:t>
            </w:r>
            <w:proofErr w:type="spellStart"/>
            <w:r w:rsidRPr="00FE7D11">
              <w:rPr>
                <w:rFonts w:ascii="Times New Roman" w:hAnsi="Times New Roman" w:cs="Times New Roman"/>
                <w:lang w:val="en-US"/>
              </w:rPr>
              <w:t>KingstonMicroSecureDigital</w:t>
            </w:r>
            <w:proofErr w:type="spellEnd"/>
            <w:r w:rsidRPr="00FE7D11">
              <w:rPr>
                <w:rFonts w:ascii="Times New Roman" w:hAnsi="Times New Roman" w:cs="Times New Roman"/>
              </w:rPr>
              <w:t xml:space="preserve"> 128</w:t>
            </w:r>
            <w:proofErr w:type="spellStart"/>
            <w:r w:rsidRPr="00FE7D11">
              <w:rPr>
                <w:rFonts w:ascii="Times New Roman" w:hAnsi="Times New Roman" w:cs="Times New Roman"/>
                <w:lang w:val="en-US"/>
              </w:rPr>
              <w:t>Gb</w:t>
            </w:r>
            <w:proofErr w:type="spellEnd"/>
            <w:r w:rsidRPr="00FE7D11">
              <w:rPr>
                <w:rFonts w:ascii="Times New Roman" w:hAnsi="Times New Roman" w:cs="Times New Roman"/>
              </w:rPr>
              <w:t xml:space="preserve"> {</w:t>
            </w:r>
            <w:proofErr w:type="spellStart"/>
            <w:r w:rsidRPr="00FE7D11">
              <w:rPr>
                <w:rFonts w:ascii="Times New Roman" w:hAnsi="Times New Roman" w:cs="Times New Roman"/>
                <w:lang w:val="en-US"/>
              </w:rPr>
              <w:t>MicroSDXCClass</w:t>
            </w:r>
            <w:proofErr w:type="spellEnd"/>
            <w:r w:rsidRPr="00FE7D11">
              <w:rPr>
                <w:rFonts w:ascii="Times New Roman" w:hAnsi="Times New Roman" w:cs="Times New Roman"/>
              </w:rPr>
              <w:t xml:space="preserve"> 10 </w:t>
            </w:r>
            <w:r w:rsidRPr="00FE7D11">
              <w:rPr>
                <w:rFonts w:ascii="Times New Roman" w:hAnsi="Times New Roman" w:cs="Times New Roman"/>
                <w:lang w:val="en-US"/>
              </w:rPr>
              <w:t>UHS</w:t>
            </w:r>
            <w:r w:rsidRPr="00FE7D11">
              <w:rPr>
                <w:rFonts w:ascii="Times New Roman" w:hAnsi="Times New Roman" w:cs="Times New Roman"/>
              </w:rPr>
              <w:t>-</w:t>
            </w:r>
            <w:r w:rsidRPr="00FE7D11">
              <w:rPr>
                <w:rFonts w:ascii="Times New Roman" w:hAnsi="Times New Roman" w:cs="Times New Roman"/>
                <w:lang w:val="en-US"/>
              </w:rPr>
              <w:t>I</w:t>
            </w:r>
            <w:r w:rsidRPr="00FE7D11">
              <w:rPr>
                <w:rFonts w:ascii="Times New Roman" w:hAnsi="Times New Roman" w:cs="Times New Roman"/>
              </w:rPr>
              <w:t xml:space="preserve">} </w:t>
            </w:r>
            <w:r w:rsidRPr="00FE7D11">
              <w:rPr>
                <w:rFonts w:ascii="Times New Roman" w:hAnsi="Times New Roman" w:cs="Times New Roman"/>
                <w:lang w:val="en-US"/>
              </w:rPr>
              <w:t>SDCS</w:t>
            </w:r>
            <w:r w:rsidRPr="00FE7D11">
              <w:rPr>
                <w:rFonts w:ascii="Times New Roman" w:hAnsi="Times New Roman" w:cs="Times New Roman"/>
              </w:rPr>
              <w:t>2/128</w:t>
            </w:r>
            <w:r w:rsidRPr="00FE7D11">
              <w:rPr>
                <w:rFonts w:ascii="Times New Roman" w:hAnsi="Times New Roman" w:cs="Times New Roman"/>
                <w:lang w:val="en-US"/>
              </w:rPr>
              <w:t>GBSP</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1 484,00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Карта</w:t>
            </w:r>
            <w:r w:rsidR="00D00133" w:rsidRPr="00D00133">
              <w:rPr>
                <w:rFonts w:ascii="Times New Roman" w:hAnsi="Times New Roman" w:cs="Times New Roman"/>
                <w:lang w:val="en-US"/>
              </w:rPr>
              <w:t xml:space="preserve"> </w:t>
            </w:r>
            <w:r w:rsidRPr="00FE7D11">
              <w:rPr>
                <w:rFonts w:ascii="Times New Roman" w:hAnsi="Times New Roman" w:cs="Times New Roman"/>
              </w:rPr>
              <w:t>памяти</w:t>
            </w:r>
            <w:r w:rsidRPr="00FE7D11">
              <w:rPr>
                <w:rFonts w:ascii="Times New Roman" w:hAnsi="Times New Roman" w:cs="Times New Roman"/>
                <w:lang w:val="en-US"/>
              </w:rPr>
              <w:t xml:space="preserve"> Kingston Micro </w:t>
            </w:r>
            <w:proofErr w:type="spellStart"/>
            <w:r w:rsidRPr="00FE7D11">
              <w:rPr>
                <w:rFonts w:ascii="Times New Roman" w:hAnsi="Times New Roman" w:cs="Times New Roman"/>
                <w:lang w:val="en-US"/>
              </w:rPr>
              <w:t>SecureDigital</w:t>
            </w:r>
            <w:proofErr w:type="spellEnd"/>
            <w:r w:rsidRPr="00FE7D11">
              <w:rPr>
                <w:rFonts w:ascii="Times New Roman" w:hAnsi="Times New Roman" w:cs="Times New Roman"/>
                <w:lang w:val="en-US"/>
              </w:rPr>
              <w:t xml:space="preserve"> 64Gb {</w:t>
            </w:r>
            <w:proofErr w:type="spellStart"/>
            <w:r w:rsidRPr="00FE7D11">
              <w:rPr>
                <w:rFonts w:ascii="Times New Roman" w:hAnsi="Times New Roman" w:cs="Times New Roman"/>
                <w:lang w:val="en-US"/>
              </w:rPr>
              <w:t>MicroSDHC</w:t>
            </w:r>
            <w:proofErr w:type="spellEnd"/>
            <w:r w:rsidRPr="00FE7D11">
              <w:rPr>
                <w:rFonts w:ascii="Times New Roman" w:hAnsi="Times New Roman" w:cs="Times New Roman"/>
                <w:lang w:val="en-US"/>
              </w:rPr>
              <w:t xml:space="preserve"> Class 10 UHS-I, SD adapter} SDCS2/64GB</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750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Салфетки </w:t>
            </w:r>
            <w:proofErr w:type="spellStart"/>
            <w:r w:rsidRPr="00FE7D11">
              <w:rPr>
                <w:rFonts w:ascii="Times New Roman" w:hAnsi="Times New Roman" w:cs="Times New Roman"/>
              </w:rPr>
              <w:t>Miraclean</w:t>
            </w:r>
            <w:proofErr w:type="spellEnd"/>
            <w:r w:rsidRPr="00FE7D11">
              <w:rPr>
                <w:rFonts w:ascii="Times New Roman" w:hAnsi="Times New Roman" w:cs="Times New Roman"/>
              </w:rPr>
              <w:t xml:space="preserve"> влажные салфетки для компьютеров и оргтехники (105 шт.), туба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Влажные чистящие салфетки </w:t>
            </w:r>
            <w:proofErr w:type="spellStart"/>
            <w:r w:rsidRPr="00FE7D11">
              <w:rPr>
                <w:rFonts w:ascii="Times New Roman" w:hAnsi="Times New Roman" w:cs="Times New Roman"/>
              </w:rPr>
              <w:t>Defender</w:t>
            </w:r>
            <w:proofErr w:type="spellEnd"/>
            <w:r w:rsidRPr="00FE7D11">
              <w:rPr>
                <w:rFonts w:ascii="Times New Roman" w:hAnsi="Times New Roman" w:cs="Times New Roman"/>
              </w:rPr>
              <w:t xml:space="preserve"> в пластиковой тубе для компьютеров и оргтехники 100 шт.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85</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Стяжка-хомут </w:t>
            </w:r>
            <w:proofErr w:type="spellStart"/>
            <w:r w:rsidRPr="00FE7D11">
              <w:rPr>
                <w:rFonts w:ascii="Times New Roman" w:hAnsi="Times New Roman" w:cs="Times New Roman"/>
              </w:rPr>
              <w:t>Nikomax</w:t>
            </w:r>
            <w:proofErr w:type="spellEnd"/>
            <w:r w:rsidRPr="00FE7D11">
              <w:rPr>
                <w:rFonts w:ascii="Times New Roman" w:hAnsi="Times New Roman" w:cs="Times New Roman"/>
              </w:rPr>
              <w:t xml:space="preserve"> нейлоновая </w:t>
            </w:r>
            <w:proofErr w:type="spellStart"/>
            <w:r w:rsidRPr="00FE7D11">
              <w:rPr>
                <w:rFonts w:ascii="Times New Roman" w:hAnsi="Times New Roman" w:cs="Times New Roman"/>
              </w:rPr>
              <w:t>неоткрывающаяся</w:t>
            </w:r>
            <w:proofErr w:type="spellEnd"/>
            <w:r w:rsidRPr="00FE7D11">
              <w:rPr>
                <w:rFonts w:ascii="Times New Roman" w:hAnsi="Times New Roman" w:cs="Times New Roman"/>
              </w:rPr>
              <w:t xml:space="preserve">, 150х2,5мм, белая, </w:t>
            </w:r>
            <w:proofErr w:type="spellStart"/>
            <w:r w:rsidRPr="00FE7D11">
              <w:rPr>
                <w:rFonts w:ascii="Times New Roman" w:hAnsi="Times New Roman" w:cs="Times New Roman"/>
              </w:rPr>
              <w:t>уп-ка</w:t>
            </w:r>
            <w:proofErr w:type="spellEnd"/>
            <w:r w:rsidRPr="00FE7D11">
              <w:rPr>
                <w:rFonts w:ascii="Times New Roman" w:hAnsi="Times New Roman" w:cs="Times New Roman"/>
              </w:rPr>
              <w:t xml:space="preserve"> 100шт. NMC-CTN150-25-SL-WT-100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8</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46</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Стяжка-хомут </w:t>
            </w:r>
            <w:proofErr w:type="spellStart"/>
            <w:r w:rsidRPr="00FE7D11">
              <w:rPr>
                <w:rFonts w:ascii="Times New Roman" w:hAnsi="Times New Roman" w:cs="Times New Roman"/>
              </w:rPr>
              <w:t>Nikomax</w:t>
            </w:r>
            <w:proofErr w:type="spellEnd"/>
            <w:r w:rsidRPr="00FE7D11">
              <w:rPr>
                <w:rFonts w:ascii="Times New Roman" w:hAnsi="Times New Roman" w:cs="Times New Roman"/>
              </w:rPr>
              <w:t xml:space="preserve"> нейлоновая </w:t>
            </w:r>
            <w:proofErr w:type="spellStart"/>
            <w:r w:rsidRPr="00FE7D11">
              <w:rPr>
                <w:rFonts w:ascii="Times New Roman" w:hAnsi="Times New Roman" w:cs="Times New Roman"/>
              </w:rPr>
              <w:t>неоткрывающаяся</w:t>
            </w:r>
            <w:proofErr w:type="spellEnd"/>
            <w:r w:rsidRPr="00FE7D11">
              <w:rPr>
                <w:rFonts w:ascii="Times New Roman" w:hAnsi="Times New Roman" w:cs="Times New Roman"/>
              </w:rPr>
              <w:t xml:space="preserve"> 200x2,5мм, </w:t>
            </w:r>
            <w:proofErr w:type="spellStart"/>
            <w:r w:rsidRPr="00FE7D11">
              <w:rPr>
                <w:rFonts w:ascii="Times New Roman" w:hAnsi="Times New Roman" w:cs="Times New Roman"/>
              </w:rPr>
              <w:t>уп-ка</w:t>
            </w:r>
            <w:proofErr w:type="spellEnd"/>
            <w:r w:rsidRPr="00FE7D11">
              <w:rPr>
                <w:rFonts w:ascii="Times New Roman" w:hAnsi="Times New Roman" w:cs="Times New Roman"/>
              </w:rPr>
              <w:t xml:space="preserve"> 100шт TCT-CV200-25</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8</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91</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shd w:val="clear" w:color="auto" w:fill="FFFF00"/>
              </w:rPr>
            </w:pPr>
            <w:r w:rsidRPr="00987FA3">
              <w:rPr>
                <w:rFonts w:ascii="Times New Roman" w:hAnsi="Times New Roman" w:cs="Times New Roman"/>
              </w:rPr>
              <w:t>45</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CD4A37">
            <w:pPr>
              <w:spacing w:after="0"/>
              <w:jc w:val="both"/>
              <w:rPr>
                <w:rFonts w:ascii="Times New Roman" w:hAnsi="Times New Roman" w:cs="Times New Roman"/>
              </w:rPr>
            </w:pPr>
            <w:r w:rsidRPr="00FE7D11">
              <w:rPr>
                <w:rFonts w:ascii="Times New Roman" w:hAnsi="Times New Roman" w:cs="Times New Roman"/>
              </w:rPr>
              <w:t xml:space="preserve">Стяжка-хомут </w:t>
            </w:r>
            <w:proofErr w:type="spellStart"/>
            <w:r w:rsidRPr="00FE7D11">
              <w:rPr>
                <w:rFonts w:ascii="Times New Roman" w:hAnsi="Times New Roman" w:cs="Times New Roman"/>
              </w:rPr>
              <w:t>Cabeus</w:t>
            </w:r>
            <w:proofErr w:type="spellEnd"/>
            <w:r w:rsidRPr="00FE7D11">
              <w:rPr>
                <w:rFonts w:ascii="Times New Roman" w:hAnsi="Times New Roman" w:cs="Times New Roman"/>
              </w:rPr>
              <w:t xml:space="preserve"> </w:t>
            </w:r>
            <w:proofErr w:type="spellStart"/>
            <w:r w:rsidRPr="00FE7D11">
              <w:rPr>
                <w:rFonts w:ascii="Times New Roman" w:hAnsi="Times New Roman" w:cs="Times New Roman"/>
              </w:rPr>
              <w:t>нейлоноваянеоткрывающаяся</w:t>
            </w:r>
            <w:proofErr w:type="spellEnd"/>
            <w:r w:rsidRPr="00FE7D11">
              <w:rPr>
                <w:rFonts w:ascii="Times New Roman" w:hAnsi="Times New Roman" w:cs="Times New Roman"/>
              </w:rPr>
              <w:t xml:space="preserve"> 300x3.6мм, (100 </w:t>
            </w:r>
            <w:proofErr w:type="spellStart"/>
            <w:proofErr w:type="gramStart"/>
            <w:r w:rsidRPr="00FE7D11">
              <w:rPr>
                <w:rFonts w:ascii="Times New Roman" w:hAnsi="Times New Roman" w:cs="Times New Roman"/>
              </w:rPr>
              <w:t>шт</w:t>
            </w:r>
            <w:proofErr w:type="spellEnd"/>
            <w:proofErr w:type="gramEnd"/>
            <w:r w:rsidRPr="00FE7D11">
              <w:rPr>
                <w:rFonts w:ascii="Times New Roman" w:hAnsi="Times New Roman" w:cs="Times New Roman"/>
              </w:rPr>
              <w:t>) CT-300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proofErr w:type="spellStart"/>
            <w:r w:rsidRPr="00987FA3">
              <w:rPr>
                <w:rFonts w:ascii="Times New Roman" w:hAnsi="Times New Roman" w:cs="Times New Roman"/>
              </w:rPr>
              <w:t>упак</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8</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157</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CD4A37">
            <w:pPr>
              <w:spacing w:after="0"/>
              <w:jc w:val="both"/>
              <w:rPr>
                <w:rFonts w:ascii="Times New Roman" w:hAnsi="Times New Roman" w:cs="Times New Roman"/>
              </w:rPr>
            </w:pPr>
            <w:proofErr w:type="spellStart"/>
            <w:r w:rsidRPr="00FE7D11">
              <w:rPr>
                <w:rFonts w:ascii="Times New Roman" w:hAnsi="Times New Roman" w:cs="Times New Roman"/>
              </w:rPr>
              <w:t>Rexant</w:t>
            </w:r>
            <w:proofErr w:type="spellEnd"/>
            <w:r w:rsidRPr="00FE7D11">
              <w:rPr>
                <w:rFonts w:ascii="Times New Roman" w:hAnsi="Times New Roman" w:cs="Times New Roman"/>
              </w:rPr>
              <w:t xml:space="preserve"> (05-1021) Джек RJ-45 8P8C CAT 5e (100 шт.)</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proofErr w:type="spellStart"/>
            <w:r w:rsidRPr="00987FA3">
              <w:rPr>
                <w:rFonts w:ascii="Times New Roman" w:hAnsi="Times New Roman" w:cs="Times New Roman"/>
              </w:rPr>
              <w:t>упак</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403</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П</w:t>
            </w:r>
            <w:r w:rsidR="00484159" w:rsidRPr="00FE7D11">
              <w:rPr>
                <w:rFonts w:ascii="Times New Roman" w:hAnsi="Times New Roman" w:cs="Times New Roman"/>
              </w:rPr>
              <w:t>ЛЕНКА ДЛЯ ЛАМИНИРОВАНИЯ LAMIREL</w:t>
            </w:r>
            <w:r w:rsidRPr="00FE7D11">
              <w:rPr>
                <w:rFonts w:ascii="Times New Roman" w:hAnsi="Times New Roman" w:cs="Times New Roman"/>
              </w:rPr>
              <w:t xml:space="preserve"> А</w:t>
            </w:r>
            <w:proofErr w:type="gramStart"/>
            <w:r w:rsidRPr="00FE7D11">
              <w:rPr>
                <w:rFonts w:ascii="Times New Roman" w:hAnsi="Times New Roman" w:cs="Times New Roman"/>
              </w:rPr>
              <w:t>4</w:t>
            </w:r>
            <w:proofErr w:type="gramEnd"/>
            <w:r w:rsidRPr="00FE7D11">
              <w:rPr>
                <w:rFonts w:ascii="Times New Roman" w:hAnsi="Times New Roman" w:cs="Times New Roman"/>
              </w:rPr>
              <w:t>, 125мкм, 100 шт. LA-78660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627</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CD4A37">
            <w:pPr>
              <w:spacing w:after="0"/>
              <w:jc w:val="both"/>
              <w:rPr>
                <w:rFonts w:ascii="Times New Roman" w:hAnsi="Times New Roman" w:cs="Times New Roman"/>
              </w:rPr>
            </w:pPr>
            <w:r w:rsidRPr="00FE7D11">
              <w:rPr>
                <w:rFonts w:ascii="Times New Roman" w:hAnsi="Times New Roman" w:cs="Times New Roman"/>
              </w:rPr>
              <w:t>ПЛЕНКА ДЛЯ ЛАМИНИРОВАНИЯ LAMIREL А3, 125мкм, 100 шт. LA-78659</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1 288,00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49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Модуль</w:t>
            </w:r>
            <w:r w:rsidR="00D00133" w:rsidRPr="00D00133">
              <w:rPr>
                <w:rFonts w:ascii="Times New Roman" w:hAnsi="Times New Roman" w:cs="Times New Roman"/>
                <w:lang w:val="en-US"/>
              </w:rPr>
              <w:t xml:space="preserve"> </w:t>
            </w:r>
            <w:r w:rsidRPr="00FE7D11">
              <w:rPr>
                <w:rFonts w:ascii="Times New Roman" w:hAnsi="Times New Roman" w:cs="Times New Roman"/>
              </w:rPr>
              <w:t>памяти</w:t>
            </w:r>
            <w:r w:rsidRPr="00FE7D11">
              <w:rPr>
                <w:rFonts w:ascii="Times New Roman" w:hAnsi="Times New Roman" w:cs="Times New Roman"/>
                <w:lang w:val="en-US"/>
              </w:rPr>
              <w:t xml:space="preserve"> AMD 4GB </w:t>
            </w:r>
            <w:proofErr w:type="spellStart"/>
            <w:r w:rsidRPr="00FE7D11">
              <w:rPr>
                <w:rFonts w:ascii="Times New Roman" w:hAnsi="Times New Roman" w:cs="Times New Roman"/>
                <w:lang w:val="en-US"/>
              </w:rPr>
              <w:t>Radeon</w:t>
            </w:r>
            <w:proofErr w:type="spellEnd"/>
            <w:r w:rsidRPr="00FE7D11">
              <w:rPr>
                <w:rFonts w:ascii="Times New Roman" w:hAnsi="Times New Roman" w:cs="Times New Roman"/>
                <w:lang w:val="en-US"/>
              </w:rPr>
              <w:t>™ DDR3 1600 DIMM R3 Value Series Black Non-ECC, CL11, 1.5V, Bulk (180053) R534G1601U1S-UO</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2 090,12</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Модуль памяти </w:t>
            </w:r>
            <w:proofErr w:type="spellStart"/>
            <w:r w:rsidRPr="00FE7D11">
              <w:rPr>
                <w:rFonts w:ascii="Times New Roman" w:hAnsi="Times New Roman" w:cs="Times New Roman"/>
              </w:rPr>
              <w:t>Kingston</w:t>
            </w:r>
            <w:proofErr w:type="spellEnd"/>
            <w:r w:rsidRPr="00FE7D11">
              <w:rPr>
                <w:rFonts w:ascii="Times New Roman" w:hAnsi="Times New Roman" w:cs="Times New Roman"/>
              </w:rPr>
              <w:t xml:space="preserve"> DDR4 DIMM 8GB KVR26N19S8/8 PC4-21300, 2666MHz, CL19</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3 574,00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Картридж HP 728 с пурпурными чернилами для принтеров </w:t>
            </w:r>
            <w:proofErr w:type="spellStart"/>
            <w:r w:rsidRPr="00FE7D11">
              <w:rPr>
                <w:rFonts w:ascii="Times New Roman" w:hAnsi="Times New Roman" w:cs="Times New Roman"/>
              </w:rPr>
              <w:t>Designjet</w:t>
            </w:r>
            <w:proofErr w:type="spellEnd"/>
            <w:r w:rsidRPr="00FE7D11">
              <w:rPr>
                <w:rFonts w:ascii="Times New Roman" w:hAnsi="Times New Roman" w:cs="Times New Roman"/>
              </w:rPr>
              <w:t>, 300 мл (F9K16A)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19 159,00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Картридж HP 728 с матовыми черными чернилами для принтеров </w:t>
            </w:r>
            <w:proofErr w:type="spellStart"/>
            <w:r w:rsidRPr="00FE7D11">
              <w:rPr>
                <w:rFonts w:ascii="Times New Roman" w:hAnsi="Times New Roman" w:cs="Times New Roman"/>
              </w:rPr>
              <w:t>Designjet</w:t>
            </w:r>
            <w:proofErr w:type="spellEnd"/>
            <w:r w:rsidRPr="00FE7D11">
              <w:rPr>
                <w:rFonts w:ascii="Times New Roman" w:hAnsi="Times New Roman" w:cs="Times New Roman"/>
              </w:rPr>
              <w:t>, 300 мл (F9J68A)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18 808,00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Картридж HP 728 с желтыми чернилами для принтеров </w:t>
            </w:r>
            <w:proofErr w:type="spellStart"/>
            <w:r w:rsidRPr="00FE7D11">
              <w:rPr>
                <w:rFonts w:ascii="Times New Roman" w:hAnsi="Times New Roman" w:cs="Times New Roman"/>
              </w:rPr>
              <w:t>Designjet</w:t>
            </w:r>
            <w:proofErr w:type="spellEnd"/>
            <w:r w:rsidRPr="00FE7D11">
              <w:rPr>
                <w:rFonts w:ascii="Times New Roman" w:hAnsi="Times New Roman" w:cs="Times New Roman"/>
              </w:rPr>
              <w:t>, 300 мл (F9K15A)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18 808,00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Картридж HP 728 с голубыми чернилами для принтеров </w:t>
            </w:r>
            <w:proofErr w:type="spellStart"/>
            <w:r w:rsidRPr="00FE7D11">
              <w:rPr>
                <w:rFonts w:ascii="Times New Roman" w:hAnsi="Times New Roman" w:cs="Times New Roman"/>
              </w:rPr>
              <w:t>Designjet</w:t>
            </w:r>
            <w:proofErr w:type="spellEnd"/>
            <w:r w:rsidRPr="00FE7D11">
              <w:rPr>
                <w:rFonts w:ascii="Times New Roman" w:hAnsi="Times New Roman" w:cs="Times New Roman"/>
              </w:rPr>
              <w:t>, 300 мл (F9K17A)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18 808,00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lang w:val="en-US"/>
              </w:rPr>
              <w:t>5</w:t>
            </w:r>
            <w:proofErr w:type="spellStart"/>
            <w:r w:rsidRPr="00987FA3">
              <w:rPr>
                <w:rFonts w:ascii="Times New Roman" w:hAnsi="Times New Roman" w:cs="Times New Roman"/>
              </w:rPr>
              <w:t>5</w:t>
            </w:r>
            <w:proofErr w:type="spellEnd"/>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Коммутатор</w:t>
            </w:r>
            <w:r w:rsidRPr="00FE7D11">
              <w:rPr>
                <w:rFonts w:ascii="Times New Roman" w:hAnsi="Times New Roman" w:cs="Times New Roman"/>
                <w:lang w:val="en-US"/>
              </w:rPr>
              <w:t xml:space="preserve"> HPE 2530-48G. 48xRJ-45 10/100/1000. 4xSFP ports Aruba J9775A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66 560,00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Коммутатор HP 2530-24G J9776A управляемый 19U 24x10/100/1000BASE-T</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48 415,00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lastRenderedPageBreak/>
              <w:t>57</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87FA3" w:rsidRPr="00FE7D11" w:rsidRDefault="00987FA3" w:rsidP="00484159">
            <w:pPr>
              <w:spacing w:after="0"/>
              <w:jc w:val="both"/>
              <w:rPr>
                <w:rFonts w:ascii="Times New Roman" w:hAnsi="Times New Roman" w:cs="Times New Roman"/>
              </w:rPr>
            </w:pPr>
            <w:proofErr w:type="spellStart"/>
            <w:r w:rsidRPr="00FE7D11">
              <w:rPr>
                <w:rFonts w:ascii="Times New Roman" w:hAnsi="Times New Roman" w:cs="Times New Roman"/>
              </w:rPr>
              <w:t>Маршрутизатор</w:t>
            </w:r>
            <w:proofErr w:type="spellEnd"/>
            <w:r w:rsidRPr="00FE7D11">
              <w:rPr>
                <w:rFonts w:ascii="Times New Roman" w:hAnsi="Times New Roman" w:cs="Times New Roman"/>
              </w:rPr>
              <w:t xml:space="preserve"> </w:t>
            </w:r>
            <w:r w:rsidRPr="00FE7D11">
              <w:rPr>
                <w:rFonts w:ascii="Times New Roman" w:hAnsi="Times New Roman" w:cs="Times New Roman"/>
                <w:lang w:val="en-US"/>
              </w:rPr>
              <w:t>ASUS</w:t>
            </w:r>
            <w:r w:rsidRPr="00FE7D11">
              <w:rPr>
                <w:rFonts w:ascii="Times New Roman" w:hAnsi="Times New Roman" w:cs="Times New Roman"/>
              </w:rPr>
              <w:t>,</w:t>
            </w:r>
            <w:bookmarkStart w:id="0" w:name="_GoBack"/>
            <w:bookmarkEnd w:id="0"/>
            <w:proofErr w:type="spellStart"/>
            <w:r w:rsidRPr="00FE7D11">
              <w:rPr>
                <w:rFonts w:ascii="Times New Roman" w:hAnsi="Times New Roman" w:cs="Times New Roman"/>
                <w:lang w:val="en-US"/>
              </w:rPr>
              <w:t>WiFiModemRouter</w:t>
            </w:r>
            <w:proofErr w:type="spellEnd"/>
            <w:r w:rsidRPr="00FE7D11">
              <w:rPr>
                <w:rFonts w:ascii="Times New Roman" w:hAnsi="Times New Roman" w:cs="Times New Roman"/>
              </w:rPr>
              <w:t xml:space="preserve">, </w:t>
            </w:r>
            <w:r w:rsidRPr="00FE7D11">
              <w:rPr>
                <w:rFonts w:ascii="Times New Roman" w:hAnsi="Times New Roman" w:cs="Times New Roman"/>
                <w:lang w:val="en-US"/>
              </w:rPr>
              <w:t>IEEE</w:t>
            </w:r>
            <w:r w:rsidRPr="00FE7D11">
              <w:rPr>
                <w:rFonts w:ascii="Times New Roman" w:hAnsi="Times New Roman" w:cs="Times New Roman"/>
              </w:rPr>
              <w:t xml:space="preserve"> 802.11 </w:t>
            </w:r>
            <w:r w:rsidRPr="00FE7D11">
              <w:rPr>
                <w:rFonts w:ascii="Times New Roman" w:hAnsi="Times New Roman" w:cs="Times New Roman"/>
                <w:lang w:val="en-US"/>
              </w:rPr>
              <w:t>b</w:t>
            </w:r>
            <w:r w:rsidRPr="00FE7D11">
              <w:rPr>
                <w:rFonts w:ascii="Times New Roman" w:hAnsi="Times New Roman" w:cs="Times New Roman"/>
              </w:rPr>
              <w:t>/</w:t>
            </w:r>
            <w:r w:rsidRPr="00FE7D11">
              <w:rPr>
                <w:rFonts w:ascii="Times New Roman" w:hAnsi="Times New Roman" w:cs="Times New Roman"/>
                <w:lang w:val="en-US"/>
              </w:rPr>
              <w:t>g</w:t>
            </w:r>
            <w:r w:rsidRPr="00FE7D11">
              <w:rPr>
                <w:rFonts w:ascii="Times New Roman" w:hAnsi="Times New Roman" w:cs="Times New Roman"/>
              </w:rPr>
              <w:t>/</w:t>
            </w:r>
            <w:proofErr w:type="spellStart"/>
            <w:r w:rsidRPr="00FE7D11">
              <w:rPr>
                <w:rFonts w:ascii="Times New Roman" w:hAnsi="Times New Roman" w:cs="Times New Roman"/>
                <w:lang w:val="en-US"/>
              </w:rPr>
              <w:t>nIPv</w:t>
            </w:r>
            <w:proofErr w:type="spellEnd"/>
            <w:r w:rsidRPr="00FE7D11">
              <w:rPr>
                <w:rFonts w:ascii="Times New Roman" w:hAnsi="Times New Roman" w:cs="Times New Roman"/>
              </w:rPr>
              <w:t>4, 2.4</w:t>
            </w:r>
            <w:r w:rsidRPr="00FE7D11">
              <w:rPr>
                <w:rFonts w:ascii="Times New Roman" w:hAnsi="Times New Roman" w:cs="Times New Roman"/>
                <w:lang w:val="en-US"/>
              </w:rPr>
              <w:t>GHz</w:t>
            </w:r>
            <w:r w:rsidRPr="00FE7D11">
              <w:rPr>
                <w:rFonts w:ascii="Times New Roman" w:hAnsi="Times New Roman" w:cs="Times New Roman"/>
              </w:rPr>
              <w:t xml:space="preserve">, </w:t>
            </w:r>
            <w:r w:rsidRPr="00FE7D11">
              <w:rPr>
                <w:rFonts w:ascii="Times New Roman" w:hAnsi="Times New Roman" w:cs="Times New Roman"/>
                <w:lang w:val="en-US"/>
              </w:rPr>
              <w:t>LTE</w:t>
            </w:r>
            <w:r w:rsidRPr="00FE7D11">
              <w:rPr>
                <w:rFonts w:ascii="Times New Roman" w:hAnsi="Times New Roman" w:cs="Times New Roman"/>
              </w:rPr>
              <w:t>, 5</w:t>
            </w:r>
            <w:proofErr w:type="spellStart"/>
            <w:r w:rsidRPr="00FE7D11">
              <w:rPr>
                <w:rFonts w:ascii="Times New Roman" w:hAnsi="Times New Roman" w:cs="Times New Roman"/>
                <w:lang w:val="en-US"/>
              </w:rPr>
              <w:t>xRJ</w:t>
            </w:r>
            <w:proofErr w:type="spellEnd"/>
            <w:r w:rsidRPr="00FE7D11">
              <w:rPr>
                <w:rFonts w:ascii="Times New Roman" w:hAnsi="Times New Roman" w:cs="Times New Roman"/>
              </w:rPr>
              <w:t xml:space="preserve">45 </w:t>
            </w:r>
            <w:r w:rsidRPr="00FE7D11">
              <w:rPr>
                <w:rFonts w:ascii="Times New Roman" w:hAnsi="Times New Roman" w:cs="Times New Roman"/>
                <w:lang w:val="en-US"/>
              </w:rPr>
              <w:t>for</w:t>
            </w:r>
            <w:r w:rsidRPr="00FE7D11">
              <w:rPr>
                <w:rFonts w:ascii="Times New Roman" w:hAnsi="Times New Roman" w:cs="Times New Roman"/>
              </w:rPr>
              <w:t xml:space="preserve"> 10/100 </w:t>
            </w:r>
            <w:proofErr w:type="spellStart"/>
            <w:r w:rsidRPr="00FE7D11">
              <w:rPr>
                <w:rFonts w:ascii="Times New Roman" w:hAnsi="Times New Roman" w:cs="Times New Roman"/>
                <w:lang w:val="en-US"/>
              </w:rPr>
              <w:t>BaseT</w:t>
            </w:r>
            <w:proofErr w:type="spellEnd"/>
            <w:r w:rsidRPr="00FE7D11">
              <w:rPr>
                <w:rFonts w:ascii="Times New Roman" w:hAnsi="Times New Roman" w:cs="Times New Roman"/>
              </w:rPr>
              <w:t>, 1</w:t>
            </w:r>
            <w:proofErr w:type="spellStart"/>
            <w:r w:rsidRPr="00FE7D11">
              <w:rPr>
                <w:rFonts w:ascii="Times New Roman" w:hAnsi="Times New Roman" w:cs="Times New Roman"/>
                <w:lang w:val="en-US"/>
              </w:rPr>
              <w:t>xSimCardRTL</w:t>
            </w:r>
            <w:proofErr w:type="spellEnd"/>
            <w:r w:rsidRPr="00FE7D11">
              <w:rPr>
                <w:rFonts w:ascii="Times New Roman" w:hAnsi="Times New Roman" w:cs="Times New Roman"/>
              </w:rPr>
              <w:t xml:space="preserve"> 4</w:t>
            </w:r>
            <w:r w:rsidRPr="00FE7D11">
              <w:rPr>
                <w:rFonts w:ascii="Times New Roman" w:hAnsi="Times New Roman" w:cs="Times New Roman"/>
                <w:lang w:val="en-US"/>
              </w:rPr>
              <w:t>G</w:t>
            </w:r>
            <w:r w:rsidRPr="00FE7D11">
              <w:rPr>
                <w:rFonts w:ascii="Times New Roman" w:hAnsi="Times New Roman" w:cs="Times New Roman"/>
              </w:rPr>
              <w:t>-</w:t>
            </w:r>
            <w:r w:rsidRPr="00FE7D11">
              <w:rPr>
                <w:rFonts w:ascii="Times New Roman" w:hAnsi="Times New Roman" w:cs="Times New Roman"/>
                <w:lang w:val="en-US"/>
              </w:rPr>
              <w:t>N</w:t>
            </w:r>
            <w:r w:rsidRPr="00FE7D11">
              <w:rPr>
                <w:rFonts w:ascii="Times New Roman" w:hAnsi="Times New Roman" w:cs="Times New Roman"/>
              </w:rPr>
              <w:t xml:space="preserve">12 </w:t>
            </w:r>
            <w:r w:rsidRPr="00FE7D11">
              <w:rPr>
                <w:rFonts w:ascii="Times New Roman" w:hAnsi="Times New Roman" w:cs="Times New Roman"/>
                <w:lang w:val="en-US"/>
              </w:rPr>
              <w:t>B</w:t>
            </w:r>
            <w:r w:rsidRPr="00FE7D11">
              <w:rPr>
                <w:rFonts w:ascii="Times New Roman" w:hAnsi="Times New Roman" w:cs="Times New Roman"/>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8 450,00</w:t>
            </w:r>
          </w:p>
        </w:tc>
      </w:tr>
      <w:tr w:rsidR="00987FA3" w:rsidRPr="00987FA3" w:rsidTr="00987FA3">
        <w:tblPrEx>
          <w:tblCellSpacing w:w="-5" w:type="nil"/>
        </w:tblPrEx>
        <w:trPr>
          <w:trHeight w:val="221"/>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58</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87FA3" w:rsidRPr="00FE7D11" w:rsidRDefault="00987FA3" w:rsidP="00CD4A37">
            <w:pPr>
              <w:spacing w:after="0"/>
              <w:jc w:val="both"/>
              <w:rPr>
                <w:rFonts w:ascii="Times New Roman" w:hAnsi="Times New Roman" w:cs="Times New Roman"/>
                <w:lang w:val="en-US"/>
              </w:rPr>
            </w:pPr>
            <w:r w:rsidRPr="00FE7D11">
              <w:rPr>
                <w:rFonts w:ascii="Times New Roman" w:hAnsi="Times New Roman" w:cs="Times New Roman"/>
              </w:rPr>
              <w:t>Коммутатор</w:t>
            </w:r>
            <w:r w:rsidRPr="00FE7D11">
              <w:rPr>
                <w:rFonts w:ascii="Times New Roman" w:hAnsi="Times New Roman" w:cs="Times New Roman"/>
                <w:lang w:val="en-US"/>
              </w:rPr>
              <w:t xml:space="preserve"> HPE  1820 24G Switch J9980A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13 348,00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59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Коммутатор</w:t>
            </w:r>
            <w:r w:rsidRPr="00FE7D11">
              <w:rPr>
                <w:rFonts w:ascii="Times New Roman" w:hAnsi="Times New Roman" w:cs="Times New Roman"/>
                <w:lang w:val="en-US"/>
              </w:rPr>
              <w:t xml:space="preserve"> HP 1820-48G Switch (48*10/100/1000 + 4*SFP, </w:t>
            </w:r>
            <w:proofErr w:type="spellStart"/>
            <w:r w:rsidRPr="00FE7D11">
              <w:rPr>
                <w:rFonts w:ascii="Times New Roman" w:hAnsi="Times New Roman" w:cs="Times New Roman"/>
                <w:lang w:val="en-US"/>
              </w:rPr>
              <w:t>Fanless</w:t>
            </w:r>
            <w:proofErr w:type="spellEnd"/>
            <w:r w:rsidRPr="00FE7D11">
              <w:rPr>
                <w:rFonts w:ascii="Times New Roman" w:hAnsi="Times New Roman" w:cs="Times New Roman"/>
                <w:lang w:val="en-US"/>
              </w:rPr>
              <w:t>, Rack-mounting, 19") (J9981A)</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24 273,00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60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484159" w:rsidP="00484159">
            <w:pPr>
              <w:spacing w:after="0"/>
              <w:jc w:val="both"/>
              <w:rPr>
                <w:rFonts w:ascii="Times New Roman" w:hAnsi="Times New Roman" w:cs="Times New Roman"/>
              </w:rPr>
            </w:pPr>
            <w:r w:rsidRPr="00FE7D11">
              <w:rPr>
                <w:rFonts w:ascii="Times New Roman" w:hAnsi="Times New Roman" w:cs="Times New Roman"/>
              </w:rPr>
              <w:t>Чистящее средство KATUN д</w:t>
            </w:r>
            <w:r w:rsidR="00987FA3" w:rsidRPr="00FE7D11">
              <w:rPr>
                <w:rFonts w:ascii="Times New Roman" w:hAnsi="Times New Roman" w:cs="Times New Roman"/>
              </w:rPr>
              <w:t xml:space="preserve">ля </w:t>
            </w:r>
            <w:proofErr w:type="gramStart"/>
            <w:r w:rsidR="00987FA3" w:rsidRPr="00FE7D11">
              <w:rPr>
                <w:rFonts w:ascii="Times New Roman" w:hAnsi="Times New Roman" w:cs="Times New Roman"/>
              </w:rPr>
              <w:t>органических</w:t>
            </w:r>
            <w:proofErr w:type="gramEnd"/>
            <w:r w:rsidRPr="00FE7D11">
              <w:rPr>
                <w:rFonts w:ascii="Times New Roman" w:hAnsi="Times New Roman" w:cs="Times New Roman"/>
              </w:rPr>
              <w:t xml:space="preserve"> </w:t>
            </w:r>
            <w:proofErr w:type="spellStart"/>
            <w:r w:rsidRPr="00FE7D11">
              <w:rPr>
                <w:rFonts w:ascii="Times New Roman" w:hAnsi="Times New Roman" w:cs="Times New Roman"/>
              </w:rPr>
              <w:t>фотобарабанов</w:t>
            </w:r>
            <w:proofErr w:type="spellEnd"/>
            <w:r w:rsidRPr="00FE7D11">
              <w:rPr>
                <w:rFonts w:ascii="Times New Roman" w:hAnsi="Times New Roman" w:cs="Times New Roman"/>
              </w:rPr>
              <w:t xml:space="preserve"> OPC </w:t>
            </w:r>
            <w:proofErr w:type="spellStart"/>
            <w:r w:rsidRPr="00FE7D11">
              <w:rPr>
                <w:rFonts w:ascii="Times New Roman" w:hAnsi="Times New Roman" w:cs="Times New Roman"/>
              </w:rPr>
              <w:t>DrumCleaner</w:t>
            </w:r>
            <w:proofErr w:type="spellEnd"/>
            <w:r w:rsidRPr="00FE7D11">
              <w:rPr>
                <w:rFonts w:ascii="Times New Roman" w:hAnsi="Times New Roman" w:cs="Times New Roman"/>
              </w:rPr>
              <w:t xml:space="preserve"> </w:t>
            </w:r>
            <w:r w:rsidR="00987FA3" w:rsidRPr="00FE7D11">
              <w:rPr>
                <w:rFonts w:ascii="Times New Roman" w:hAnsi="Times New Roman" w:cs="Times New Roman"/>
              </w:rPr>
              <w:t>флакон/250мл.</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623,93</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lang w:val="en-US"/>
              </w:rPr>
            </w:pPr>
            <w:r w:rsidRPr="00987FA3">
              <w:rPr>
                <w:rFonts w:ascii="Times New Roman" w:hAnsi="Times New Roman" w:cs="Times New Roman"/>
              </w:rPr>
              <w:t>61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Модуль</w:t>
            </w:r>
            <w:r w:rsidR="00D00133">
              <w:rPr>
                <w:rFonts w:ascii="Times New Roman" w:hAnsi="Times New Roman" w:cs="Times New Roman"/>
              </w:rPr>
              <w:t xml:space="preserve"> </w:t>
            </w:r>
            <w:r w:rsidRPr="00FE7D11">
              <w:rPr>
                <w:rFonts w:ascii="Times New Roman" w:hAnsi="Times New Roman" w:cs="Times New Roman"/>
              </w:rPr>
              <w:t>памяти</w:t>
            </w:r>
            <w:r w:rsidRPr="00FE7D11">
              <w:rPr>
                <w:rFonts w:ascii="Times New Roman" w:hAnsi="Times New Roman" w:cs="Times New Roman"/>
                <w:lang w:val="en-US"/>
              </w:rPr>
              <w:t xml:space="preserve"> SO-DIMM DDR3 Kingston 4Gb 1333MHz (KVR13S9S8/4G)</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CD4A37">
            <w:pPr>
              <w:spacing w:after="0"/>
              <w:jc w:val="both"/>
              <w:rPr>
                <w:rFonts w:ascii="Times New Roman" w:hAnsi="Times New Roman" w:cs="Times New Roman"/>
              </w:rPr>
            </w:pPr>
            <w:r w:rsidRPr="00FE7D11">
              <w:rPr>
                <w:rFonts w:ascii="Times New Roman" w:hAnsi="Times New Roman" w:cs="Times New Roman"/>
              </w:rPr>
              <w:t xml:space="preserve">Модуль памяти </w:t>
            </w:r>
            <w:r w:rsidRPr="00FE7D11">
              <w:rPr>
                <w:rFonts w:ascii="Times New Roman" w:hAnsi="Times New Roman" w:cs="Times New Roman"/>
                <w:lang w:val="en-US"/>
              </w:rPr>
              <w:t>Transcend</w:t>
            </w:r>
            <w:r w:rsidRPr="00FE7D11">
              <w:rPr>
                <w:rFonts w:ascii="Times New Roman" w:hAnsi="Times New Roman" w:cs="Times New Roman"/>
              </w:rPr>
              <w:t xml:space="preserve"> 8</w:t>
            </w:r>
            <w:r w:rsidRPr="00FE7D11">
              <w:rPr>
                <w:rFonts w:ascii="Times New Roman" w:hAnsi="Times New Roman" w:cs="Times New Roman"/>
                <w:lang w:val="en-US"/>
              </w:rPr>
              <w:t>GBJMDDR</w:t>
            </w:r>
            <w:r w:rsidRPr="00FE7D11">
              <w:rPr>
                <w:rFonts w:ascii="Times New Roman" w:hAnsi="Times New Roman" w:cs="Times New Roman"/>
              </w:rPr>
              <w:t>4 2666</w:t>
            </w:r>
            <w:proofErr w:type="spellStart"/>
            <w:r w:rsidRPr="00FE7D11">
              <w:rPr>
                <w:rFonts w:ascii="Times New Roman" w:hAnsi="Times New Roman" w:cs="Times New Roman"/>
                <w:lang w:val="en-US"/>
              </w:rPr>
              <w:t>MhzSO</w:t>
            </w:r>
            <w:proofErr w:type="spellEnd"/>
            <w:r w:rsidRPr="00FE7D11">
              <w:rPr>
                <w:rFonts w:ascii="Times New Roman" w:hAnsi="Times New Roman" w:cs="Times New Roman"/>
              </w:rPr>
              <w:t>-</w:t>
            </w:r>
            <w:r w:rsidRPr="00FE7D11">
              <w:rPr>
                <w:rFonts w:ascii="Times New Roman" w:hAnsi="Times New Roman" w:cs="Times New Roman"/>
                <w:lang w:val="en-US"/>
              </w:rPr>
              <w:t>DIMM</w:t>
            </w:r>
            <w:r w:rsidRPr="00FE7D11">
              <w:rPr>
                <w:rFonts w:ascii="Times New Roman" w:hAnsi="Times New Roman" w:cs="Times New Roman"/>
              </w:rPr>
              <w:t xml:space="preserve"> 1</w:t>
            </w:r>
            <w:r w:rsidRPr="00FE7D11">
              <w:rPr>
                <w:rFonts w:ascii="Times New Roman" w:hAnsi="Times New Roman" w:cs="Times New Roman"/>
                <w:lang w:val="en-US"/>
              </w:rPr>
              <w:t>Rx</w:t>
            </w:r>
            <w:r w:rsidRPr="00FE7D11">
              <w:rPr>
                <w:rFonts w:ascii="Times New Roman" w:hAnsi="Times New Roman" w:cs="Times New Roman"/>
              </w:rPr>
              <w:t>16 1</w:t>
            </w:r>
            <w:proofErr w:type="spellStart"/>
            <w:r w:rsidRPr="00FE7D11">
              <w:rPr>
                <w:rFonts w:ascii="Times New Roman" w:hAnsi="Times New Roman" w:cs="Times New Roman"/>
                <w:lang w:val="en-US"/>
              </w:rPr>
              <w:t>Gx</w:t>
            </w:r>
            <w:proofErr w:type="spellEnd"/>
            <w:r w:rsidRPr="00FE7D11">
              <w:rPr>
                <w:rFonts w:ascii="Times New Roman" w:hAnsi="Times New Roman" w:cs="Times New Roman"/>
              </w:rPr>
              <w:t xml:space="preserve">16 </w:t>
            </w:r>
            <w:r w:rsidRPr="00FE7D11">
              <w:rPr>
                <w:rFonts w:ascii="Times New Roman" w:hAnsi="Times New Roman" w:cs="Times New Roman"/>
                <w:lang w:val="en-US"/>
              </w:rPr>
              <w:t>CL</w:t>
            </w:r>
            <w:r w:rsidRPr="00FE7D11">
              <w:rPr>
                <w:rFonts w:ascii="Times New Roman" w:hAnsi="Times New Roman" w:cs="Times New Roman"/>
              </w:rPr>
              <w:t>19 1.2</w:t>
            </w:r>
            <w:r w:rsidRPr="00FE7D11">
              <w:rPr>
                <w:rFonts w:ascii="Times New Roman" w:hAnsi="Times New Roman" w:cs="Times New Roman"/>
                <w:lang w:val="en-US"/>
              </w:rPr>
              <w:t>VJM</w:t>
            </w:r>
            <w:r w:rsidRPr="00FE7D11">
              <w:rPr>
                <w:rFonts w:ascii="Times New Roman" w:hAnsi="Times New Roman" w:cs="Times New Roman"/>
              </w:rPr>
              <w:t>2666</w:t>
            </w:r>
            <w:r w:rsidRPr="00FE7D11">
              <w:rPr>
                <w:rFonts w:ascii="Times New Roman" w:hAnsi="Times New Roman" w:cs="Times New Roman"/>
                <w:lang w:val="en-US"/>
              </w:rPr>
              <w:t>HSG</w:t>
            </w:r>
            <w:r w:rsidRPr="00FE7D11">
              <w:rPr>
                <w:rFonts w:ascii="Times New Roman" w:hAnsi="Times New Roman" w:cs="Times New Roman"/>
              </w:rPr>
              <w:t>-8</w:t>
            </w:r>
            <w:r w:rsidRPr="00FE7D11">
              <w:rPr>
                <w:rFonts w:ascii="Times New Roman" w:hAnsi="Times New Roman" w:cs="Times New Roman"/>
                <w:lang w:val="en-US"/>
              </w:rPr>
              <w:t>G</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Модуль памяти </w:t>
            </w:r>
            <w:proofErr w:type="spellStart"/>
            <w:r w:rsidRPr="00FE7D11">
              <w:rPr>
                <w:rFonts w:ascii="Times New Roman" w:hAnsi="Times New Roman" w:cs="Times New Roman"/>
                <w:lang w:val="en-US"/>
              </w:rPr>
              <w:t>CorsairDDR</w:t>
            </w:r>
            <w:proofErr w:type="spellEnd"/>
            <w:r w:rsidRPr="00FE7D11">
              <w:rPr>
                <w:rFonts w:ascii="Times New Roman" w:hAnsi="Times New Roman" w:cs="Times New Roman"/>
              </w:rPr>
              <w:t>4 2</w:t>
            </w:r>
            <w:r w:rsidRPr="00FE7D11">
              <w:rPr>
                <w:rFonts w:ascii="Times New Roman" w:hAnsi="Times New Roman" w:cs="Times New Roman"/>
                <w:lang w:val="en-US"/>
              </w:rPr>
              <w:t>x</w:t>
            </w:r>
            <w:r w:rsidRPr="00FE7D11">
              <w:rPr>
                <w:rFonts w:ascii="Times New Roman" w:hAnsi="Times New Roman" w:cs="Times New Roman"/>
              </w:rPr>
              <w:t>16</w:t>
            </w:r>
            <w:proofErr w:type="spellStart"/>
            <w:r w:rsidRPr="00FE7D11">
              <w:rPr>
                <w:rFonts w:ascii="Times New Roman" w:hAnsi="Times New Roman" w:cs="Times New Roman"/>
                <w:lang w:val="en-US"/>
              </w:rPr>
              <w:t>Gb</w:t>
            </w:r>
            <w:proofErr w:type="spellEnd"/>
            <w:r w:rsidRPr="00FE7D11">
              <w:rPr>
                <w:rFonts w:ascii="Times New Roman" w:hAnsi="Times New Roman" w:cs="Times New Roman"/>
              </w:rPr>
              <w:t xml:space="preserve"> 2133</w:t>
            </w:r>
            <w:proofErr w:type="spellStart"/>
            <w:r w:rsidRPr="00FE7D11">
              <w:rPr>
                <w:rFonts w:ascii="Times New Roman" w:hAnsi="Times New Roman" w:cs="Times New Roman"/>
                <w:lang w:val="en-US"/>
              </w:rPr>
              <w:t>MHzRTLPC</w:t>
            </w:r>
            <w:proofErr w:type="spellEnd"/>
            <w:r w:rsidRPr="00FE7D11">
              <w:rPr>
                <w:rFonts w:ascii="Times New Roman" w:hAnsi="Times New Roman" w:cs="Times New Roman"/>
              </w:rPr>
              <w:t xml:space="preserve">4-17000 </w:t>
            </w:r>
            <w:r w:rsidRPr="00FE7D11">
              <w:rPr>
                <w:rFonts w:ascii="Times New Roman" w:hAnsi="Times New Roman" w:cs="Times New Roman"/>
                <w:lang w:val="en-US"/>
              </w:rPr>
              <w:t>CL</w:t>
            </w:r>
            <w:r w:rsidRPr="00FE7D11">
              <w:rPr>
                <w:rFonts w:ascii="Times New Roman" w:hAnsi="Times New Roman" w:cs="Times New Roman"/>
              </w:rPr>
              <w:t xml:space="preserve">13 </w:t>
            </w:r>
            <w:r w:rsidRPr="00FE7D11">
              <w:rPr>
                <w:rFonts w:ascii="Times New Roman" w:hAnsi="Times New Roman" w:cs="Times New Roman"/>
                <w:lang w:val="en-US"/>
              </w:rPr>
              <w:t>DIMM</w:t>
            </w:r>
            <w:r w:rsidRPr="00FE7D11">
              <w:rPr>
                <w:rFonts w:ascii="Times New Roman" w:hAnsi="Times New Roman" w:cs="Times New Roman"/>
              </w:rPr>
              <w:t xml:space="preserve"> 288-</w:t>
            </w:r>
            <w:r w:rsidRPr="00FE7D11">
              <w:rPr>
                <w:rFonts w:ascii="Times New Roman" w:hAnsi="Times New Roman" w:cs="Times New Roman"/>
                <w:lang w:val="en-US"/>
              </w:rPr>
              <w:t>pin</w:t>
            </w:r>
            <w:r w:rsidRPr="00FE7D11">
              <w:rPr>
                <w:rFonts w:ascii="Times New Roman" w:hAnsi="Times New Roman" w:cs="Times New Roman"/>
              </w:rPr>
              <w:t xml:space="preserve"> 1.2</w:t>
            </w:r>
            <w:proofErr w:type="gramStart"/>
            <w:r w:rsidRPr="00FE7D11">
              <w:rPr>
                <w:rFonts w:ascii="Times New Roman" w:hAnsi="Times New Roman" w:cs="Times New Roman"/>
              </w:rPr>
              <w:t>В</w:t>
            </w:r>
            <w:proofErr w:type="gramEnd"/>
            <w:r w:rsidRPr="00FE7D11">
              <w:rPr>
                <w:rFonts w:ascii="Times New Roman" w:hAnsi="Times New Roman" w:cs="Times New Roman"/>
              </w:rPr>
              <w:t xml:space="preserve"> </w:t>
            </w:r>
            <w:r w:rsidRPr="00FE7D11">
              <w:rPr>
                <w:rFonts w:ascii="Times New Roman" w:hAnsi="Times New Roman" w:cs="Times New Roman"/>
                <w:lang w:val="en-US"/>
              </w:rPr>
              <w:t>CMK</w:t>
            </w:r>
            <w:r w:rsidRPr="00FE7D11">
              <w:rPr>
                <w:rFonts w:ascii="Times New Roman" w:hAnsi="Times New Roman" w:cs="Times New Roman"/>
              </w:rPr>
              <w:t>32</w:t>
            </w:r>
            <w:r w:rsidRPr="00FE7D11">
              <w:rPr>
                <w:rFonts w:ascii="Times New Roman" w:hAnsi="Times New Roman" w:cs="Times New Roman"/>
                <w:lang w:val="en-US"/>
              </w:rPr>
              <w:t>GX</w:t>
            </w:r>
            <w:r w:rsidRPr="00FE7D11">
              <w:rPr>
                <w:rFonts w:ascii="Times New Roman" w:hAnsi="Times New Roman" w:cs="Times New Roman"/>
              </w:rPr>
              <w:t>4</w:t>
            </w:r>
            <w:r w:rsidRPr="00FE7D11">
              <w:rPr>
                <w:rFonts w:ascii="Times New Roman" w:hAnsi="Times New Roman" w:cs="Times New Roman"/>
                <w:lang w:val="en-US"/>
              </w:rPr>
              <w:t>M</w:t>
            </w:r>
            <w:r w:rsidRPr="00FE7D11">
              <w:rPr>
                <w:rFonts w:ascii="Times New Roman" w:hAnsi="Times New Roman" w:cs="Times New Roman"/>
              </w:rPr>
              <w:t>2</w:t>
            </w:r>
            <w:r w:rsidRPr="00FE7D11">
              <w:rPr>
                <w:rFonts w:ascii="Times New Roman" w:hAnsi="Times New Roman" w:cs="Times New Roman"/>
                <w:lang w:val="en-US"/>
              </w:rPr>
              <w:t>A</w:t>
            </w:r>
            <w:r w:rsidRPr="00FE7D11">
              <w:rPr>
                <w:rFonts w:ascii="Times New Roman" w:hAnsi="Times New Roman" w:cs="Times New Roman"/>
              </w:rPr>
              <w:t>2133</w:t>
            </w:r>
            <w:r w:rsidRPr="00FE7D11">
              <w:rPr>
                <w:rFonts w:ascii="Times New Roman" w:hAnsi="Times New Roman" w:cs="Times New Roman"/>
                <w:lang w:val="en-US"/>
              </w:rPr>
              <w:t>C</w:t>
            </w:r>
            <w:r w:rsidRPr="00FE7D11">
              <w:rPr>
                <w:rFonts w:ascii="Times New Roman" w:hAnsi="Times New Roman" w:cs="Times New Roman"/>
              </w:rPr>
              <w:t>13</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20 000,00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64</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CD4A37">
            <w:pPr>
              <w:spacing w:after="0"/>
              <w:jc w:val="both"/>
              <w:rPr>
                <w:rFonts w:ascii="Times New Roman" w:hAnsi="Times New Roman" w:cs="Times New Roman"/>
              </w:rPr>
            </w:pPr>
            <w:r w:rsidRPr="00FE7D11">
              <w:rPr>
                <w:rFonts w:ascii="Times New Roman" w:hAnsi="Times New Roman" w:cs="Times New Roman"/>
              </w:rPr>
              <w:t xml:space="preserve">Батарея аккумуляторная </w:t>
            </w:r>
            <w:r w:rsidRPr="00FE7D11">
              <w:rPr>
                <w:rFonts w:ascii="Times New Roman" w:hAnsi="Times New Roman" w:cs="Times New Roman"/>
                <w:lang w:val="en-US"/>
              </w:rPr>
              <w:t>Sven</w:t>
            </w:r>
            <w:r w:rsidRPr="00FE7D11">
              <w:rPr>
                <w:rFonts w:ascii="Times New Roman" w:hAnsi="Times New Roman" w:cs="Times New Roman"/>
              </w:rPr>
              <w:t xml:space="preserve"> 12</w:t>
            </w:r>
            <w:r w:rsidRPr="00FE7D11">
              <w:rPr>
                <w:rFonts w:ascii="Times New Roman" w:hAnsi="Times New Roman" w:cs="Times New Roman"/>
                <w:lang w:val="en-US"/>
              </w:rPr>
              <w:t>V</w:t>
            </w:r>
            <w:r w:rsidRPr="00FE7D11">
              <w:rPr>
                <w:rFonts w:ascii="Times New Roman" w:hAnsi="Times New Roman" w:cs="Times New Roman"/>
              </w:rPr>
              <w:t xml:space="preserve"> 12</w:t>
            </w:r>
            <w:proofErr w:type="spellStart"/>
            <w:r w:rsidRPr="00FE7D11">
              <w:rPr>
                <w:rFonts w:ascii="Times New Roman" w:hAnsi="Times New Roman" w:cs="Times New Roman"/>
                <w:lang w:val="en-US"/>
              </w:rPr>
              <w:t>AhSV</w:t>
            </w:r>
            <w:proofErr w:type="spellEnd"/>
            <w:r w:rsidRPr="00FE7D11">
              <w:rPr>
                <w:rFonts w:ascii="Times New Roman" w:hAnsi="Times New Roman" w:cs="Times New Roman"/>
              </w:rPr>
              <w:t>12120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2 247,30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65</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Батареи для ИБП, </w:t>
            </w:r>
            <w:proofErr w:type="spellStart"/>
            <w:r w:rsidRPr="00FE7D11">
              <w:rPr>
                <w:rFonts w:ascii="Times New Roman" w:hAnsi="Times New Roman" w:cs="Times New Roman"/>
              </w:rPr>
              <w:t>Sven</w:t>
            </w:r>
            <w:proofErr w:type="spellEnd"/>
            <w:r w:rsidRPr="00FE7D11">
              <w:rPr>
                <w:rFonts w:ascii="Times New Roman" w:hAnsi="Times New Roman" w:cs="Times New Roman"/>
              </w:rPr>
              <w:t xml:space="preserve"> SV1270(12V7Ah)</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150</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1 065,60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66</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rPr>
            </w:pPr>
            <w:r w:rsidRPr="00FE7D11">
              <w:rPr>
                <w:rFonts w:ascii="Times New Roman" w:hAnsi="Times New Roman" w:cs="Times New Roman"/>
              </w:rPr>
              <w:t xml:space="preserve">Батарея аккумуляторная </w:t>
            </w:r>
            <w:proofErr w:type="spellStart"/>
            <w:r w:rsidRPr="00FE7D11">
              <w:rPr>
                <w:rFonts w:ascii="Times New Roman" w:hAnsi="Times New Roman" w:cs="Times New Roman"/>
              </w:rPr>
              <w:t>Sven</w:t>
            </w:r>
            <w:proofErr w:type="spellEnd"/>
            <w:r w:rsidRPr="00FE7D11">
              <w:rPr>
                <w:rFonts w:ascii="Times New Roman" w:hAnsi="Times New Roman" w:cs="Times New Roman"/>
              </w:rPr>
              <w:t xml:space="preserve"> SV12170 (12V 17Ah)</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2 960,10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67</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proofErr w:type="gramStart"/>
            <w:r w:rsidRPr="00FE7D11">
              <w:rPr>
                <w:rFonts w:ascii="Times New Roman" w:hAnsi="Times New Roman" w:cs="Times New Roman"/>
              </w:rPr>
              <w:t>Модуль</w:t>
            </w:r>
            <w:proofErr w:type="spellStart"/>
            <w:proofErr w:type="gramEnd"/>
            <w:r w:rsidRPr="00FE7D11">
              <w:rPr>
                <w:rFonts w:ascii="Times New Roman" w:hAnsi="Times New Roman" w:cs="Times New Roman"/>
                <w:lang w:val="en-US"/>
              </w:rPr>
              <w:t>MlaxLink</w:t>
            </w:r>
            <w:proofErr w:type="spellEnd"/>
            <w:r w:rsidRPr="00FE7D11">
              <w:rPr>
                <w:rFonts w:ascii="Times New Roman" w:hAnsi="Times New Roman" w:cs="Times New Roman"/>
                <w:lang w:val="en-US"/>
              </w:rPr>
              <w:t xml:space="preserve"> ML-SG-20WDS-BiDi-ASLD</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5 000,00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68</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484159" w:rsidP="00484159">
            <w:pPr>
              <w:spacing w:after="0"/>
              <w:jc w:val="both"/>
              <w:rPr>
                <w:rFonts w:ascii="Times New Roman" w:hAnsi="Times New Roman" w:cs="Times New Roman"/>
              </w:rPr>
            </w:pPr>
            <w:r w:rsidRPr="00FE7D11">
              <w:rPr>
                <w:rFonts w:ascii="Times New Roman" w:hAnsi="Times New Roman" w:cs="Times New Roman"/>
              </w:rPr>
              <w:t xml:space="preserve">Батарея </w:t>
            </w:r>
            <w:proofErr w:type="spellStart"/>
            <w:r w:rsidRPr="00FE7D11">
              <w:rPr>
                <w:rFonts w:ascii="Times New Roman" w:hAnsi="Times New Roman" w:cs="Times New Roman"/>
              </w:rPr>
              <w:t>Delta</w:t>
            </w:r>
            <w:proofErr w:type="spellEnd"/>
            <w:r w:rsidR="00987FA3" w:rsidRPr="00FE7D11">
              <w:rPr>
                <w:rFonts w:ascii="Times New Roman" w:hAnsi="Times New Roman" w:cs="Times New Roman"/>
              </w:rPr>
              <w:t xml:space="preserve"> 6В, 8,8 </w:t>
            </w:r>
            <w:proofErr w:type="spellStart"/>
            <w:r w:rsidR="00987FA3" w:rsidRPr="00FE7D11">
              <w:rPr>
                <w:rFonts w:ascii="Times New Roman" w:hAnsi="Times New Roman" w:cs="Times New Roman"/>
              </w:rPr>
              <w:t>Ач</w:t>
            </w:r>
            <w:proofErr w:type="spellEnd"/>
            <w:r w:rsidR="00987FA3" w:rsidRPr="00FE7D11">
              <w:rPr>
                <w:rFonts w:ascii="Times New Roman" w:hAnsi="Times New Roman" w:cs="Times New Roman"/>
              </w:rPr>
              <w:t>, 151/34/100 мм HR 6-9</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18</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1 306,93</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69</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484159" w:rsidP="00484159">
            <w:pPr>
              <w:spacing w:after="0"/>
              <w:jc w:val="both"/>
              <w:rPr>
                <w:rFonts w:ascii="Times New Roman" w:hAnsi="Times New Roman" w:cs="Times New Roman"/>
              </w:rPr>
            </w:pPr>
            <w:r w:rsidRPr="00FE7D11">
              <w:rPr>
                <w:rFonts w:ascii="Times New Roman" w:hAnsi="Times New Roman" w:cs="Times New Roman"/>
              </w:rPr>
              <w:t xml:space="preserve">Батарея </w:t>
            </w:r>
            <w:proofErr w:type="spellStart"/>
            <w:r w:rsidRPr="00FE7D11">
              <w:rPr>
                <w:rFonts w:ascii="Times New Roman" w:hAnsi="Times New Roman" w:cs="Times New Roman"/>
              </w:rPr>
              <w:t>Delta</w:t>
            </w:r>
            <w:proofErr w:type="spellEnd"/>
            <w:r w:rsidRPr="00FE7D11">
              <w:rPr>
                <w:rFonts w:ascii="Times New Roman" w:hAnsi="Times New Roman" w:cs="Times New Roman"/>
              </w:rPr>
              <w:t xml:space="preserve"> </w:t>
            </w:r>
            <w:r w:rsidR="00987FA3" w:rsidRPr="00FE7D11">
              <w:rPr>
                <w:rFonts w:ascii="Times New Roman" w:hAnsi="Times New Roman" w:cs="Times New Roman"/>
              </w:rPr>
              <w:t xml:space="preserve">12В, 26 </w:t>
            </w:r>
            <w:proofErr w:type="spellStart"/>
            <w:r w:rsidR="00987FA3" w:rsidRPr="00FE7D11">
              <w:rPr>
                <w:rFonts w:ascii="Times New Roman" w:hAnsi="Times New Roman" w:cs="Times New Roman"/>
              </w:rPr>
              <w:t>Ач</w:t>
            </w:r>
            <w:proofErr w:type="spellEnd"/>
            <w:r w:rsidR="00987FA3" w:rsidRPr="00FE7D11">
              <w:rPr>
                <w:rFonts w:ascii="Times New Roman" w:hAnsi="Times New Roman" w:cs="Times New Roman"/>
              </w:rPr>
              <w:t>, 166/175/125 мм DTM 1226</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5 967,55</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70</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484159" w:rsidP="00484159">
            <w:pPr>
              <w:spacing w:after="0"/>
              <w:jc w:val="both"/>
              <w:rPr>
                <w:rFonts w:ascii="Times New Roman" w:hAnsi="Times New Roman" w:cs="Times New Roman"/>
              </w:rPr>
            </w:pPr>
            <w:r w:rsidRPr="00FE7D11">
              <w:rPr>
                <w:rFonts w:ascii="Times New Roman" w:hAnsi="Times New Roman" w:cs="Times New Roman"/>
              </w:rPr>
              <w:t xml:space="preserve">Батарея </w:t>
            </w:r>
            <w:proofErr w:type="spellStart"/>
            <w:r w:rsidRPr="00FE7D11">
              <w:rPr>
                <w:rFonts w:ascii="Times New Roman" w:hAnsi="Times New Roman" w:cs="Times New Roman"/>
              </w:rPr>
              <w:t>Delta</w:t>
            </w:r>
            <w:proofErr w:type="spellEnd"/>
            <w:r w:rsidRPr="00FE7D11">
              <w:rPr>
                <w:rFonts w:ascii="Times New Roman" w:hAnsi="Times New Roman" w:cs="Times New Roman"/>
              </w:rPr>
              <w:t xml:space="preserve"> </w:t>
            </w:r>
            <w:r w:rsidR="00987FA3" w:rsidRPr="00FE7D11">
              <w:rPr>
                <w:rFonts w:ascii="Times New Roman" w:hAnsi="Times New Roman" w:cs="Times New Roman"/>
              </w:rPr>
              <w:t>12В, 5Ач, 90/70/107 мм DTM 1205</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1 240,08</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71</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484159" w:rsidP="00484159">
            <w:pPr>
              <w:spacing w:after="0"/>
              <w:jc w:val="both"/>
              <w:rPr>
                <w:rFonts w:ascii="Times New Roman" w:hAnsi="Times New Roman" w:cs="Times New Roman"/>
              </w:rPr>
            </w:pPr>
            <w:r w:rsidRPr="00FE7D11">
              <w:rPr>
                <w:rFonts w:ascii="Times New Roman" w:hAnsi="Times New Roman" w:cs="Times New Roman"/>
              </w:rPr>
              <w:t xml:space="preserve">Ламинатор </w:t>
            </w:r>
            <w:proofErr w:type="spellStart"/>
            <w:r w:rsidRPr="00FE7D11">
              <w:rPr>
                <w:rFonts w:ascii="Times New Roman" w:hAnsi="Times New Roman" w:cs="Times New Roman"/>
              </w:rPr>
              <w:t>Cactus</w:t>
            </w:r>
            <w:proofErr w:type="spellEnd"/>
            <w:r w:rsidRPr="00FE7D11">
              <w:rPr>
                <w:rFonts w:ascii="Times New Roman" w:hAnsi="Times New Roman" w:cs="Times New Roman"/>
              </w:rPr>
              <w:t xml:space="preserve"> </w:t>
            </w:r>
            <w:r w:rsidR="00987FA3" w:rsidRPr="00FE7D11">
              <w:rPr>
                <w:rFonts w:ascii="Times New Roman" w:hAnsi="Times New Roman" w:cs="Times New Roman"/>
              </w:rPr>
              <w:t xml:space="preserve">A3 (80-125мкм) 60см/мин (2вал.) </w:t>
            </w:r>
            <w:proofErr w:type="spellStart"/>
            <w:r w:rsidR="00987FA3" w:rsidRPr="00FE7D11">
              <w:rPr>
                <w:rFonts w:ascii="Times New Roman" w:hAnsi="Times New Roman" w:cs="Times New Roman"/>
              </w:rPr>
              <w:t>лам</w:t>
            </w:r>
            <w:proofErr w:type="gramStart"/>
            <w:r w:rsidR="00987FA3" w:rsidRPr="00FE7D11">
              <w:rPr>
                <w:rFonts w:ascii="Times New Roman" w:hAnsi="Times New Roman" w:cs="Times New Roman"/>
              </w:rPr>
              <w:t>.ф</w:t>
            </w:r>
            <w:proofErr w:type="gramEnd"/>
            <w:r w:rsidR="00987FA3" w:rsidRPr="00FE7D11">
              <w:rPr>
                <w:rFonts w:ascii="Times New Roman" w:hAnsi="Times New Roman" w:cs="Times New Roman"/>
              </w:rPr>
              <w:t>ото</w:t>
            </w:r>
            <w:proofErr w:type="spellEnd"/>
            <w:r w:rsidR="00987FA3" w:rsidRPr="00FE7D11">
              <w:rPr>
                <w:rFonts w:ascii="Times New Roman" w:hAnsi="Times New Roman" w:cs="Times New Roman"/>
              </w:rPr>
              <w:t xml:space="preserve"> CS-LAB-A3600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3 040,00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72</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987FA3" w:rsidP="00484159">
            <w:pPr>
              <w:spacing w:after="0"/>
              <w:jc w:val="both"/>
              <w:rPr>
                <w:rFonts w:ascii="Times New Roman" w:hAnsi="Times New Roman" w:cs="Times New Roman"/>
                <w:lang w:val="en-US"/>
              </w:rPr>
            </w:pPr>
            <w:r w:rsidRPr="00FE7D11">
              <w:rPr>
                <w:rFonts w:ascii="Times New Roman" w:hAnsi="Times New Roman" w:cs="Times New Roman"/>
              </w:rPr>
              <w:t>Процессор</w:t>
            </w:r>
            <w:r w:rsidRPr="00FE7D11">
              <w:rPr>
                <w:rFonts w:ascii="Times New Roman" w:hAnsi="Times New Roman" w:cs="Times New Roman"/>
                <w:lang w:val="en-US"/>
              </w:rPr>
              <w:t xml:space="preserve"> Intel Core I5-10400 S1200 2.9GHz BOX BX8070110400</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16 913,72</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73</w:t>
            </w:r>
          </w:p>
        </w:tc>
        <w:tc>
          <w:tcPr>
            <w:tcW w:w="5670" w:type="dxa"/>
            <w:tcBorders>
              <w:top w:val="single" w:sz="4" w:space="0" w:color="000000"/>
              <w:left w:val="single" w:sz="4" w:space="0" w:color="000000"/>
              <w:bottom w:val="single" w:sz="4" w:space="0" w:color="000000"/>
              <w:right w:val="single" w:sz="4" w:space="0" w:color="000000"/>
            </w:tcBorders>
          </w:tcPr>
          <w:p w:rsidR="00987FA3" w:rsidRPr="00FE7D11" w:rsidRDefault="00CD4A37" w:rsidP="00484159">
            <w:pPr>
              <w:spacing w:after="0"/>
              <w:jc w:val="both"/>
              <w:rPr>
                <w:rFonts w:ascii="Times New Roman" w:hAnsi="Times New Roman" w:cs="Times New Roman"/>
              </w:rPr>
            </w:pPr>
            <w:r>
              <w:rPr>
                <w:rFonts w:ascii="Times New Roman" w:hAnsi="Times New Roman" w:cs="Times New Roman"/>
              </w:rPr>
              <w:t xml:space="preserve">Модуль памяти </w:t>
            </w:r>
            <w:proofErr w:type="spellStart"/>
            <w:r>
              <w:rPr>
                <w:rFonts w:ascii="Times New Roman" w:hAnsi="Times New Roman" w:cs="Times New Roman"/>
              </w:rPr>
              <w:t>Kingston</w:t>
            </w:r>
            <w:proofErr w:type="spellEnd"/>
            <w:r>
              <w:rPr>
                <w:rFonts w:ascii="Times New Roman" w:hAnsi="Times New Roman" w:cs="Times New Roman"/>
              </w:rPr>
              <w:t xml:space="preserve"> DDR4 DIMM 32GB </w:t>
            </w:r>
            <w:r w:rsidR="00987FA3" w:rsidRPr="00FE7D11">
              <w:rPr>
                <w:rFonts w:ascii="Times New Roman" w:hAnsi="Times New Roman" w:cs="Times New Roman"/>
              </w:rPr>
              <w:t xml:space="preserve">PC4-25600, 3200MHz, CL16, </w:t>
            </w:r>
            <w:proofErr w:type="spellStart"/>
            <w:r w:rsidR="00987FA3" w:rsidRPr="00FE7D11">
              <w:rPr>
                <w:rFonts w:ascii="Times New Roman" w:hAnsi="Times New Roman" w:cs="Times New Roman"/>
              </w:rPr>
              <w:t>FuryBlack</w:t>
            </w:r>
            <w:proofErr w:type="spellEnd"/>
            <w:r w:rsidR="00987FA3" w:rsidRPr="00FE7D11">
              <w:rPr>
                <w:rFonts w:ascii="Times New Roman" w:hAnsi="Times New Roman" w:cs="Times New Roman"/>
              </w:rPr>
              <w:t xml:space="preserve"> HX432C16FB3/32</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18 060,75</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74</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rPr>
            </w:pPr>
            <w:r w:rsidRPr="00987FA3">
              <w:rPr>
                <w:rFonts w:ascii="Times New Roman" w:hAnsi="Times New Roman" w:cs="Times New Roman"/>
              </w:rPr>
              <w:t xml:space="preserve">Кронштейн </w:t>
            </w:r>
            <w:proofErr w:type="spellStart"/>
            <w:r w:rsidRPr="00987FA3">
              <w:rPr>
                <w:rFonts w:ascii="Times New Roman" w:hAnsi="Times New Roman" w:cs="Times New Roman"/>
              </w:rPr>
              <w:t>Kromax</w:t>
            </w:r>
            <w:proofErr w:type="spellEnd"/>
            <w:r w:rsidRPr="00987FA3">
              <w:rPr>
                <w:rFonts w:ascii="Times New Roman" w:hAnsi="Times New Roman" w:cs="Times New Roman"/>
              </w:rPr>
              <w:t xml:space="preserve"> для телевизора OPTIMA-204 черный 15"-42" макс.25кг настенный поворотно-выдвижной и наклонный </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1 015,88</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75</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rPr>
            </w:pPr>
            <w:r w:rsidRPr="00987FA3">
              <w:rPr>
                <w:rFonts w:ascii="Times New Roman" w:hAnsi="Times New Roman" w:cs="Times New Roman"/>
              </w:rPr>
              <w:t xml:space="preserve">Док-станция для HDD </w:t>
            </w:r>
            <w:proofErr w:type="spellStart"/>
            <w:r w:rsidRPr="00987FA3">
              <w:rPr>
                <w:rFonts w:ascii="Times New Roman" w:hAnsi="Times New Roman" w:cs="Times New Roman"/>
              </w:rPr>
              <w:t>AgeStar</w:t>
            </w:r>
            <w:proofErr w:type="spellEnd"/>
            <w:r w:rsidRPr="00987FA3">
              <w:rPr>
                <w:rFonts w:ascii="Times New Roman" w:hAnsi="Times New Roman" w:cs="Times New Roman"/>
              </w:rPr>
              <w:t xml:space="preserve"> 3UBT8 SATA III пластик/алюминий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3 000,00</w:t>
            </w:r>
          </w:p>
        </w:tc>
      </w:tr>
      <w:tr w:rsidR="00987FA3" w:rsidRPr="00987FA3" w:rsidTr="00987FA3">
        <w:tblPrEx>
          <w:tblCellSpacing w:w="-5" w:type="nil"/>
        </w:tblPrEx>
        <w:trPr>
          <w:trHeight w:val="147"/>
          <w:tblCellSpacing w:w="-5" w:type="nil"/>
          <w:jc w:val="center"/>
        </w:trPr>
        <w:tc>
          <w:tcPr>
            <w:tcW w:w="498" w:type="dxa"/>
            <w:tcBorders>
              <w:top w:val="single" w:sz="4" w:space="0" w:color="000000"/>
              <w:left w:val="single" w:sz="4" w:space="0" w:color="000000"/>
              <w:bottom w:val="single" w:sz="4" w:space="0" w:color="000000"/>
              <w:right w:val="single" w:sz="4" w:space="0" w:color="000000"/>
            </w:tcBorders>
          </w:tcPr>
          <w:p w:rsidR="00987FA3" w:rsidRPr="00987FA3" w:rsidRDefault="00987FA3" w:rsidP="00987FA3">
            <w:pPr>
              <w:spacing w:after="0" w:line="240" w:lineRule="auto"/>
              <w:rPr>
                <w:rFonts w:ascii="Times New Roman" w:hAnsi="Times New Roman" w:cs="Times New Roman"/>
              </w:rPr>
            </w:pPr>
            <w:r w:rsidRPr="00987FA3">
              <w:rPr>
                <w:rFonts w:ascii="Times New Roman" w:hAnsi="Times New Roman" w:cs="Times New Roman"/>
              </w:rPr>
              <w:t>76</w:t>
            </w:r>
          </w:p>
        </w:tc>
        <w:tc>
          <w:tcPr>
            <w:tcW w:w="5670" w:type="dxa"/>
            <w:tcBorders>
              <w:top w:val="single" w:sz="4" w:space="0" w:color="000000"/>
              <w:left w:val="single" w:sz="4" w:space="0" w:color="000000"/>
              <w:bottom w:val="single" w:sz="4" w:space="0" w:color="000000"/>
              <w:right w:val="single" w:sz="4" w:space="0" w:color="000000"/>
            </w:tcBorders>
          </w:tcPr>
          <w:p w:rsidR="00987FA3" w:rsidRPr="00987FA3" w:rsidRDefault="00987FA3" w:rsidP="00484159">
            <w:pPr>
              <w:spacing w:after="0"/>
              <w:jc w:val="both"/>
              <w:rPr>
                <w:rFonts w:ascii="Times New Roman" w:hAnsi="Times New Roman" w:cs="Times New Roman"/>
              </w:rPr>
            </w:pPr>
            <w:r w:rsidRPr="00987FA3">
              <w:rPr>
                <w:rFonts w:ascii="Times New Roman" w:hAnsi="Times New Roman" w:cs="Times New Roman"/>
              </w:rPr>
              <w:t>Оригинальный струйный картридж увеличенной емкости HP 933XL, желтый</w:t>
            </w:r>
          </w:p>
        </w:tc>
        <w:tc>
          <w:tcPr>
            <w:tcW w:w="992"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rPr>
            </w:pPr>
            <w:r w:rsidRPr="00987FA3">
              <w:rPr>
                <w:rFonts w:ascii="Times New Roman" w:hAnsi="Times New Roman" w:cs="Times New Roman"/>
              </w:rPr>
              <w:t>25</w:t>
            </w:r>
          </w:p>
        </w:tc>
        <w:tc>
          <w:tcPr>
            <w:tcW w:w="2126" w:type="dxa"/>
            <w:tcBorders>
              <w:top w:val="single" w:sz="4" w:space="0" w:color="000000"/>
              <w:left w:val="single" w:sz="4" w:space="0" w:color="000000"/>
              <w:bottom w:val="single" w:sz="4" w:space="0" w:color="000000"/>
              <w:right w:val="single" w:sz="4" w:space="0" w:color="000000"/>
            </w:tcBorders>
            <w:vAlign w:val="center"/>
          </w:tcPr>
          <w:p w:rsidR="00987FA3" w:rsidRPr="00987FA3" w:rsidRDefault="00987FA3" w:rsidP="00987FA3">
            <w:pPr>
              <w:jc w:val="center"/>
              <w:rPr>
                <w:rFonts w:ascii="Times New Roman" w:hAnsi="Times New Roman" w:cs="Times New Roman"/>
                <w:color w:val="000000"/>
              </w:rPr>
            </w:pPr>
            <w:r w:rsidRPr="00987FA3">
              <w:rPr>
                <w:rFonts w:ascii="Times New Roman" w:hAnsi="Times New Roman" w:cs="Times New Roman"/>
                <w:color w:val="000000"/>
              </w:rPr>
              <w:t>1 800,00</w:t>
            </w:r>
          </w:p>
        </w:tc>
      </w:tr>
    </w:tbl>
    <w:p w:rsidR="002C1630" w:rsidRDefault="002C1630" w:rsidP="007E4388"/>
    <w:sectPr w:rsidR="002C1630" w:rsidSect="00670052">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83D" w:rsidRDefault="006C183D" w:rsidP="002C1630">
      <w:pPr>
        <w:spacing w:after="0" w:line="240" w:lineRule="auto"/>
      </w:pPr>
      <w:r>
        <w:separator/>
      </w:r>
    </w:p>
  </w:endnote>
  <w:endnote w:type="continuationSeparator" w:id="1">
    <w:p w:rsidR="006C183D" w:rsidRDefault="006C183D" w:rsidP="002C16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83D" w:rsidRDefault="006C183D" w:rsidP="002C1630">
      <w:pPr>
        <w:spacing w:after="0" w:line="240" w:lineRule="auto"/>
      </w:pPr>
      <w:r>
        <w:separator/>
      </w:r>
    </w:p>
  </w:footnote>
  <w:footnote w:type="continuationSeparator" w:id="1">
    <w:p w:rsidR="006C183D" w:rsidRDefault="006C183D" w:rsidP="002C16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83D" w:rsidRDefault="006C183D">
    <w:pPr>
      <w:widowControl w:val="0"/>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4098E"/>
    <w:multiLevelType w:val="hybridMultilevel"/>
    <w:tmpl w:val="F092D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E72A6F"/>
    <w:multiLevelType w:val="hybridMultilevel"/>
    <w:tmpl w:val="C3925446"/>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6B76E68"/>
    <w:multiLevelType w:val="hybridMultilevel"/>
    <w:tmpl w:val="CFEE9D4A"/>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4CD6B43"/>
    <w:multiLevelType w:val="hybridMultilevel"/>
    <w:tmpl w:val="9E2A3304"/>
    <w:lvl w:ilvl="0" w:tplc="8CA663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adjustLineHeightInTable/>
    <w:useFELayout/>
  </w:compat>
  <w:rsids>
    <w:rsidRoot w:val="002C1630"/>
    <w:rsid w:val="000027A8"/>
    <w:rsid w:val="00007FE7"/>
    <w:rsid w:val="00012E12"/>
    <w:rsid w:val="00015F93"/>
    <w:rsid w:val="0001652B"/>
    <w:rsid w:val="00023296"/>
    <w:rsid w:val="000244A6"/>
    <w:rsid w:val="00030E94"/>
    <w:rsid w:val="00032479"/>
    <w:rsid w:val="00037275"/>
    <w:rsid w:val="00037902"/>
    <w:rsid w:val="00045A5A"/>
    <w:rsid w:val="0005361A"/>
    <w:rsid w:val="00053DFB"/>
    <w:rsid w:val="0006443D"/>
    <w:rsid w:val="00067BE3"/>
    <w:rsid w:val="00070A3A"/>
    <w:rsid w:val="00070A95"/>
    <w:rsid w:val="00070F95"/>
    <w:rsid w:val="00072DAF"/>
    <w:rsid w:val="00073392"/>
    <w:rsid w:val="00075140"/>
    <w:rsid w:val="0007546C"/>
    <w:rsid w:val="000758E3"/>
    <w:rsid w:val="000861D2"/>
    <w:rsid w:val="0008759B"/>
    <w:rsid w:val="00091525"/>
    <w:rsid w:val="000942B8"/>
    <w:rsid w:val="00096398"/>
    <w:rsid w:val="000C0C8D"/>
    <w:rsid w:val="000C1279"/>
    <w:rsid w:val="000D1704"/>
    <w:rsid w:val="000E175B"/>
    <w:rsid w:val="000F127E"/>
    <w:rsid w:val="000F1710"/>
    <w:rsid w:val="000F2F6F"/>
    <w:rsid w:val="000F3968"/>
    <w:rsid w:val="000F6ADD"/>
    <w:rsid w:val="001049E7"/>
    <w:rsid w:val="00104A79"/>
    <w:rsid w:val="00110287"/>
    <w:rsid w:val="00111906"/>
    <w:rsid w:val="0011353D"/>
    <w:rsid w:val="00124D15"/>
    <w:rsid w:val="001263C4"/>
    <w:rsid w:val="00126610"/>
    <w:rsid w:val="00135D81"/>
    <w:rsid w:val="00135E8E"/>
    <w:rsid w:val="00136BCF"/>
    <w:rsid w:val="0013719E"/>
    <w:rsid w:val="00137606"/>
    <w:rsid w:val="00143532"/>
    <w:rsid w:val="00146493"/>
    <w:rsid w:val="001518D1"/>
    <w:rsid w:val="00157114"/>
    <w:rsid w:val="00157DE0"/>
    <w:rsid w:val="001606F5"/>
    <w:rsid w:val="00162858"/>
    <w:rsid w:val="00163EA1"/>
    <w:rsid w:val="00176E2F"/>
    <w:rsid w:val="001805E8"/>
    <w:rsid w:val="00185BD8"/>
    <w:rsid w:val="00187724"/>
    <w:rsid w:val="00197CB7"/>
    <w:rsid w:val="001B04AB"/>
    <w:rsid w:val="001B1146"/>
    <w:rsid w:val="001B6691"/>
    <w:rsid w:val="001C75E2"/>
    <w:rsid w:val="001D3800"/>
    <w:rsid w:val="001E0E7F"/>
    <w:rsid w:val="001E3109"/>
    <w:rsid w:val="001E40DE"/>
    <w:rsid w:val="001E57CB"/>
    <w:rsid w:val="001E592C"/>
    <w:rsid w:val="001F5F53"/>
    <w:rsid w:val="001F6D32"/>
    <w:rsid w:val="002007F3"/>
    <w:rsid w:val="00201B84"/>
    <w:rsid w:val="00204A7E"/>
    <w:rsid w:val="002121F9"/>
    <w:rsid w:val="00215FB7"/>
    <w:rsid w:val="00216BC7"/>
    <w:rsid w:val="0022379D"/>
    <w:rsid w:val="00226F39"/>
    <w:rsid w:val="002346D8"/>
    <w:rsid w:val="0023789A"/>
    <w:rsid w:val="00240F4E"/>
    <w:rsid w:val="00244A81"/>
    <w:rsid w:val="0025677C"/>
    <w:rsid w:val="00256902"/>
    <w:rsid w:val="0026014B"/>
    <w:rsid w:val="00260C17"/>
    <w:rsid w:val="0026320E"/>
    <w:rsid w:val="0026324A"/>
    <w:rsid w:val="00263529"/>
    <w:rsid w:val="002678B7"/>
    <w:rsid w:val="00282231"/>
    <w:rsid w:val="00291093"/>
    <w:rsid w:val="002972BC"/>
    <w:rsid w:val="002A3465"/>
    <w:rsid w:val="002B0B38"/>
    <w:rsid w:val="002C1630"/>
    <w:rsid w:val="002C5D98"/>
    <w:rsid w:val="002D1CC5"/>
    <w:rsid w:val="002D646F"/>
    <w:rsid w:val="002E09B9"/>
    <w:rsid w:val="002E21CB"/>
    <w:rsid w:val="002F2F56"/>
    <w:rsid w:val="002F776E"/>
    <w:rsid w:val="00303BBB"/>
    <w:rsid w:val="00306D42"/>
    <w:rsid w:val="00306FF0"/>
    <w:rsid w:val="00307E2B"/>
    <w:rsid w:val="00311A53"/>
    <w:rsid w:val="00321DF9"/>
    <w:rsid w:val="00325433"/>
    <w:rsid w:val="0032750E"/>
    <w:rsid w:val="00327950"/>
    <w:rsid w:val="00331F80"/>
    <w:rsid w:val="00341E83"/>
    <w:rsid w:val="00341F9E"/>
    <w:rsid w:val="00350F0A"/>
    <w:rsid w:val="00351B8A"/>
    <w:rsid w:val="00354EA3"/>
    <w:rsid w:val="00363510"/>
    <w:rsid w:val="00367F80"/>
    <w:rsid w:val="003740ED"/>
    <w:rsid w:val="0038144A"/>
    <w:rsid w:val="00384352"/>
    <w:rsid w:val="0039349C"/>
    <w:rsid w:val="00395667"/>
    <w:rsid w:val="003A6F9E"/>
    <w:rsid w:val="003C0451"/>
    <w:rsid w:val="003C0E97"/>
    <w:rsid w:val="003C2441"/>
    <w:rsid w:val="003C35C5"/>
    <w:rsid w:val="003C7633"/>
    <w:rsid w:val="003D5155"/>
    <w:rsid w:val="003D7A75"/>
    <w:rsid w:val="003E2A40"/>
    <w:rsid w:val="003F13B3"/>
    <w:rsid w:val="003F3C68"/>
    <w:rsid w:val="0040726A"/>
    <w:rsid w:val="00412F03"/>
    <w:rsid w:val="004141BC"/>
    <w:rsid w:val="00421646"/>
    <w:rsid w:val="00425B7C"/>
    <w:rsid w:val="00426FE4"/>
    <w:rsid w:val="00437DCA"/>
    <w:rsid w:val="004402C9"/>
    <w:rsid w:val="00441EC8"/>
    <w:rsid w:val="00445760"/>
    <w:rsid w:val="004506BA"/>
    <w:rsid w:val="00450C3A"/>
    <w:rsid w:val="004518A7"/>
    <w:rsid w:val="004520F0"/>
    <w:rsid w:val="00453CB8"/>
    <w:rsid w:val="00454648"/>
    <w:rsid w:val="004602AE"/>
    <w:rsid w:val="0046750F"/>
    <w:rsid w:val="0047265B"/>
    <w:rsid w:val="00473A15"/>
    <w:rsid w:val="00482521"/>
    <w:rsid w:val="00483A41"/>
    <w:rsid w:val="00484159"/>
    <w:rsid w:val="0049029E"/>
    <w:rsid w:val="004946D0"/>
    <w:rsid w:val="00494C00"/>
    <w:rsid w:val="004A6C93"/>
    <w:rsid w:val="004B093A"/>
    <w:rsid w:val="004B2DFA"/>
    <w:rsid w:val="004B370E"/>
    <w:rsid w:val="004B59B7"/>
    <w:rsid w:val="004C4306"/>
    <w:rsid w:val="004C6B7D"/>
    <w:rsid w:val="004C758E"/>
    <w:rsid w:val="004D3E0A"/>
    <w:rsid w:val="004D4362"/>
    <w:rsid w:val="004D6950"/>
    <w:rsid w:val="004E5D9A"/>
    <w:rsid w:val="004F7D70"/>
    <w:rsid w:val="00512B11"/>
    <w:rsid w:val="00513EA3"/>
    <w:rsid w:val="00517119"/>
    <w:rsid w:val="005210C4"/>
    <w:rsid w:val="00525484"/>
    <w:rsid w:val="00540F6F"/>
    <w:rsid w:val="005415F4"/>
    <w:rsid w:val="00542AE5"/>
    <w:rsid w:val="00550F9E"/>
    <w:rsid w:val="0055423F"/>
    <w:rsid w:val="00557438"/>
    <w:rsid w:val="00560EB3"/>
    <w:rsid w:val="0056540E"/>
    <w:rsid w:val="005704B3"/>
    <w:rsid w:val="005738A5"/>
    <w:rsid w:val="005770B9"/>
    <w:rsid w:val="00580E68"/>
    <w:rsid w:val="00581218"/>
    <w:rsid w:val="005819D3"/>
    <w:rsid w:val="0058669D"/>
    <w:rsid w:val="005868BA"/>
    <w:rsid w:val="005921E0"/>
    <w:rsid w:val="005A2260"/>
    <w:rsid w:val="005A24B8"/>
    <w:rsid w:val="005B4E87"/>
    <w:rsid w:val="005B5E59"/>
    <w:rsid w:val="005B71BE"/>
    <w:rsid w:val="005C286A"/>
    <w:rsid w:val="005D08D4"/>
    <w:rsid w:val="005D102B"/>
    <w:rsid w:val="005E4F05"/>
    <w:rsid w:val="005F60EB"/>
    <w:rsid w:val="00603B9B"/>
    <w:rsid w:val="00607BF0"/>
    <w:rsid w:val="0061002E"/>
    <w:rsid w:val="00611A92"/>
    <w:rsid w:val="00611D36"/>
    <w:rsid w:val="00614649"/>
    <w:rsid w:val="00614EF8"/>
    <w:rsid w:val="00616734"/>
    <w:rsid w:val="00626D63"/>
    <w:rsid w:val="006304FA"/>
    <w:rsid w:val="00634290"/>
    <w:rsid w:val="00643157"/>
    <w:rsid w:val="006445CC"/>
    <w:rsid w:val="006449F3"/>
    <w:rsid w:val="00654359"/>
    <w:rsid w:val="00654DA0"/>
    <w:rsid w:val="00661720"/>
    <w:rsid w:val="00670052"/>
    <w:rsid w:val="00674999"/>
    <w:rsid w:val="00675366"/>
    <w:rsid w:val="00675539"/>
    <w:rsid w:val="00682A57"/>
    <w:rsid w:val="00684768"/>
    <w:rsid w:val="0068717B"/>
    <w:rsid w:val="0068780E"/>
    <w:rsid w:val="006970D9"/>
    <w:rsid w:val="006977DA"/>
    <w:rsid w:val="006A5C24"/>
    <w:rsid w:val="006A7277"/>
    <w:rsid w:val="006B0EB7"/>
    <w:rsid w:val="006B2DA4"/>
    <w:rsid w:val="006B65DC"/>
    <w:rsid w:val="006C183D"/>
    <w:rsid w:val="006C3CAC"/>
    <w:rsid w:val="006C5AF5"/>
    <w:rsid w:val="006D2532"/>
    <w:rsid w:val="006D3FFA"/>
    <w:rsid w:val="006D69DE"/>
    <w:rsid w:val="006E66E9"/>
    <w:rsid w:val="00703990"/>
    <w:rsid w:val="00717695"/>
    <w:rsid w:val="00722B96"/>
    <w:rsid w:val="00724435"/>
    <w:rsid w:val="007267EE"/>
    <w:rsid w:val="00731FB4"/>
    <w:rsid w:val="00744415"/>
    <w:rsid w:val="00744B09"/>
    <w:rsid w:val="00747756"/>
    <w:rsid w:val="00753A79"/>
    <w:rsid w:val="00754056"/>
    <w:rsid w:val="00761B10"/>
    <w:rsid w:val="00761B2E"/>
    <w:rsid w:val="007645D2"/>
    <w:rsid w:val="00773382"/>
    <w:rsid w:val="00776A68"/>
    <w:rsid w:val="00776CD8"/>
    <w:rsid w:val="007815CB"/>
    <w:rsid w:val="00783005"/>
    <w:rsid w:val="00787048"/>
    <w:rsid w:val="00791267"/>
    <w:rsid w:val="007A26A4"/>
    <w:rsid w:val="007A66F5"/>
    <w:rsid w:val="007B1F9B"/>
    <w:rsid w:val="007B56E5"/>
    <w:rsid w:val="007C27B1"/>
    <w:rsid w:val="007C3CFC"/>
    <w:rsid w:val="007D2213"/>
    <w:rsid w:val="007D4609"/>
    <w:rsid w:val="007D4AEA"/>
    <w:rsid w:val="007D4B92"/>
    <w:rsid w:val="007E0399"/>
    <w:rsid w:val="007E1530"/>
    <w:rsid w:val="007E399B"/>
    <w:rsid w:val="007E4388"/>
    <w:rsid w:val="007E75B8"/>
    <w:rsid w:val="007F3088"/>
    <w:rsid w:val="007F5D10"/>
    <w:rsid w:val="0080006F"/>
    <w:rsid w:val="00801852"/>
    <w:rsid w:val="00805F03"/>
    <w:rsid w:val="00811DB0"/>
    <w:rsid w:val="00812AA6"/>
    <w:rsid w:val="00821CFA"/>
    <w:rsid w:val="00823267"/>
    <w:rsid w:val="008242D4"/>
    <w:rsid w:val="008250F1"/>
    <w:rsid w:val="0083167C"/>
    <w:rsid w:val="008342AF"/>
    <w:rsid w:val="00836E3E"/>
    <w:rsid w:val="00836FD6"/>
    <w:rsid w:val="00842B63"/>
    <w:rsid w:val="008457FC"/>
    <w:rsid w:val="0084598D"/>
    <w:rsid w:val="00847711"/>
    <w:rsid w:val="00851AC1"/>
    <w:rsid w:val="00855D8C"/>
    <w:rsid w:val="0086103A"/>
    <w:rsid w:val="0086247F"/>
    <w:rsid w:val="00862891"/>
    <w:rsid w:val="00870C31"/>
    <w:rsid w:val="00871A9E"/>
    <w:rsid w:val="00875783"/>
    <w:rsid w:val="00880E83"/>
    <w:rsid w:val="0088603B"/>
    <w:rsid w:val="0088697D"/>
    <w:rsid w:val="00886C52"/>
    <w:rsid w:val="0089130E"/>
    <w:rsid w:val="0089243E"/>
    <w:rsid w:val="00894208"/>
    <w:rsid w:val="00894B89"/>
    <w:rsid w:val="008A4B86"/>
    <w:rsid w:val="008A61A5"/>
    <w:rsid w:val="008A6587"/>
    <w:rsid w:val="008C3E82"/>
    <w:rsid w:val="008C5389"/>
    <w:rsid w:val="008D17E5"/>
    <w:rsid w:val="008D1F26"/>
    <w:rsid w:val="008D351D"/>
    <w:rsid w:val="008D3C66"/>
    <w:rsid w:val="008E01A7"/>
    <w:rsid w:val="008E3496"/>
    <w:rsid w:val="008E38B9"/>
    <w:rsid w:val="008F0A8C"/>
    <w:rsid w:val="008F246F"/>
    <w:rsid w:val="008F52DD"/>
    <w:rsid w:val="00900313"/>
    <w:rsid w:val="00900D77"/>
    <w:rsid w:val="009067B4"/>
    <w:rsid w:val="00907F89"/>
    <w:rsid w:val="00920CE8"/>
    <w:rsid w:val="009260F4"/>
    <w:rsid w:val="00927F25"/>
    <w:rsid w:val="00932CDB"/>
    <w:rsid w:val="00934744"/>
    <w:rsid w:val="00946D47"/>
    <w:rsid w:val="00954E2C"/>
    <w:rsid w:val="009643A3"/>
    <w:rsid w:val="009731AA"/>
    <w:rsid w:val="00973576"/>
    <w:rsid w:val="00975D3C"/>
    <w:rsid w:val="00976D80"/>
    <w:rsid w:val="009824C0"/>
    <w:rsid w:val="0098381D"/>
    <w:rsid w:val="00984288"/>
    <w:rsid w:val="00987FA3"/>
    <w:rsid w:val="0099425A"/>
    <w:rsid w:val="009A329F"/>
    <w:rsid w:val="009B6306"/>
    <w:rsid w:val="009B6448"/>
    <w:rsid w:val="009B729C"/>
    <w:rsid w:val="009B75E3"/>
    <w:rsid w:val="009C0D9B"/>
    <w:rsid w:val="009C129B"/>
    <w:rsid w:val="009C7134"/>
    <w:rsid w:val="009D63AE"/>
    <w:rsid w:val="009E3951"/>
    <w:rsid w:val="009F2BEE"/>
    <w:rsid w:val="009F2FBB"/>
    <w:rsid w:val="009F59BA"/>
    <w:rsid w:val="009F5F4F"/>
    <w:rsid w:val="009F796C"/>
    <w:rsid w:val="009F7CF2"/>
    <w:rsid w:val="00A04163"/>
    <w:rsid w:val="00A0753A"/>
    <w:rsid w:val="00A101CF"/>
    <w:rsid w:val="00A10F90"/>
    <w:rsid w:val="00A12DF4"/>
    <w:rsid w:val="00A20E77"/>
    <w:rsid w:val="00A238B9"/>
    <w:rsid w:val="00A257BB"/>
    <w:rsid w:val="00A32B9F"/>
    <w:rsid w:val="00A35096"/>
    <w:rsid w:val="00A44CD1"/>
    <w:rsid w:val="00A470D4"/>
    <w:rsid w:val="00A554C1"/>
    <w:rsid w:val="00A56222"/>
    <w:rsid w:val="00A63E91"/>
    <w:rsid w:val="00A64E2E"/>
    <w:rsid w:val="00A65AB0"/>
    <w:rsid w:val="00A70EC3"/>
    <w:rsid w:val="00A71A2B"/>
    <w:rsid w:val="00A72426"/>
    <w:rsid w:val="00A759CE"/>
    <w:rsid w:val="00A777B1"/>
    <w:rsid w:val="00A81D22"/>
    <w:rsid w:val="00A8237D"/>
    <w:rsid w:val="00A83E28"/>
    <w:rsid w:val="00A905D1"/>
    <w:rsid w:val="00A907C8"/>
    <w:rsid w:val="00A947E9"/>
    <w:rsid w:val="00AA5B16"/>
    <w:rsid w:val="00AC07E9"/>
    <w:rsid w:val="00AC155C"/>
    <w:rsid w:val="00AC5520"/>
    <w:rsid w:val="00AD2418"/>
    <w:rsid w:val="00AD639A"/>
    <w:rsid w:val="00AD6556"/>
    <w:rsid w:val="00AD7016"/>
    <w:rsid w:val="00AE0A59"/>
    <w:rsid w:val="00AE3615"/>
    <w:rsid w:val="00AF0C95"/>
    <w:rsid w:val="00AF43C9"/>
    <w:rsid w:val="00AF5BD6"/>
    <w:rsid w:val="00B003C3"/>
    <w:rsid w:val="00B00FCA"/>
    <w:rsid w:val="00B01EE5"/>
    <w:rsid w:val="00B161A2"/>
    <w:rsid w:val="00B268F6"/>
    <w:rsid w:val="00B2698A"/>
    <w:rsid w:val="00B31B8A"/>
    <w:rsid w:val="00B3377B"/>
    <w:rsid w:val="00B34187"/>
    <w:rsid w:val="00B4176C"/>
    <w:rsid w:val="00B4589D"/>
    <w:rsid w:val="00B51E88"/>
    <w:rsid w:val="00B63693"/>
    <w:rsid w:val="00B80CCA"/>
    <w:rsid w:val="00B810DA"/>
    <w:rsid w:val="00B844F5"/>
    <w:rsid w:val="00B851CC"/>
    <w:rsid w:val="00B8651C"/>
    <w:rsid w:val="00B8780F"/>
    <w:rsid w:val="00B9052D"/>
    <w:rsid w:val="00B913DA"/>
    <w:rsid w:val="00BA0A03"/>
    <w:rsid w:val="00BA1B95"/>
    <w:rsid w:val="00BA2E98"/>
    <w:rsid w:val="00BA486E"/>
    <w:rsid w:val="00BB2868"/>
    <w:rsid w:val="00BB2872"/>
    <w:rsid w:val="00BB49C3"/>
    <w:rsid w:val="00BB54F4"/>
    <w:rsid w:val="00BB73A1"/>
    <w:rsid w:val="00BC20B3"/>
    <w:rsid w:val="00BC3152"/>
    <w:rsid w:val="00BC599A"/>
    <w:rsid w:val="00BD2408"/>
    <w:rsid w:val="00BD3311"/>
    <w:rsid w:val="00BD3586"/>
    <w:rsid w:val="00BD6C05"/>
    <w:rsid w:val="00BD6D99"/>
    <w:rsid w:val="00BE0E9F"/>
    <w:rsid w:val="00BE4894"/>
    <w:rsid w:val="00BE6635"/>
    <w:rsid w:val="00BE7467"/>
    <w:rsid w:val="00BF1731"/>
    <w:rsid w:val="00BF63E4"/>
    <w:rsid w:val="00BF6C9D"/>
    <w:rsid w:val="00C128D9"/>
    <w:rsid w:val="00C25147"/>
    <w:rsid w:val="00C26920"/>
    <w:rsid w:val="00C32B7F"/>
    <w:rsid w:val="00C4439B"/>
    <w:rsid w:val="00C451B9"/>
    <w:rsid w:val="00C62C5A"/>
    <w:rsid w:val="00C664F4"/>
    <w:rsid w:val="00C73D98"/>
    <w:rsid w:val="00C76DD7"/>
    <w:rsid w:val="00C7763C"/>
    <w:rsid w:val="00C77681"/>
    <w:rsid w:val="00C806C8"/>
    <w:rsid w:val="00C82E8B"/>
    <w:rsid w:val="00C93349"/>
    <w:rsid w:val="00CA50E7"/>
    <w:rsid w:val="00CA744D"/>
    <w:rsid w:val="00CB0A33"/>
    <w:rsid w:val="00CB0D7F"/>
    <w:rsid w:val="00CB1054"/>
    <w:rsid w:val="00CC2F8B"/>
    <w:rsid w:val="00CC4321"/>
    <w:rsid w:val="00CC6CF3"/>
    <w:rsid w:val="00CD111B"/>
    <w:rsid w:val="00CD48CA"/>
    <w:rsid w:val="00CD4A37"/>
    <w:rsid w:val="00CD4CDF"/>
    <w:rsid w:val="00CD5917"/>
    <w:rsid w:val="00CE1736"/>
    <w:rsid w:val="00CE1E88"/>
    <w:rsid w:val="00CE4FDE"/>
    <w:rsid w:val="00CE51CF"/>
    <w:rsid w:val="00CF73D8"/>
    <w:rsid w:val="00D00133"/>
    <w:rsid w:val="00D02BFF"/>
    <w:rsid w:val="00D03468"/>
    <w:rsid w:val="00D049ED"/>
    <w:rsid w:val="00D05BFB"/>
    <w:rsid w:val="00D060DD"/>
    <w:rsid w:val="00D16BCC"/>
    <w:rsid w:val="00D21684"/>
    <w:rsid w:val="00D26BE1"/>
    <w:rsid w:val="00D26EBD"/>
    <w:rsid w:val="00D27C60"/>
    <w:rsid w:val="00D324F9"/>
    <w:rsid w:val="00D36457"/>
    <w:rsid w:val="00D4026F"/>
    <w:rsid w:val="00D4071B"/>
    <w:rsid w:val="00D40E7F"/>
    <w:rsid w:val="00D435C5"/>
    <w:rsid w:val="00D442F0"/>
    <w:rsid w:val="00D45512"/>
    <w:rsid w:val="00D4567D"/>
    <w:rsid w:val="00D5207E"/>
    <w:rsid w:val="00D54A6B"/>
    <w:rsid w:val="00D625D1"/>
    <w:rsid w:val="00D67D48"/>
    <w:rsid w:val="00D718D1"/>
    <w:rsid w:val="00D7306B"/>
    <w:rsid w:val="00D767C3"/>
    <w:rsid w:val="00D776BF"/>
    <w:rsid w:val="00D938DC"/>
    <w:rsid w:val="00D94570"/>
    <w:rsid w:val="00D95E2F"/>
    <w:rsid w:val="00D96CAB"/>
    <w:rsid w:val="00D96E9E"/>
    <w:rsid w:val="00DA0556"/>
    <w:rsid w:val="00DA4C14"/>
    <w:rsid w:val="00DA4D86"/>
    <w:rsid w:val="00DA72B5"/>
    <w:rsid w:val="00DB2B62"/>
    <w:rsid w:val="00DB3733"/>
    <w:rsid w:val="00DD0CFF"/>
    <w:rsid w:val="00DD5531"/>
    <w:rsid w:val="00DD5B94"/>
    <w:rsid w:val="00DE1490"/>
    <w:rsid w:val="00DE7463"/>
    <w:rsid w:val="00E03AD8"/>
    <w:rsid w:val="00E0640F"/>
    <w:rsid w:val="00E1120D"/>
    <w:rsid w:val="00E1492A"/>
    <w:rsid w:val="00E17EE4"/>
    <w:rsid w:val="00E32FF0"/>
    <w:rsid w:val="00E423C3"/>
    <w:rsid w:val="00E42792"/>
    <w:rsid w:val="00E47B21"/>
    <w:rsid w:val="00E50F86"/>
    <w:rsid w:val="00E55326"/>
    <w:rsid w:val="00E554B1"/>
    <w:rsid w:val="00E5676B"/>
    <w:rsid w:val="00E61C75"/>
    <w:rsid w:val="00E7293A"/>
    <w:rsid w:val="00E80562"/>
    <w:rsid w:val="00E85D7B"/>
    <w:rsid w:val="00E90025"/>
    <w:rsid w:val="00E91296"/>
    <w:rsid w:val="00E97A6A"/>
    <w:rsid w:val="00EA1E45"/>
    <w:rsid w:val="00EA6239"/>
    <w:rsid w:val="00EA690B"/>
    <w:rsid w:val="00EB14A8"/>
    <w:rsid w:val="00EB24D2"/>
    <w:rsid w:val="00EC0637"/>
    <w:rsid w:val="00EC126A"/>
    <w:rsid w:val="00EC45C0"/>
    <w:rsid w:val="00EC6341"/>
    <w:rsid w:val="00EC6F79"/>
    <w:rsid w:val="00ED2230"/>
    <w:rsid w:val="00ED2E2C"/>
    <w:rsid w:val="00ED4264"/>
    <w:rsid w:val="00ED553A"/>
    <w:rsid w:val="00EE18CC"/>
    <w:rsid w:val="00EE4AE5"/>
    <w:rsid w:val="00EE7EA7"/>
    <w:rsid w:val="00EF6259"/>
    <w:rsid w:val="00F01868"/>
    <w:rsid w:val="00F15D83"/>
    <w:rsid w:val="00F211B6"/>
    <w:rsid w:val="00F25B1E"/>
    <w:rsid w:val="00F2799B"/>
    <w:rsid w:val="00F42F5B"/>
    <w:rsid w:val="00F508A3"/>
    <w:rsid w:val="00F600EF"/>
    <w:rsid w:val="00F60418"/>
    <w:rsid w:val="00F61C4F"/>
    <w:rsid w:val="00F64E90"/>
    <w:rsid w:val="00F70379"/>
    <w:rsid w:val="00F72173"/>
    <w:rsid w:val="00F77582"/>
    <w:rsid w:val="00F8235E"/>
    <w:rsid w:val="00F83A12"/>
    <w:rsid w:val="00F92988"/>
    <w:rsid w:val="00FA0370"/>
    <w:rsid w:val="00FA3047"/>
    <w:rsid w:val="00FA5BCB"/>
    <w:rsid w:val="00FA6D06"/>
    <w:rsid w:val="00FB0AD7"/>
    <w:rsid w:val="00FB0F1A"/>
    <w:rsid w:val="00FB4279"/>
    <w:rsid w:val="00FB43E8"/>
    <w:rsid w:val="00FB44F8"/>
    <w:rsid w:val="00FB5574"/>
    <w:rsid w:val="00FB76A6"/>
    <w:rsid w:val="00FC3219"/>
    <w:rsid w:val="00FC3AB4"/>
    <w:rsid w:val="00FC461B"/>
    <w:rsid w:val="00FD1FD8"/>
    <w:rsid w:val="00FD29D6"/>
    <w:rsid w:val="00FD7870"/>
    <w:rsid w:val="00FE12D8"/>
    <w:rsid w:val="00FE7D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BC7"/>
    <w:pPr>
      <w:autoSpaceDE w:val="0"/>
      <w:autoSpaceDN w:val="0"/>
      <w:adjustRightInd w:val="0"/>
      <w:spacing w:after="200" w:line="276"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216BC7"/>
    <w:pPr>
      <w:spacing w:after="0" w:line="240" w:lineRule="auto"/>
    </w:pPr>
    <w:rPr>
      <w:rFonts w:ascii="Tahoma" w:hAnsi="Tahoma" w:cs="Tahoma"/>
      <w:sz w:val="16"/>
      <w:szCs w:val="16"/>
    </w:rPr>
  </w:style>
  <w:style w:type="character" w:customStyle="1" w:styleId="BalloonTextChar">
    <w:name w:val="Balloon Text Char"/>
    <w:basedOn w:val="a0"/>
    <w:uiPriority w:val="99"/>
    <w:semiHidden/>
    <w:rsid w:val="002C1630"/>
    <w:rPr>
      <w:rFonts w:ascii="Times New Roman" w:hAnsi="Times New Roman" w:cs="Times New Roman"/>
      <w:sz w:val="0"/>
      <w:szCs w:val="0"/>
    </w:rPr>
  </w:style>
  <w:style w:type="character" w:customStyle="1" w:styleId="a4">
    <w:name w:val="Текст выноски Знак"/>
    <w:basedOn w:val="a0"/>
    <w:link w:val="a3"/>
    <w:uiPriority w:val="99"/>
    <w:rsid w:val="00216BC7"/>
    <w:rPr>
      <w:rFonts w:ascii="Tahoma" w:hAnsi="Tahoma" w:cs="Tahoma"/>
      <w:sz w:val="16"/>
      <w:szCs w:val="16"/>
      <w:lang w:val="ru-RU"/>
    </w:rPr>
  </w:style>
  <w:style w:type="paragraph" w:styleId="a5">
    <w:name w:val="Body Text Indent"/>
    <w:basedOn w:val="a"/>
    <w:link w:val="a6"/>
    <w:uiPriority w:val="99"/>
    <w:rsid w:val="00216BC7"/>
    <w:pPr>
      <w:tabs>
        <w:tab w:val="left" w:pos="4320"/>
      </w:tabs>
      <w:spacing w:after="0" w:line="240" w:lineRule="auto"/>
      <w:ind w:firstLine="708"/>
    </w:pPr>
    <w:rPr>
      <w:rFonts w:ascii="Arial" w:hAnsi="Arial" w:cs="Arial"/>
      <w:sz w:val="24"/>
      <w:szCs w:val="24"/>
    </w:rPr>
  </w:style>
  <w:style w:type="character" w:customStyle="1" w:styleId="BodyTextIndentChar">
    <w:name w:val="Body Text Indent Char"/>
    <w:basedOn w:val="a0"/>
    <w:uiPriority w:val="99"/>
    <w:semiHidden/>
    <w:rsid w:val="002C1630"/>
    <w:rPr>
      <w:rFonts w:ascii="Calibri" w:hAnsi="Calibri" w:cs="Calibri"/>
    </w:rPr>
  </w:style>
  <w:style w:type="character" w:customStyle="1" w:styleId="a6">
    <w:name w:val="Основной текст с отступом Знак"/>
    <w:basedOn w:val="a0"/>
    <w:link w:val="a5"/>
    <w:uiPriority w:val="99"/>
    <w:rsid w:val="00216BC7"/>
    <w:rPr>
      <w:rFonts w:ascii="Arial" w:hAnsi="Arial" w:cs="Arial"/>
      <w:sz w:val="24"/>
      <w:szCs w:val="24"/>
      <w:lang w:val="ru-RU"/>
    </w:rPr>
  </w:style>
  <w:style w:type="paragraph" w:styleId="a7">
    <w:name w:val="List Paragraph"/>
    <w:basedOn w:val="a"/>
    <w:uiPriority w:val="34"/>
    <w:qFormat/>
    <w:rsid w:val="00542AE5"/>
    <w:pPr>
      <w:autoSpaceDE/>
      <w:autoSpaceDN/>
      <w:adjustRightInd/>
      <w:spacing w:after="160" w:line="259" w:lineRule="auto"/>
      <w:ind w:left="720"/>
      <w:contextualSpacing/>
    </w:pPr>
    <w:rPr>
      <w:rFonts w:asciiTheme="minorHAnsi" w:eastAsiaTheme="minorHAnsi" w:hAnsiTheme="minorHAnsi" w:cstheme="minorBidi"/>
      <w:lang w:eastAsia="en-US"/>
    </w:rPr>
  </w:style>
  <w:style w:type="paragraph" w:styleId="a8">
    <w:name w:val="footer"/>
    <w:basedOn w:val="a"/>
    <w:link w:val="a9"/>
    <w:rsid w:val="005B4E87"/>
    <w:pPr>
      <w:tabs>
        <w:tab w:val="center" w:pos="4153"/>
        <w:tab w:val="right" w:pos="8306"/>
      </w:tabs>
      <w:autoSpaceDE/>
      <w:autoSpaceDN/>
      <w:adjustRightInd/>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rsid w:val="005B4E87"/>
    <w:rPr>
      <w:rFonts w:ascii="Times New Roman" w:eastAsia="Times New Roman" w:hAnsi="Times New Roman" w:cs="Times New Roman"/>
      <w:sz w:val="20"/>
      <w:szCs w:val="20"/>
    </w:rPr>
  </w:style>
  <w:style w:type="table" w:styleId="aa">
    <w:name w:val="Table Grid"/>
    <w:basedOn w:val="a1"/>
    <w:uiPriority w:val="59"/>
    <w:rsid w:val="009B72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B003C3"/>
    <w:rPr>
      <w:b/>
      <w:bCs/>
    </w:rPr>
  </w:style>
  <w:style w:type="character" w:styleId="ac">
    <w:name w:val="Placeholder Text"/>
    <w:basedOn w:val="a0"/>
    <w:uiPriority w:val="99"/>
    <w:semiHidden/>
    <w:rsid w:val="00513EA3"/>
    <w:rPr>
      <w:color w:val="808080"/>
    </w:rPr>
  </w:style>
</w:styles>
</file>

<file path=word/webSettings.xml><?xml version="1.0" encoding="utf-8"?>
<w:webSettings xmlns:r="http://schemas.openxmlformats.org/officeDocument/2006/relationships" xmlns:w="http://schemas.openxmlformats.org/wordprocessingml/2006/main">
  <w:divs>
    <w:div w:id="393897891">
      <w:bodyDiv w:val="1"/>
      <w:marLeft w:val="0"/>
      <w:marRight w:val="0"/>
      <w:marTop w:val="0"/>
      <w:marBottom w:val="0"/>
      <w:divBdr>
        <w:top w:val="none" w:sz="0" w:space="0" w:color="auto"/>
        <w:left w:val="none" w:sz="0" w:space="0" w:color="auto"/>
        <w:bottom w:val="none" w:sz="0" w:space="0" w:color="auto"/>
        <w:right w:val="none" w:sz="0" w:space="0" w:color="auto"/>
      </w:divBdr>
      <w:divsChild>
        <w:div w:id="1124419957">
          <w:marLeft w:val="0"/>
          <w:marRight w:val="0"/>
          <w:marTop w:val="0"/>
          <w:marBottom w:val="0"/>
          <w:divBdr>
            <w:top w:val="none" w:sz="0" w:space="0" w:color="auto"/>
            <w:left w:val="none" w:sz="0" w:space="0" w:color="auto"/>
            <w:bottom w:val="none" w:sz="0" w:space="0" w:color="auto"/>
            <w:right w:val="none" w:sz="0" w:space="0" w:color="auto"/>
          </w:divBdr>
        </w:div>
        <w:div w:id="628173259">
          <w:marLeft w:val="0"/>
          <w:marRight w:val="0"/>
          <w:marTop w:val="0"/>
          <w:marBottom w:val="0"/>
          <w:divBdr>
            <w:top w:val="none" w:sz="0" w:space="0" w:color="auto"/>
            <w:left w:val="none" w:sz="0" w:space="0" w:color="auto"/>
            <w:bottom w:val="none" w:sz="0" w:space="0" w:color="auto"/>
            <w:right w:val="none" w:sz="0" w:space="0" w:color="auto"/>
          </w:divBdr>
        </w:div>
        <w:div w:id="1490247066">
          <w:marLeft w:val="0"/>
          <w:marRight w:val="0"/>
          <w:marTop w:val="0"/>
          <w:marBottom w:val="0"/>
          <w:divBdr>
            <w:top w:val="none" w:sz="0" w:space="0" w:color="auto"/>
            <w:left w:val="none" w:sz="0" w:space="0" w:color="auto"/>
            <w:bottom w:val="none" w:sz="0" w:space="0" w:color="auto"/>
            <w:right w:val="none" w:sz="0" w:space="0" w:color="auto"/>
          </w:divBdr>
        </w:div>
        <w:div w:id="1963029203">
          <w:marLeft w:val="0"/>
          <w:marRight w:val="0"/>
          <w:marTop w:val="0"/>
          <w:marBottom w:val="0"/>
          <w:divBdr>
            <w:top w:val="none" w:sz="0" w:space="0" w:color="auto"/>
            <w:left w:val="none" w:sz="0" w:space="0" w:color="auto"/>
            <w:bottom w:val="none" w:sz="0" w:space="0" w:color="auto"/>
            <w:right w:val="none" w:sz="0" w:space="0" w:color="auto"/>
          </w:divBdr>
        </w:div>
        <w:div w:id="870723984">
          <w:marLeft w:val="0"/>
          <w:marRight w:val="0"/>
          <w:marTop w:val="0"/>
          <w:marBottom w:val="0"/>
          <w:divBdr>
            <w:top w:val="none" w:sz="0" w:space="0" w:color="auto"/>
            <w:left w:val="none" w:sz="0" w:space="0" w:color="auto"/>
            <w:bottom w:val="none" w:sz="0" w:space="0" w:color="auto"/>
            <w:right w:val="none" w:sz="0" w:space="0" w:color="auto"/>
          </w:divBdr>
        </w:div>
        <w:div w:id="2124156357">
          <w:marLeft w:val="0"/>
          <w:marRight w:val="0"/>
          <w:marTop w:val="0"/>
          <w:marBottom w:val="0"/>
          <w:divBdr>
            <w:top w:val="none" w:sz="0" w:space="0" w:color="auto"/>
            <w:left w:val="none" w:sz="0" w:space="0" w:color="auto"/>
            <w:bottom w:val="none" w:sz="0" w:space="0" w:color="auto"/>
            <w:right w:val="none" w:sz="0" w:space="0" w:color="auto"/>
          </w:divBdr>
        </w:div>
        <w:div w:id="1097555623">
          <w:marLeft w:val="0"/>
          <w:marRight w:val="0"/>
          <w:marTop w:val="0"/>
          <w:marBottom w:val="0"/>
          <w:divBdr>
            <w:top w:val="none" w:sz="0" w:space="0" w:color="auto"/>
            <w:left w:val="none" w:sz="0" w:space="0" w:color="auto"/>
            <w:bottom w:val="none" w:sz="0" w:space="0" w:color="auto"/>
            <w:right w:val="none" w:sz="0" w:space="0" w:color="auto"/>
          </w:divBdr>
        </w:div>
        <w:div w:id="1245839516">
          <w:marLeft w:val="0"/>
          <w:marRight w:val="0"/>
          <w:marTop w:val="0"/>
          <w:marBottom w:val="0"/>
          <w:divBdr>
            <w:top w:val="none" w:sz="0" w:space="0" w:color="auto"/>
            <w:left w:val="none" w:sz="0" w:space="0" w:color="auto"/>
            <w:bottom w:val="none" w:sz="0" w:space="0" w:color="auto"/>
            <w:right w:val="none" w:sz="0" w:space="0" w:color="auto"/>
          </w:divBdr>
        </w:div>
        <w:div w:id="1622027334">
          <w:marLeft w:val="0"/>
          <w:marRight w:val="0"/>
          <w:marTop w:val="0"/>
          <w:marBottom w:val="0"/>
          <w:divBdr>
            <w:top w:val="none" w:sz="0" w:space="0" w:color="auto"/>
            <w:left w:val="none" w:sz="0" w:space="0" w:color="auto"/>
            <w:bottom w:val="none" w:sz="0" w:space="0" w:color="auto"/>
            <w:right w:val="none" w:sz="0" w:space="0" w:color="auto"/>
          </w:divBdr>
        </w:div>
      </w:divsChild>
    </w:div>
    <w:div w:id="393969568">
      <w:bodyDiv w:val="1"/>
      <w:marLeft w:val="0"/>
      <w:marRight w:val="0"/>
      <w:marTop w:val="0"/>
      <w:marBottom w:val="0"/>
      <w:divBdr>
        <w:top w:val="none" w:sz="0" w:space="0" w:color="auto"/>
        <w:left w:val="none" w:sz="0" w:space="0" w:color="auto"/>
        <w:bottom w:val="none" w:sz="0" w:space="0" w:color="auto"/>
        <w:right w:val="none" w:sz="0" w:space="0" w:color="auto"/>
      </w:divBdr>
      <w:divsChild>
        <w:div w:id="1349335705">
          <w:marLeft w:val="0"/>
          <w:marRight w:val="0"/>
          <w:marTop w:val="0"/>
          <w:marBottom w:val="0"/>
          <w:divBdr>
            <w:top w:val="none" w:sz="0" w:space="0" w:color="auto"/>
            <w:left w:val="none" w:sz="0" w:space="0" w:color="auto"/>
            <w:bottom w:val="none" w:sz="0" w:space="0" w:color="auto"/>
            <w:right w:val="none" w:sz="0" w:space="0" w:color="auto"/>
          </w:divBdr>
        </w:div>
        <w:div w:id="562788233">
          <w:marLeft w:val="0"/>
          <w:marRight w:val="0"/>
          <w:marTop w:val="0"/>
          <w:marBottom w:val="0"/>
          <w:divBdr>
            <w:top w:val="none" w:sz="0" w:space="0" w:color="auto"/>
            <w:left w:val="none" w:sz="0" w:space="0" w:color="auto"/>
            <w:bottom w:val="none" w:sz="0" w:space="0" w:color="auto"/>
            <w:right w:val="none" w:sz="0" w:space="0" w:color="auto"/>
          </w:divBdr>
        </w:div>
        <w:div w:id="1627272780">
          <w:marLeft w:val="0"/>
          <w:marRight w:val="0"/>
          <w:marTop w:val="0"/>
          <w:marBottom w:val="0"/>
          <w:divBdr>
            <w:top w:val="none" w:sz="0" w:space="0" w:color="auto"/>
            <w:left w:val="none" w:sz="0" w:space="0" w:color="auto"/>
            <w:bottom w:val="none" w:sz="0" w:space="0" w:color="auto"/>
            <w:right w:val="none" w:sz="0" w:space="0" w:color="auto"/>
          </w:divBdr>
        </w:div>
        <w:div w:id="591208968">
          <w:marLeft w:val="0"/>
          <w:marRight w:val="0"/>
          <w:marTop w:val="0"/>
          <w:marBottom w:val="0"/>
          <w:divBdr>
            <w:top w:val="none" w:sz="0" w:space="0" w:color="auto"/>
            <w:left w:val="none" w:sz="0" w:space="0" w:color="auto"/>
            <w:bottom w:val="none" w:sz="0" w:space="0" w:color="auto"/>
            <w:right w:val="none" w:sz="0" w:space="0" w:color="auto"/>
          </w:divBdr>
        </w:div>
        <w:div w:id="792754151">
          <w:marLeft w:val="0"/>
          <w:marRight w:val="0"/>
          <w:marTop w:val="0"/>
          <w:marBottom w:val="0"/>
          <w:divBdr>
            <w:top w:val="none" w:sz="0" w:space="0" w:color="auto"/>
            <w:left w:val="none" w:sz="0" w:space="0" w:color="auto"/>
            <w:bottom w:val="none" w:sz="0" w:space="0" w:color="auto"/>
            <w:right w:val="none" w:sz="0" w:space="0" w:color="auto"/>
          </w:divBdr>
        </w:div>
        <w:div w:id="298805539">
          <w:marLeft w:val="0"/>
          <w:marRight w:val="0"/>
          <w:marTop w:val="0"/>
          <w:marBottom w:val="0"/>
          <w:divBdr>
            <w:top w:val="none" w:sz="0" w:space="0" w:color="auto"/>
            <w:left w:val="none" w:sz="0" w:space="0" w:color="auto"/>
            <w:bottom w:val="none" w:sz="0" w:space="0" w:color="auto"/>
            <w:right w:val="none" w:sz="0" w:space="0" w:color="auto"/>
          </w:divBdr>
        </w:div>
        <w:div w:id="47261926">
          <w:marLeft w:val="0"/>
          <w:marRight w:val="0"/>
          <w:marTop w:val="0"/>
          <w:marBottom w:val="0"/>
          <w:divBdr>
            <w:top w:val="none" w:sz="0" w:space="0" w:color="auto"/>
            <w:left w:val="none" w:sz="0" w:space="0" w:color="auto"/>
            <w:bottom w:val="none" w:sz="0" w:space="0" w:color="auto"/>
            <w:right w:val="none" w:sz="0" w:space="0" w:color="auto"/>
          </w:divBdr>
        </w:div>
        <w:div w:id="313922205">
          <w:marLeft w:val="0"/>
          <w:marRight w:val="0"/>
          <w:marTop w:val="0"/>
          <w:marBottom w:val="0"/>
          <w:divBdr>
            <w:top w:val="none" w:sz="0" w:space="0" w:color="auto"/>
            <w:left w:val="none" w:sz="0" w:space="0" w:color="auto"/>
            <w:bottom w:val="none" w:sz="0" w:space="0" w:color="auto"/>
            <w:right w:val="none" w:sz="0" w:space="0" w:color="auto"/>
          </w:divBdr>
        </w:div>
        <w:div w:id="461844811">
          <w:marLeft w:val="0"/>
          <w:marRight w:val="0"/>
          <w:marTop w:val="0"/>
          <w:marBottom w:val="0"/>
          <w:divBdr>
            <w:top w:val="none" w:sz="0" w:space="0" w:color="auto"/>
            <w:left w:val="none" w:sz="0" w:space="0" w:color="auto"/>
            <w:bottom w:val="none" w:sz="0" w:space="0" w:color="auto"/>
            <w:right w:val="none" w:sz="0" w:space="0" w:color="auto"/>
          </w:divBdr>
          <w:divsChild>
            <w:div w:id="765079808">
              <w:marLeft w:val="0"/>
              <w:marRight w:val="0"/>
              <w:marTop w:val="0"/>
              <w:marBottom w:val="0"/>
              <w:divBdr>
                <w:top w:val="none" w:sz="0" w:space="0" w:color="auto"/>
                <w:left w:val="none" w:sz="0" w:space="0" w:color="auto"/>
                <w:bottom w:val="none" w:sz="0" w:space="0" w:color="auto"/>
                <w:right w:val="none" w:sz="0" w:space="0" w:color="auto"/>
              </w:divBdr>
            </w:div>
            <w:div w:id="16374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0733">
      <w:bodyDiv w:val="1"/>
      <w:marLeft w:val="0"/>
      <w:marRight w:val="0"/>
      <w:marTop w:val="0"/>
      <w:marBottom w:val="0"/>
      <w:divBdr>
        <w:top w:val="none" w:sz="0" w:space="0" w:color="auto"/>
        <w:left w:val="none" w:sz="0" w:space="0" w:color="auto"/>
        <w:bottom w:val="none" w:sz="0" w:space="0" w:color="auto"/>
        <w:right w:val="none" w:sz="0" w:space="0" w:color="auto"/>
      </w:divBdr>
      <w:divsChild>
        <w:div w:id="648290515">
          <w:marLeft w:val="0"/>
          <w:marRight w:val="0"/>
          <w:marTop w:val="0"/>
          <w:marBottom w:val="0"/>
          <w:divBdr>
            <w:top w:val="none" w:sz="0" w:space="0" w:color="auto"/>
            <w:left w:val="none" w:sz="0" w:space="0" w:color="auto"/>
            <w:bottom w:val="none" w:sz="0" w:space="0" w:color="auto"/>
            <w:right w:val="none" w:sz="0" w:space="0" w:color="auto"/>
          </w:divBdr>
        </w:div>
        <w:div w:id="1554199519">
          <w:marLeft w:val="0"/>
          <w:marRight w:val="0"/>
          <w:marTop w:val="0"/>
          <w:marBottom w:val="0"/>
          <w:divBdr>
            <w:top w:val="none" w:sz="0" w:space="0" w:color="auto"/>
            <w:left w:val="none" w:sz="0" w:space="0" w:color="auto"/>
            <w:bottom w:val="none" w:sz="0" w:space="0" w:color="auto"/>
            <w:right w:val="none" w:sz="0" w:space="0" w:color="auto"/>
          </w:divBdr>
        </w:div>
        <w:div w:id="478959209">
          <w:marLeft w:val="0"/>
          <w:marRight w:val="0"/>
          <w:marTop w:val="0"/>
          <w:marBottom w:val="0"/>
          <w:divBdr>
            <w:top w:val="none" w:sz="0" w:space="0" w:color="auto"/>
            <w:left w:val="none" w:sz="0" w:space="0" w:color="auto"/>
            <w:bottom w:val="none" w:sz="0" w:space="0" w:color="auto"/>
            <w:right w:val="none" w:sz="0" w:space="0" w:color="auto"/>
          </w:divBdr>
        </w:div>
        <w:div w:id="658115426">
          <w:marLeft w:val="0"/>
          <w:marRight w:val="0"/>
          <w:marTop w:val="0"/>
          <w:marBottom w:val="0"/>
          <w:divBdr>
            <w:top w:val="none" w:sz="0" w:space="0" w:color="auto"/>
            <w:left w:val="none" w:sz="0" w:space="0" w:color="auto"/>
            <w:bottom w:val="none" w:sz="0" w:space="0" w:color="auto"/>
            <w:right w:val="none" w:sz="0" w:space="0" w:color="auto"/>
          </w:divBdr>
        </w:div>
        <w:div w:id="1159686022">
          <w:marLeft w:val="0"/>
          <w:marRight w:val="0"/>
          <w:marTop w:val="0"/>
          <w:marBottom w:val="0"/>
          <w:divBdr>
            <w:top w:val="none" w:sz="0" w:space="0" w:color="auto"/>
            <w:left w:val="none" w:sz="0" w:space="0" w:color="auto"/>
            <w:bottom w:val="none" w:sz="0" w:space="0" w:color="auto"/>
            <w:right w:val="none" w:sz="0" w:space="0" w:color="auto"/>
          </w:divBdr>
        </w:div>
        <w:div w:id="379674971">
          <w:marLeft w:val="0"/>
          <w:marRight w:val="0"/>
          <w:marTop w:val="0"/>
          <w:marBottom w:val="0"/>
          <w:divBdr>
            <w:top w:val="none" w:sz="0" w:space="0" w:color="auto"/>
            <w:left w:val="none" w:sz="0" w:space="0" w:color="auto"/>
            <w:bottom w:val="none" w:sz="0" w:space="0" w:color="auto"/>
            <w:right w:val="none" w:sz="0" w:space="0" w:color="auto"/>
          </w:divBdr>
        </w:div>
        <w:div w:id="2059936114">
          <w:marLeft w:val="0"/>
          <w:marRight w:val="0"/>
          <w:marTop w:val="0"/>
          <w:marBottom w:val="0"/>
          <w:divBdr>
            <w:top w:val="none" w:sz="0" w:space="0" w:color="auto"/>
            <w:left w:val="none" w:sz="0" w:space="0" w:color="auto"/>
            <w:bottom w:val="none" w:sz="0" w:space="0" w:color="auto"/>
            <w:right w:val="none" w:sz="0" w:space="0" w:color="auto"/>
          </w:divBdr>
        </w:div>
      </w:divsChild>
    </w:div>
    <w:div w:id="984049825">
      <w:bodyDiv w:val="1"/>
      <w:marLeft w:val="0"/>
      <w:marRight w:val="0"/>
      <w:marTop w:val="0"/>
      <w:marBottom w:val="0"/>
      <w:divBdr>
        <w:top w:val="none" w:sz="0" w:space="0" w:color="auto"/>
        <w:left w:val="none" w:sz="0" w:space="0" w:color="auto"/>
        <w:bottom w:val="none" w:sz="0" w:space="0" w:color="auto"/>
        <w:right w:val="none" w:sz="0" w:space="0" w:color="auto"/>
      </w:divBdr>
      <w:divsChild>
        <w:div w:id="195654686">
          <w:marLeft w:val="0"/>
          <w:marRight w:val="0"/>
          <w:marTop w:val="0"/>
          <w:marBottom w:val="0"/>
          <w:divBdr>
            <w:top w:val="none" w:sz="0" w:space="0" w:color="auto"/>
            <w:left w:val="none" w:sz="0" w:space="0" w:color="auto"/>
            <w:bottom w:val="none" w:sz="0" w:space="0" w:color="auto"/>
            <w:right w:val="none" w:sz="0" w:space="0" w:color="auto"/>
          </w:divBdr>
        </w:div>
        <w:div w:id="1420057731">
          <w:marLeft w:val="0"/>
          <w:marRight w:val="0"/>
          <w:marTop w:val="0"/>
          <w:marBottom w:val="0"/>
          <w:divBdr>
            <w:top w:val="none" w:sz="0" w:space="0" w:color="auto"/>
            <w:left w:val="none" w:sz="0" w:space="0" w:color="auto"/>
            <w:bottom w:val="none" w:sz="0" w:space="0" w:color="auto"/>
            <w:right w:val="none" w:sz="0" w:space="0" w:color="auto"/>
          </w:divBdr>
        </w:div>
        <w:div w:id="1034035167">
          <w:marLeft w:val="0"/>
          <w:marRight w:val="0"/>
          <w:marTop w:val="0"/>
          <w:marBottom w:val="0"/>
          <w:divBdr>
            <w:top w:val="none" w:sz="0" w:space="0" w:color="auto"/>
            <w:left w:val="none" w:sz="0" w:space="0" w:color="auto"/>
            <w:bottom w:val="none" w:sz="0" w:space="0" w:color="auto"/>
            <w:right w:val="none" w:sz="0" w:space="0" w:color="auto"/>
          </w:divBdr>
        </w:div>
        <w:div w:id="1094277306">
          <w:marLeft w:val="0"/>
          <w:marRight w:val="0"/>
          <w:marTop w:val="0"/>
          <w:marBottom w:val="0"/>
          <w:divBdr>
            <w:top w:val="none" w:sz="0" w:space="0" w:color="auto"/>
            <w:left w:val="none" w:sz="0" w:space="0" w:color="auto"/>
            <w:bottom w:val="none" w:sz="0" w:space="0" w:color="auto"/>
            <w:right w:val="none" w:sz="0" w:space="0" w:color="auto"/>
          </w:divBdr>
        </w:div>
        <w:div w:id="1969385897">
          <w:marLeft w:val="0"/>
          <w:marRight w:val="0"/>
          <w:marTop w:val="0"/>
          <w:marBottom w:val="0"/>
          <w:divBdr>
            <w:top w:val="none" w:sz="0" w:space="0" w:color="auto"/>
            <w:left w:val="none" w:sz="0" w:space="0" w:color="auto"/>
            <w:bottom w:val="none" w:sz="0" w:space="0" w:color="auto"/>
            <w:right w:val="none" w:sz="0" w:space="0" w:color="auto"/>
          </w:divBdr>
        </w:div>
        <w:div w:id="405688360">
          <w:marLeft w:val="0"/>
          <w:marRight w:val="0"/>
          <w:marTop w:val="0"/>
          <w:marBottom w:val="0"/>
          <w:divBdr>
            <w:top w:val="none" w:sz="0" w:space="0" w:color="auto"/>
            <w:left w:val="none" w:sz="0" w:space="0" w:color="auto"/>
            <w:bottom w:val="none" w:sz="0" w:space="0" w:color="auto"/>
            <w:right w:val="none" w:sz="0" w:space="0" w:color="auto"/>
          </w:divBdr>
        </w:div>
        <w:div w:id="597324074">
          <w:marLeft w:val="0"/>
          <w:marRight w:val="0"/>
          <w:marTop w:val="0"/>
          <w:marBottom w:val="0"/>
          <w:divBdr>
            <w:top w:val="none" w:sz="0" w:space="0" w:color="auto"/>
            <w:left w:val="none" w:sz="0" w:space="0" w:color="auto"/>
            <w:bottom w:val="none" w:sz="0" w:space="0" w:color="auto"/>
            <w:right w:val="none" w:sz="0" w:space="0" w:color="auto"/>
          </w:divBdr>
        </w:div>
        <w:div w:id="98717737">
          <w:marLeft w:val="0"/>
          <w:marRight w:val="0"/>
          <w:marTop w:val="0"/>
          <w:marBottom w:val="0"/>
          <w:divBdr>
            <w:top w:val="none" w:sz="0" w:space="0" w:color="auto"/>
            <w:left w:val="none" w:sz="0" w:space="0" w:color="auto"/>
            <w:bottom w:val="none" w:sz="0" w:space="0" w:color="auto"/>
            <w:right w:val="none" w:sz="0" w:space="0" w:color="auto"/>
          </w:divBdr>
        </w:div>
        <w:div w:id="1251425167">
          <w:marLeft w:val="0"/>
          <w:marRight w:val="0"/>
          <w:marTop w:val="0"/>
          <w:marBottom w:val="0"/>
          <w:divBdr>
            <w:top w:val="none" w:sz="0" w:space="0" w:color="auto"/>
            <w:left w:val="none" w:sz="0" w:space="0" w:color="auto"/>
            <w:bottom w:val="none" w:sz="0" w:space="0" w:color="auto"/>
            <w:right w:val="none" w:sz="0" w:space="0" w:color="auto"/>
          </w:divBdr>
        </w:div>
        <w:div w:id="1848056357">
          <w:marLeft w:val="0"/>
          <w:marRight w:val="0"/>
          <w:marTop w:val="0"/>
          <w:marBottom w:val="0"/>
          <w:divBdr>
            <w:top w:val="none" w:sz="0" w:space="0" w:color="auto"/>
            <w:left w:val="none" w:sz="0" w:space="0" w:color="auto"/>
            <w:bottom w:val="none" w:sz="0" w:space="0" w:color="auto"/>
            <w:right w:val="none" w:sz="0" w:space="0" w:color="auto"/>
          </w:divBdr>
        </w:div>
        <w:div w:id="102575862">
          <w:marLeft w:val="0"/>
          <w:marRight w:val="0"/>
          <w:marTop w:val="0"/>
          <w:marBottom w:val="0"/>
          <w:divBdr>
            <w:top w:val="none" w:sz="0" w:space="0" w:color="auto"/>
            <w:left w:val="none" w:sz="0" w:space="0" w:color="auto"/>
            <w:bottom w:val="none" w:sz="0" w:space="0" w:color="auto"/>
            <w:right w:val="none" w:sz="0" w:space="0" w:color="auto"/>
          </w:divBdr>
        </w:div>
      </w:divsChild>
    </w:div>
    <w:div w:id="1033270050">
      <w:bodyDiv w:val="1"/>
      <w:marLeft w:val="0"/>
      <w:marRight w:val="0"/>
      <w:marTop w:val="0"/>
      <w:marBottom w:val="0"/>
      <w:divBdr>
        <w:top w:val="none" w:sz="0" w:space="0" w:color="auto"/>
        <w:left w:val="none" w:sz="0" w:space="0" w:color="auto"/>
        <w:bottom w:val="none" w:sz="0" w:space="0" w:color="auto"/>
        <w:right w:val="none" w:sz="0" w:space="0" w:color="auto"/>
      </w:divBdr>
      <w:divsChild>
        <w:div w:id="472714975">
          <w:marLeft w:val="0"/>
          <w:marRight w:val="0"/>
          <w:marTop w:val="0"/>
          <w:marBottom w:val="0"/>
          <w:divBdr>
            <w:top w:val="none" w:sz="0" w:space="0" w:color="auto"/>
            <w:left w:val="none" w:sz="0" w:space="0" w:color="auto"/>
            <w:bottom w:val="none" w:sz="0" w:space="0" w:color="auto"/>
            <w:right w:val="none" w:sz="0" w:space="0" w:color="auto"/>
          </w:divBdr>
        </w:div>
        <w:div w:id="488862244">
          <w:marLeft w:val="0"/>
          <w:marRight w:val="0"/>
          <w:marTop w:val="0"/>
          <w:marBottom w:val="0"/>
          <w:divBdr>
            <w:top w:val="none" w:sz="0" w:space="0" w:color="auto"/>
            <w:left w:val="none" w:sz="0" w:space="0" w:color="auto"/>
            <w:bottom w:val="none" w:sz="0" w:space="0" w:color="auto"/>
            <w:right w:val="none" w:sz="0" w:space="0" w:color="auto"/>
          </w:divBdr>
        </w:div>
        <w:div w:id="130102324">
          <w:marLeft w:val="0"/>
          <w:marRight w:val="0"/>
          <w:marTop w:val="0"/>
          <w:marBottom w:val="0"/>
          <w:divBdr>
            <w:top w:val="none" w:sz="0" w:space="0" w:color="auto"/>
            <w:left w:val="none" w:sz="0" w:space="0" w:color="auto"/>
            <w:bottom w:val="none" w:sz="0" w:space="0" w:color="auto"/>
            <w:right w:val="none" w:sz="0" w:space="0" w:color="auto"/>
          </w:divBdr>
        </w:div>
        <w:div w:id="1487090980">
          <w:marLeft w:val="0"/>
          <w:marRight w:val="0"/>
          <w:marTop w:val="0"/>
          <w:marBottom w:val="0"/>
          <w:divBdr>
            <w:top w:val="none" w:sz="0" w:space="0" w:color="auto"/>
            <w:left w:val="none" w:sz="0" w:space="0" w:color="auto"/>
            <w:bottom w:val="none" w:sz="0" w:space="0" w:color="auto"/>
            <w:right w:val="none" w:sz="0" w:space="0" w:color="auto"/>
          </w:divBdr>
        </w:div>
        <w:div w:id="1359431531">
          <w:marLeft w:val="0"/>
          <w:marRight w:val="0"/>
          <w:marTop w:val="0"/>
          <w:marBottom w:val="0"/>
          <w:divBdr>
            <w:top w:val="none" w:sz="0" w:space="0" w:color="auto"/>
            <w:left w:val="none" w:sz="0" w:space="0" w:color="auto"/>
            <w:bottom w:val="none" w:sz="0" w:space="0" w:color="auto"/>
            <w:right w:val="none" w:sz="0" w:space="0" w:color="auto"/>
          </w:divBdr>
        </w:div>
        <w:div w:id="1635870730">
          <w:marLeft w:val="0"/>
          <w:marRight w:val="0"/>
          <w:marTop w:val="0"/>
          <w:marBottom w:val="0"/>
          <w:divBdr>
            <w:top w:val="none" w:sz="0" w:space="0" w:color="auto"/>
            <w:left w:val="none" w:sz="0" w:space="0" w:color="auto"/>
            <w:bottom w:val="none" w:sz="0" w:space="0" w:color="auto"/>
            <w:right w:val="none" w:sz="0" w:space="0" w:color="auto"/>
          </w:divBdr>
        </w:div>
        <w:div w:id="2055621032">
          <w:marLeft w:val="0"/>
          <w:marRight w:val="0"/>
          <w:marTop w:val="0"/>
          <w:marBottom w:val="0"/>
          <w:divBdr>
            <w:top w:val="none" w:sz="0" w:space="0" w:color="auto"/>
            <w:left w:val="none" w:sz="0" w:space="0" w:color="auto"/>
            <w:bottom w:val="none" w:sz="0" w:space="0" w:color="auto"/>
            <w:right w:val="none" w:sz="0" w:space="0" w:color="auto"/>
          </w:divBdr>
        </w:div>
        <w:div w:id="1455636223">
          <w:marLeft w:val="0"/>
          <w:marRight w:val="0"/>
          <w:marTop w:val="0"/>
          <w:marBottom w:val="0"/>
          <w:divBdr>
            <w:top w:val="none" w:sz="0" w:space="0" w:color="auto"/>
            <w:left w:val="none" w:sz="0" w:space="0" w:color="auto"/>
            <w:bottom w:val="none" w:sz="0" w:space="0" w:color="auto"/>
            <w:right w:val="none" w:sz="0" w:space="0" w:color="auto"/>
          </w:divBdr>
        </w:div>
        <w:div w:id="1353452993">
          <w:marLeft w:val="0"/>
          <w:marRight w:val="0"/>
          <w:marTop w:val="0"/>
          <w:marBottom w:val="0"/>
          <w:divBdr>
            <w:top w:val="none" w:sz="0" w:space="0" w:color="auto"/>
            <w:left w:val="none" w:sz="0" w:space="0" w:color="auto"/>
            <w:bottom w:val="none" w:sz="0" w:space="0" w:color="auto"/>
            <w:right w:val="none" w:sz="0" w:space="0" w:color="auto"/>
          </w:divBdr>
        </w:div>
        <w:div w:id="581529049">
          <w:marLeft w:val="0"/>
          <w:marRight w:val="0"/>
          <w:marTop w:val="0"/>
          <w:marBottom w:val="0"/>
          <w:divBdr>
            <w:top w:val="none" w:sz="0" w:space="0" w:color="auto"/>
            <w:left w:val="none" w:sz="0" w:space="0" w:color="auto"/>
            <w:bottom w:val="none" w:sz="0" w:space="0" w:color="auto"/>
            <w:right w:val="none" w:sz="0" w:space="0" w:color="auto"/>
          </w:divBdr>
        </w:div>
      </w:divsChild>
    </w:div>
    <w:div w:id="1187527545">
      <w:bodyDiv w:val="1"/>
      <w:marLeft w:val="0"/>
      <w:marRight w:val="0"/>
      <w:marTop w:val="0"/>
      <w:marBottom w:val="0"/>
      <w:divBdr>
        <w:top w:val="none" w:sz="0" w:space="0" w:color="auto"/>
        <w:left w:val="none" w:sz="0" w:space="0" w:color="auto"/>
        <w:bottom w:val="none" w:sz="0" w:space="0" w:color="auto"/>
        <w:right w:val="none" w:sz="0" w:space="0" w:color="auto"/>
      </w:divBdr>
      <w:divsChild>
        <w:div w:id="1722367216">
          <w:marLeft w:val="0"/>
          <w:marRight w:val="0"/>
          <w:marTop w:val="0"/>
          <w:marBottom w:val="0"/>
          <w:divBdr>
            <w:top w:val="none" w:sz="0" w:space="0" w:color="auto"/>
            <w:left w:val="none" w:sz="0" w:space="0" w:color="auto"/>
            <w:bottom w:val="none" w:sz="0" w:space="0" w:color="auto"/>
            <w:right w:val="none" w:sz="0" w:space="0" w:color="auto"/>
          </w:divBdr>
        </w:div>
        <w:div w:id="1410275467">
          <w:marLeft w:val="0"/>
          <w:marRight w:val="0"/>
          <w:marTop w:val="0"/>
          <w:marBottom w:val="0"/>
          <w:divBdr>
            <w:top w:val="none" w:sz="0" w:space="0" w:color="auto"/>
            <w:left w:val="none" w:sz="0" w:space="0" w:color="auto"/>
            <w:bottom w:val="none" w:sz="0" w:space="0" w:color="auto"/>
            <w:right w:val="none" w:sz="0" w:space="0" w:color="auto"/>
          </w:divBdr>
        </w:div>
        <w:div w:id="467361799">
          <w:marLeft w:val="0"/>
          <w:marRight w:val="0"/>
          <w:marTop w:val="0"/>
          <w:marBottom w:val="0"/>
          <w:divBdr>
            <w:top w:val="none" w:sz="0" w:space="0" w:color="auto"/>
            <w:left w:val="none" w:sz="0" w:space="0" w:color="auto"/>
            <w:bottom w:val="none" w:sz="0" w:space="0" w:color="auto"/>
            <w:right w:val="none" w:sz="0" w:space="0" w:color="auto"/>
          </w:divBdr>
        </w:div>
        <w:div w:id="370883853">
          <w:marLeft w:val="0"/>
          <w:marRight w:val="0"/>
          <w:marTop w:val="0"/>
          <w:marBottom w:val="0"/>
          <w:divBdr>
            <w:top w:val="none" w:sz="0" w:space="0" w:color="auto"/>
            <w:left w:val="none" w:sz="0" w:space="0" w:color="auto"/>
            <w:bottom w:val="none" w:sz="0" w:space="0" w:color="auto"/>
            <w:right w:val="none" w:sz="0" w:space="0" w:color="auto"/>
          </w:divBdr>
        </w:div>
        <w:div w:id="727072853">
          <w:marLeft w:val="0"/>
          <w:marRight w:val="0"/>
          <w:marTop w:val="0"/>
          <w:marBottom w:val="0"/>
          <w:divBdr>
            <w:top w:val="none" w:sz="0" w:space="0" w:color="auto"/>
            <w:left w:val="none" w:sz="0" w:space="0" w:color="auto"/>
            <w:bottom w:val="none" w:sz="0" w:space="0" w:color="auto"/>
            <w:right w:val="none" w:sz="0" w:space="0" w:color="auto"/>
          </w:divBdr>
        </w:div>
        <w:div w:id="241064448">
          <w:marLeft w:val="0"/>
          <w:marRight w:val="0"/>
          <w:marTop w:val="0"/>
          <w:marBottom w:val="0"/>
          <w:divBdr>
            <w:top w:val="none" w:sz="0" w:space="0" w:color="auto"/>
            <w:left w:val="none" w:sz="0" w:space="0" w:color="auto"/>
            <w:bottom w:val="none" w:sz="0" w:space="0" w:color="auto"/>
            <w:right w:val="none" w:sz="0" w:space="0" w:color="auto"/>
          </w:divBdr>
        </w:div>
        <w:div w:id="1134061367">
          <w:marLeft w:val="0"/>
          <w:marRight w:val="0"/>
          <w:marTop w:val="0"/>
          <w:marBottom w:val="0"/>
          <w:divBdr>
            <w:top w:val="none" w:sz="0" w:space="0" w:color="auto"/>
            <w:left w:val="none" w:sz="0" w:space="0" w:color="auto"/>
            <w:bottom w:val="none" w:sz="0" w:space="0" w:color="auto"/>
            <w:right w:val="none" w:sz="0" w:space="0" w:color="auto"/>
          </w:divBdr>
        </w:div>
        <w:div w:id="1579172517">
          <w:marLeft w:val="0"/>
          <w:marRight w:val="0"/>
          <w:marTop w:val="0"/>
          <w:marBottom w:val="0"/>
          <w:divBdr>
            <w:top w:val="none" w:sz="0" w:space="0" w:color="auto"/>
            <w:left w:val="none" w:sz="0" w:space="0" w:color="auto"/>
            <w:bottom w:val="none" w:sz="0" w:space="0" w:color="auto"/>
            <w:right w:val="none" w:sz="0" w:space="0" w:color="auto"/>
          </w:divBdr>
        </w:div>
      </w:divsChild>
    </w:div>
    <w:div w:id="1486816210">
      <w:bodyDiv w:val="1"/>
      <w:marLeft w:val="0"/>
      <w:marRight w:val="0"/>
      <w:marTop w:val="0"/>
      <w:marBottom w:val="0"/>
      <w:divBdr>
        <w:top w:val="none" w:sz="0" w:space="0" w:color="auto"/>
        <w:left w:val="none" w:sz="0" w:space="0" w:color="auto"/>
        <w:bottom w:val="none" w:sz="0" w:space="0" w:color="auto"/>
        <w:right w:val="none" w:sz="0" w:space="0" w:color="auto"/>
      </w:divBdr>
      <w:divsChild>
        <w:div w:id="1622955843">
          <w:marLeft w:val="0"/>
          <w:marRight w:val="0"/>
          <w:marTop w:val="0"/>
          <w:marBottom w:val="0"/>
          <w:divBdr>
            <w:top w:val="none" w:sz="0" w:space="0" w:color="auto"/>
            <w:left w:val="none" w:sz="0" w:space="0" w:color="auto"/>
            <w:bottom w:val="none" w:sz="0" w:space="0" w:color="auto"/>
            <w:right w:val="none" w:sz="0" w:space="0" w:color="auto"/>
          </w:divBdr>
        </w:div>
        <w:div w:id="1306593307">
          <w:marLeft w:val="0"/>
          <w:marRight w:val="0"/>
          <w:marTop w:val="0"/>
          <w:marBottom w:val="0"/>
          <w:divBdr>
            <w:top w:val="none" w:sz="0" w:space="0" w:color="auto"/>
            <w:left w:val="none" w:sz="0" w:space="0" w:color="auto"/>
            <w:bottom w:val="none" w:sz="0" w:space="0" w:color="auto"/>
            <w:right w:val="none" w:sz="0" w:space="0" w:color="auto"/>
          </w:divBdr>
        </w:div>
        <w:div w:id="112479349">
          <w:marLeft w:val="0"/>
          <w:marRight w:val="0"/>
          <w:marTop w:val="0"/>
          <w:marBottom w:val="0"/>
          <w:divBdr>
            <w:top w:val="none" w:sz="0" w:space="0" w:color="auto"/>
            <w:left w:val="none" w:sz="0" w:space="0" w:color="auto"/>
            <w:bottom w:val="none" w:sz="0" w:space="0" w:color="auto"/>
            <w:right w:val="none" w:sz="0" w:space="0" w:color="auto"/>
          </w:divBdr>
        </w:div>
        <w:div w:id="1414012191">
          <w:marLeft w:val="0"/>
          <w:marRight w:val="0"/>
          <w:marTop w:val="0"/>
          <w:marBottom w:val="0"/>
          <w:divBdr>
            <w:top w:val="none" w:sz="0" w:space="0" w:color="auto"/>
            <w:left w:val="none" w:sz="0" w:space="0" w:color="auto"/>
            <w:bottom w:val="none" w:sz="0" w:space="0" w:color="auto"/>
            <w:right w:val="none" w:sz="0" w:space="0" w:color="auto"/>
          </w:divBdr>
        </w:div>
        <w:div w:id="841316572">
          <w:marLeft w:val="0"/>
          <w:marRight w:val="0"/>
          <w:marTop w:val="0"/>
          <w:marBottom w:val="0"/>
          <w:divBdr>
            <w:top w:val="none" w:sz="0" w:space="0" w:color="auto"/>
            <w:left w:val="none" w:sz="0" w:space="0" w:color="auto"/>
            <w:bottom w:val="none" w:sz="0" w:space="0" w:color="auto"/>
            <w:right w:val="none" w:sz="0" w:space="0" w:color="auto"/>
          </w:divBdr>
        </w:div>
        <w:div w:id="1155293038">
          <w:marLeft w:val="0"/>
          <w:marRight w:val="0"/>
          <w:marTop w:val="0"/>
          <w:marBottom w:val="0"/>
          <w:divBdr>
            <w:top w:val="none" w:sz="0" w:space="0" w:color="auto"/>
            <w:left w:val="none" w:sz="0" w:space="0" w:color="auto"/>
            <w:bottom w:val="none" w:sz="0" w:space="0" w:color="auto"/>
            <w:right w:val="none" w:sz="0" w:space="0" w:color="auto"/>
          </w:divBdr>
        </w:div>
        <w:div w:id="495531346">
          <w:marLeft w:val="0"/>
          <w:marRight w:val="0"/>
          <w:marTop w:val="0"/>
          <w:marBottom w:val="0"/>
          <w:divBdr>
            <w:top w:val="none" w:sz="0" w:space="0" w:color="auto"/>
            <w:left w:val="none" w:sz="0" w:space="0" w:color="auto"/>
            <w:bottom w:val="none" w:sz="0" w:space="0" w:color="auto"/>
            <w:right w:val="none" w:sz="0" w:space="0" w:color="auto"/>
          </w:divBdr>
        </w:div>
        <w:div w:id="771703468">
          <w:marLeft w:val="0"/>
          <w:marRight w:val="0"/>
          <w:marTop w:val="0"/>
          <w:marBottom w:val="0"/>
          <w:divBdr>
            <w:top w:val="none" w:sz="0" w:space="0" w:color="auto"/>
            <w:left w:val="none" w:sz="0" w:space="0" w:color="auto"/>
            <w:bottom w:val="none" w:sz="0" w:space="0" w:color="auto"/>
            <w:right w:val="none" w:sz="0" w:space="0" w:color="auto"/>
          </w:divBdr>
        </w:div>
        <w:div w:id="1716197100">
          <w:marLeft w:val="0"/>
          <w:marRight w:val="0"/>
          <w:marTop w:val="0"/>
          <w:marBottom w:val="0"/>
          <w:divBdr>
            <w:top w:val="none" w:sz="0" w:space="0" w:color="auto"/>
            <w:left w:val="none" w:sz="0" w:space="0" w:color="auto"/>
            <w:bottom w:val="none" w:sz="0" w:space="0" w:color="auto"/>
            <w:right w:val="none" w:sz="0" w:space="0" w:color="auto"/>
          </w:divBdr>
        </w:div>
        <w:div w:id="1612586527">
          <w:marLeft w:val="0"/>
          <w:marRight w:val="0"/>
          <w:marTop w:val="0"/>
          <w:marBottom w:val="0"/>
          <w:divBdr>
            <w:top w:val="none" w:sz="0" w:space="0" w:color="auto"/>
            <w:left w:val="none" w:sz="0" w:space="0" w:color="auto"/>
            <w:bottom w:val="none" w:sz="0" w:space="0" w:color="auto"/>
            <w:right w:val="none" w:sz="0" w:space="0" w:color="auto"/>
          </w:divBdr>
        </w:div>
        <w:div w:id="682171997">
          <w:marLeft w:val="0"/>
          <w:marRight w:val="0"/>
          <w:marTop w:val="0"/>
          <w:marBottom w:val="0"/>
          <w:divBdr>
            <w:top w:val="none" w:sz="0" w:space="0" w:color="auto"/>
            <w:left w:val="none" w:sz="0" w:space="0" w:color="auto"/>
            <w:bottom w:val="none" w:sz="0" w:space="0" w:color="auto"/>
            <w:right w:val="none" w:sz="0" w:space="0" w:color="auto"/>
          </w:divBdr>
        </w:div>
      </w:divsChild>
    </w:div>
    <w:div w:id="1558274157">
      <w:bodyDiv w:val="1"/>
      <w:marLeft w:val="0"/>
      <w:marRight w:val="0"/>
      <w:marTop w:val="0"/>
      <w:marBottom w:val="0"/>
      <w:divBdr>
        <w:top w:val="none" w:sz="0" w:space="0" w:color="auto"/>
        <w:left w:val="none" w:sz="0" w:space="0" w:color="auto"/>
        <w:bottom w:val="none" w:sz="0" w:space="0" w:color="auto"/>
        <w:right w:val="none" w:sz="0" w:space="0" w:color="auto"/>
      </w:divBdr>
      <w:divsChild>
        <w:div w:id="479227887">
          <w:marLeft w:val="0"/>
          <w:marRight w:val="0"/>
          <w:marTop w:val="0"/>
          <w:marBottom w:val="0"/>
          <w:divBdr>
            <w:top w:val="none" w:sz="0" w:space="0" w:color="auto"/>
            <w:left w:val="none" w:sz="0" w:space="0" w:color="auto"/>
            <w:bottom w:val="none" w:sz="0" w:space="0" w:color="auto"/>
            <w:right w:val="none" w:sz="0" w:space="0" w:color="auto"/>
          </w:divBdr>
        </w:div>
        <w:div w:id="1095587491">
          <w:marLeft w:val="0"/>
          <w:marRight w:val="0"/>
          <w:marTop w:val="0"/>
          <w:marBottom w:val="0"/>
          <w:divBdr>
            <w:top w:val="none" w:sz="0" w:space="0" w:color="auto"/>
            <w:left w:val="none" w:sz="0" w:space="0" w:color="auto"/>
            <w:bottom w:val="none" w:sz="0" w:space="0" w:color="auto"/>
            <w:right w:val="none" w:sz="0" w:space="0" w:color="auto"/>
          </w:divBdr>
        </w:div>
        <w:div w:id="1238441257">
          <w:marLeft w:val="0"/>
          <w:marRight w:val="0"/>
          <w:marTop w:val="0"/>
          <w:marBottom w:val="0"/>
          <w:divBdr>
            <w:top w:val="none" w:sz="0" w:space="0" w:color="auto"/>
            <w:left w:val="none" w:sz="0" w:space="0" w:color="auto"/>
            <w:bottom w:val="none" w:sz="0" w:space="0" w:color="auto"/>
            <w:right w:val="none" w:sz="0" w:space="0" w:color="auto"/>
          </w:divBdr>
        </w:div>
        <w:div w:id="1297951634">
          <w:marLeft w:val="0"/>
          <w:marRight w:val="0"/>
          <w:marTop w:val="0"/>
          <w:marBottom w:val="0"/>
          <w:divBdr>
            <w:top w:val="none" w:sz="0" w:space="0" w:color="auto"/>
            <w:left w:val="none" w:sz="0" w:space="0" w:color="auto"/>
            <w:bottom w:val="none" w:sz="0" w:space="0" w:color="auto"/>
            <w:right w:val="none" w:sz="0" w:space="0" w:color="auto"/>
          </w:divBdr>
        </w:div>
        <w:div w:id="357657323">
          <w:marLeft w:val="0"/>
          <w:marRight w:val="0"/>
          <w:marTop w:val="0"/>
          <w:marBottom w:val="0"/>
          <w:divBdr>
            <w:top w:val="none" w:sz="0" w:space="0" w:color="auto"/>
            <w:left w:val="none" w:sz="0" w:space="0" w:color="auto"/>
            <w:bottom w:val="none" w:sz="0" w:space="0" w:color="auto"/>
            <w:right w:val="none" w:sz="0" w:space="0" w:color="auto"/>
          </w:divBdr>
        </w:div>
        <w:div w:id="1412582037">
          <w:marLeft w:val="0"/>
          <w:marRight w:val="0"/>
          <w:marTop w:val="0"/>
          <w:marBottom w:val="0"/>
          <w:divBdr>
            <w:top w:val="none" w:sz="0" w:space="0" w:color="auto"/>
            <w:left w:val="none" w:sz="0" w:space="0" w:color="auto"/>
            <w:bottom w:val="none" w:sz="0" w:space="0" w:color="auto"/>
            <w:right w:val="none" w:sz="0" w:space="0" w:color="auto"/>
          </w:divBdr>
        </w:div>
      </w:divsChild>
    </w:div>
    <w:div w:id="1814564880">
      <w:bodyDiv w:val="1"/>
      <w:marLeft w:val="0"/>
      <w:marRight w:val="0"/>
      <w:marTop w:val="0"/>
      <w:marBottom w:val="0"/>
      <w:divBdr>
        <w:top w:val="none" w:sz="0" w:space="0" w:color="auto"/>
        <w:left w:val="none" w:sz="0" w:space="0" w:color="auto"/>
        <w:bottom w:val="none" w:sz="0" w:space="0" w:color="auto"/>
        <w:right w:val="none" w:sz="0" w:space="0" w:color="auto"/>
      </w:divBdr>
      <w:divsChild>
        <w:div w:id="1674139814">
          <w:marLeft w:val="0"/>
          <w:marRight w:val="0"/>
          <w:marTop w:val="0"/>
          <w:marBottom w:val="0"/>
          <w:divBdr>
            <w:top w:val="none" w:sz="0" w:space="0" w:color="auto"/>
            <w:left w:val="none" w:sz="0" w:space="0" w:color="auto"/>
            <w:bottom w:val="none" w:sz="0" w:space="0" w:color="auto"/>
            <w:right w:val="none" w:sz="0" w:space="0" w:color="auto"/>
          </w:divBdr>
        </w:div>
        <w:div w:id="223373939">
          <w:marLeft w:val="0"/>
          <w:marRight w:val="0"/>
          <w:marTop w:val="0"/>
          <w:marBottom w:val="0"/>
          <w:divBdr>
            <w:top w:val="none" w:sz="0" w:space="0" w:color="auto"/>
            <w:left w:val="none" w:sz="0" w:space="0" w:color="auto"/>
            <w:bottom w:val="none" w:sz="0" w:space="0" w:color="auto"/>
            <w:right w:val="none" w:sz="0" w:space="0" w:color="auto"/>
          </w:divBdr>
        </w:div>
        <w:div w:id="1399590910">
          <w:marLeft w:val="0"/>
          <w:marRight w:val="0"/>
          <w:marTop w:val="0"/>
          <w:marBottom w:val="0"/>
          <w:divBdr>
            <w:top w:val="none" w:sz="0" w:space="0" w:color="auto"/>
            <w:left w:val="none" w:sz="0" w:space="0" w:color="auto"/>
            <w:bottom w:val="none" w:sz="0" w:space="0" w:color="auto"/>
            <w:right w:val="none" w:sz="0" w:space="0" w:color="auto"/>
          </w:divBdr>
        </w:div>
        <w:div w:id="112284729">
          <w:marLeft w:val="0"/>
          <w:marRight w:val="0"/>
          <w:marTop w:val="0"/>
          <w:marBottom w:val="0"/>
          <w:divBdr>
            <w:top w:val="none" w:sz="0" w:space="0" w:color="auto"/>
            <w:left w:val="none" w:sz="0" w:space="0" w:color="auto"/>
            <w:bottom w:val="none" w:sz="0" w:space="0" w:color="auto"/>
            <w:right w:val="none" w:sz="0" w:space="0" w:color="auto"/>
          </w:divBdr>
        </w:div>
        <w:div w:id="565651298">
          <w:marLeft w:val="0"/>
          <w:marRight w:val="0"/>
          <w:marTop w:val="0"/>
          <w:marBottom w:val="0"/>
          <w:divBdr>
            <w:top w:val="none" w:sz="0" w:space="0" w:color="auto"/>
            <w:left w:val="none" w:sz="0" w:space="0" w:color="auto"/>
            <w:bottom w:val="none" w:sz="0" w:space="0" w:color="auto"/>
            <w:right w:val="none" w:sz="0" w:space="0" w:color="auto"/>
          </w:divBdr>
        </w:div>
        <w:div w:id="1809206767">
          <w:marLeft w:val="0"/>
          <w:marRight w:val="0"/>
          <w:marTop w:val="0"/>
          <w:marBottom w:val="0"/>
          <w:divBdr>
            <w:top w:val="none" w:sz="0" w:space="0" w:color="auto"/>
            <w:left w:val="none" w:sz="0" w:space="0" w:color="auto"/>
            <w:bottom w:val="none" w:sz="0" w:space="0" w:color="auto"/>
            <w:right w:val="none" w:sz="0" w:space="0" w:color="auto"/>
          </w:divBdr>
        </w:div>
        <w:div w:id="1491828260">
          <w:marLeft w:val="0"/>
          <w:marRight w:val="0"/>
          <w:marTop w:val="0"/>
          <w:marBottom w:val="0"/>
          <w:divBdr>
            <w:top w:val="none" w:sz="0" w:space="0" w:color="auto"/>
            <w:left w:val="none" w:sz="0" w:space="0" w:color="auto"/>
            <w:bottom w:val="none" w:sz="0" w:space="0" w:color="auto"/>
            <w:right w:val="none" w:sz="0" w:space="0" w:color="auto"/>
          </w:divBdr>
        </w:div>
        <w:div w:id="1696299776">
          <w:marLeft w:val="0"/>
          <w:marRight w:val="0"/>
          <w:marTop w:val="0"/>
          <w:marBottom w:val="0"/>
          <w:divBdr>
            <w:top w:val="none" w:sz="0" w:space="0" w:color="auto"/>
            <w:left w:val="none" w:sz="0" w:space="0" w:color="auto"/>
            <w:bottom w:val="none" w:sz="0" w:space="0" w:color="auto"/>
            <w:right w:val="none" w:sz="0" w:space="0" w:color="auto"/>
          </w:divBdr>
        </w:div>
      </w:divsChild>
    </w:div>
    <w:div w:id="1844931941">
      <w:bodyDiv w:val="1"/>
      <w:marLeft w:val="0"/>
      <w:marRight w:val="0"/>
      <w:marTop w:val="0"/>
      <w:marBottom w:val="0"/>
      <w:divBdr>
        <w:top w:val="none" w:sz="0" w:space="0" w:color="auto"/>
        <w:left w:val="none" w:sz="0" w:space="0" w:color="auto"/>
        <w:bottom w:val="none" w:sz="0" w:space="0" w:color="auto"/>
        <w:right w:val="none" w:sz="0" w:space="0" w:color="auto"/>
      </w:divBdr>
      <w:divsChild>
        <w:div w:id="330180582">
          <w:marLeft w:val="0"/>
          <w:marRight w:val="0"/>
          <w:marTop w:val="0"/>
          <w:marBottom w:val="0"/>
          <w:divBdr>
            <w:top w:val="none" w:sz="0" w:space="0" w:color="auto"/>
            <w:left w:val="none" w:sz="0" w:space="0" w:color="auto"/>
            <w:bottom w:val="none" w:sz="0" w:space="0" w:color="auto"/>
            <w:right w:val="none" w:sz="0" w:space="0" w:color="auto"/>
          </w:divBdr>
        </w:div>
        <w:div w:id="925652595">
          <w:marLeft w:val="0"/>
          <w:marRight w:val="0"/>
          <w:marTop w:val="0"/>
          <w:marBottom w:val="0"/>
          <w:divBdr>
            <w:top w:val="none" w:sz="0" w:space="0" w:color="auto"/>
            <w:left w:val="none" w:sz="0" w:space="0" w:color="auto"/>
            <w:bottom w:val="none" w:sz="0" w:space="0" w:color="auto"/>
            <w:right w:val="none" w:sz="0" w:space="0" w:color="auto"/>
          </w:divBdr>
        </w:div>
        <w:div w:id="676856198">
          <w:marLeft w:val="0"/>
          <w:marRight w:val="0"/>
          <w:marTop w:val="0"/>
          <w:marBottom w:val="0"/>
          <w:divBdr>
            <w:top w:val="none" w:sz="0" w:space="0" w:color="auto"/>
            <w:left w:val="none" w:sz="0" w:space="0" w:color="auto"/>
            <w:bottom w:val="none" w:sz="0" w:space="0" w:color="auto"/>
            <w:right w:val="none" w:sz="0" w:space="0" w:color="auto"/>
          </w:divBdr>
        </w:div>
      </w:divsChild>
    </w:div>
    <w:div w:id="1964463265">
      <w:bodyDiv w:val="1"/>
      <w:marLeft w:val="0"/>
      <w:marRight w:val="0"/>
      <w:marTop w:val="0"/>
      <w:marBottom w:val="0"/>
      <w:divBdr>
        <w:top w:val="none" w:sz="0" w:space="0" w:color="auto"/>
        <w:left w:val="none" w:sz="0" w:space="0" w:color="auto"/>
        <w:bottom w:val="none" w:sz="0" w:space="0" w:color="auto"/>
        <w:right w:val="none" w:sz="0" w:space="0" w:color="auto"/>
      </w:divBdr>
      <w:divsChild>
        <w:div w:id="1299844780">
          <w:marLeft w:val="0"/>
          <w:marRight w:val="0"/>
          <w:marTop w:val="0"/>
          <w:marBottom w:val="0"/>
          <w:divBdr>
            <w:top w:val="none" w:sz="0" w:space="0" w:color="auto"/>
            <w:left w:val="none" w:sz="0" w:space="0" w:color="auto"/>
            <w:bottom w:val="none" w:sz="0" w:space="0" w:color="auto"/>
            <w:right w:val="none" w:sz="0" w:space="0" w:color="auto"/>
          </w:divBdr>
        </w:div>
        <w:div w:id="1541432642">
          <w:marLeft w:val="0"/>
          <w:marRight w:val="0"/>
          <w:marTop w:val="0"/>
          <w:marBottom w:val="0"/>
          <w:divBdr>
            <w:top w:val="none" w:sz="0" w:space="0" w:color="auto"/>
            <w:left w:val="none" w:sz="0" w:space="0" w:color="auto"/>
            <w:bottom w:val="none" w:sz="0" w:space="0" w:color="auto"/>
            <w:right w:val="none" w:sz="0" w:space="0" w:color="auto"/>
          </w:divBdr>
        </w:div>
        <w:div w:id="1129856075">
          <w:marLeft w:val="0"/>
          <w:marRight w:val="0"/>
          <w:marTop w:val="0"/>
          <w:marBottom w:val="0"/>
          <w:divBdr>
            <w:top w:val="none" w:sz="0" w:space="0" w:color="auto"/>
            <w:left w:val="none" w:sz="0" w:space="0" w:color="auto"/>
            <w:bottom w:val="none" w:sz="0" w:space="0" w:color="auto"/>
            <w:right w:val="none" w:sz="0" w:space="0" w:color="auto"/>
          </w:divBdr>
        </w:div>
        <w:div w:id="695156146">
          <w:marLeft w:val="0"/>
          <w:marRight w:val="0"/>
          <w:marTop w:val="0"/>
          <w:marBottom w:val="0"/>
          <w:divBdr>
            <w:top w:val="none" w:sz="0" w:space="0" w:color="auto"/>
            <w:left w:val="none" w:sz="0" w:space="0" w:color="auto"/>
            <w:bottom w:val="none" w:sz="0" w:space="0" w:color="auto"/>
            <w:right w:val="none" w:sz="0" w:space="0" w:color="auto"/>
          </w:divBdr>
        </w:div>
        <w:div w:id="2019580487">
          <w:marLeft w:val="0"/>
          <w:marRight w:val="0"/>
          <w:marTop w:val="0"/>
          <w:marBottom w:val="0"/>
          <w:divBdr>
            <w:top w:val="none" w:sz="0" w:space="0" w:color="auto"/>
            <w:left w:val="none" w:sz="0" w:space="0" w:color="auto"/>
            <w:bottom w:val="none" w:sz="0" w:space="0" w:color="auto"/>
            <w:right w:val="none" w:sz="0" w:space="0" w:color="auto"/>
          </w:divBdr>
        </w:div>
      </w:divsChild>
    </w:div>
    <w:div w:id="1979264310">
      <w:bodyDiv w:val="1"/>
      <w:marLeft w:val="0"/>
      <w:marRight w:val="0"/>
      <w:marTop w:val="0"/>
      <w:marBottom w:val="0"/>
      <w:divBdr>
        <w:top w:val="none" w:sz="0" w:space="0" w:color="auto"/>
        <w:left w:val="none" w:sz="0" w:space="0" w:color="auto"/>
        <w:bottom w:val="none" w:sz="0" w:space="0" w:color="auto"/>
        <w:right w:val="none" w:sz="0" w:space="0" w:color="auto"/>
      </w:divBdr>
      <w:divsChild>
        <w:div w:id="178158691">
          <w:marLeft w:val="0"/>
          <w:marRight w:val="0"/>
          <w:marTop w:val="0"/>
          <w:marBottom w:val="0"/>
          <w:divBdr>
            <w:top w:val="none" w:sz="0" w:space="0" w:color="auto"/>
            <w:left w:val="none" w:sz="0" w:space="0" w:color="auto"/>
            <w:bottom w:val="none" w:sz="0" w:space="0" w:color="auto"/>
            <w:right w:val="none" w:sz="0" w:space="0" w:color="auto"/>
          </w:divBdr>
        </w:div>
        <w:div w:id="30501783">
          <w:marLeft w:val="0"/>
          <w:marRight w:val="0"/>
          <w:marTop w:val="0"/>
          <w:marBottom w:val="0"/>
          <w:divBdr>
            <w:top w:val="none" w:sz="0" w:space="0" w:color="auto"/>
            <w:left w:val="none" w:sz="0" w:space="0" w:color="auto"/>
            <w:bottom w:val="none" w:sz="0" w:space="0" w:color="auto"/>
            <w:right w:val="none" w:sz="0" w:space="0" w:color="auto"/>
          </w:divBdr>
        </w:div>
        <w:div w:id="919412309">
          <w:marLeft w:val="0"/>
          <w:marRight w:val="0"/>
          <w:marTop w:val="0"/>
          <w:marBottom w:val="0"/>
          <w:divBdr>
            <w:top w:val="none" w:sz="0" w:space="0" w:color="auto"/>
            <w:left w:val="none" w:sz="0" w:space="0" w:color="auto"/>
            <w:bottom w:val="none" w:sz="0" w:space="0" w:color="auto"/>
            <w:right w:val="none" w:sz="0" w:space="0" w:color="auto"/>
          </w:divBdr>
        </w:div>
        <w:div w:id="1025789880">
          <w:marLeft w:val="0"/>
          <w:marRight w:val="0"/>
          <w:marTop w:val="0"/>
          <w:marBottom w:val="0"/>
          <w:divBdr>
            <w:top w:val="none" w:sz="0" w:space="0" w:color="auto"/>
            <w:left w:val="none" w:sz="0" w:space="0" w:color="auto"/>
            <w:bottom w:val="none" w:sz="0" w:space="0" w:color="auto"/>
            <w:right w:val="none" w:sz="0" w:space="0" w:color="auto"/>
          </w:divBdr>
        </w:div>
        <w:div w:id="1884713916">
          <w:marLeft w:val="0"/>
          <w:marRight w:val="0"/>
          <w:marTop w:val="0"/>
          <w:marBottom w:val="0"/>
          <w:divBdr>
            <w:top w:val="none" w:sz="0" w:space="0" w:color="auto"/>
            <w:left w:val="none" w:sz="0" w:space="0" w:color="auto"/>
            <w:bottom w:val="none" w:sz="0" w:space="0" w:color="auto"/>
            <w:right w:val="none" w:sz="0" w:space="0" w:color="auto"/>
          </w:divBdr>
        </w:div>
        <w:div w:id="404229765">
          <w:marLeft w:val="0"/>
          <w:marRight w:val="0"/>
          <w:marTop w:val="0"/>
          <w:marBottom w:val="0"/>
          <w:divBdr>
            <w:top w:val="none" w:sz="0" w:space="0" w:color="auto"/>
            <w:left w:val="none" w:sz="0" w:space="0" w:color="auto"/>
            <w:bottom w:val="none" w:sz="0" w:space="0" w:color="auto"/>
            <w:right w:val="none" w:sz="0" w:space="0" w:color="auto"/>
          </w:divBdr>
        </w:div>
        <w:div w:id="488524206">
          <w:marLeft w:val="0"/>
          <w:marRight w:val="0"/>
          <w:marTop w:val="0"/>
          <w:marBottom w:val="0"/>
          <w:divBdr>
            <w:top w:val="none" w:sz="0" w:space="0" w:color="auto"/>
            <w:left w:val="none" w:sz="0" w:space="0" w:color="auto"/>
            <w:bottom w:val="none" w:sz="0" w:space="0" w:color="auto"/>
            <w:right w:val="none" w:sz="0" w:space="0" w:color="auto"/>
          </w:divBdr>
        </w:div>
        <w:div w:id="1129398649">
          <w:marLeft w:val="0"/>
          <w:marRight w:val="0"/>
          <w:marTop w:val="0"/>
          <w:marBottom w:val="0"/>
          <w:divBdr>
            <w:top w:val="none" w:sz="0" w:space="0" w:color="auto"/>
            <w:left w:val="none" w:sz="0" w:space="0" w:color="auto"/>
            <w:bottom w:val="none" w:sz="0" w:space="0" w:color="auto"/>
            <w:right w:val="none" w:sz="0" w:space="0" w:color="auto"/>
          </w:divBdr>
        </w:div>
        <w:div w:id="1457064150">
          <w:marLeft w:val="0"/>
          <w:marRight w:val="0"/>
          <w:marTop w:val="0"/>
          <w:marBottom w:val="0"/>
          <w:divBdr>
            <w:top w:val="none" w:sz="0" w:space="0" w:color="auto"/>
            <w:left w:val="none" w:sz="0" w:space="0" w:color="auto"/>
            <w:bottom w:val="none" w:sz="0" w:space="0" w:color="auto"/>
            <w:right w:val="none" w:sz="0" w:space="0" w:color="auto"/>
          </w:divBdr>
        </w:div>
        <w:div w:id="275216344">
          <w:marLeft w:val="0"/>
          <w:marRight w:val="0"/>
          <w:marTop w:val="0"/>
          <w:marBottom w:val="0"/>
          <w:divBdr>
            <w:top w:val="none" w:sz="0" w:space="0" w:color="auto"/>
            <w:left w:val="none" w:sz="0" w:space="0" w:color="auto"/>
            <w:bottom w:val="none" w:sz="0" w:space="0" w:color="auto"/>
            <w:right w:val="none" w:sz="0" w:space="0" w:color="auto"/>
          </w:divBdr>
        </w:div>
        <w:div w:id="1482771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801A4-47CC-4E96-9859-E6554840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Pages>
  <Words>1736</Words>
  <Characters>10966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31</cp:revision>
  <cp:lastPrinted>2019-12-30T07:16:00Z</cp:lastPrinted>
  <dcterms:created xsi:type="dcterms:W3CDTF">2021-05-27T12:57:00Z</dcterms:created>
  <dcterms:modified xsi:type="dcterms:W3CDTF">2021-06-25T10:30:00Z</dcterms:modified>
</cp:coreProperties>
</file>