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A8A" w:rsidRPr="00150657" w:rsidRDefault="00257A8A" w:rsidP="00257A8A">
      <w:pPr>
        <w:spacing w:after="0" w:line="240" w:lineRule="auto"/>
        <w:jc w:val="right"/>
        <w:rPr>
          <w:rFonts w:ascii="Times New Roman" w:hAnsi="Times New Roman" w:cs="Times New Roman"/>
          <w:b/>
          <w:sz w:val="24"/>
          <w:szCs w:val="24"/>
        </w:rPr>
      </w:pPr>
      <w:r w:rsidRPr="00150657">
        <w:rPr>
          <w:rFonts w:ascii="Times New Roman" w:hAnsi="Times New Roman" w:cs="Times New Roman"/>
          <w:b/>
          <w:sz w:val="24"/>
          <w:szCs w:val="24"/>
        </w:rPr>
        <w:t>Приложение № 5</w:t>
      </w:r>
    </w:p>
    <w:p w:rsidR="00257A8A" w:rsidRPr="00150657" w:rsidRDefault="00257A8A" w:rsidP="006718D4">
      <w:pPr>
        <w:spacing w:after="0" w:line="240" w:lineRule="auto"/>
        <w:jc w:val="center"/>
        <w:rPr>
          <w:rFonts w:ascii="Times New Roman" w:hAnsi="Times New Roman" w:cs="Times New Roman"/>
          <w:b/>
          <w:sz w:val="24"/>
          <w:szCs w:val="24"/>
        </w:rPr>
      </w:pPr>
    </w:p>
    <w:p w:rsidR="006718D4" w:rsidRPr="00150657" w:rsidRDefault="00772972" w:rsidP="006718D4">
      <w:pPr>
        <w:spacing w:after="0" w:line="240" w:lineRule="auto"/>
        <w:jc w:val="center"/>
        <w:rPr>
          <w:rFonts w:ascii="Times New Roman" w:hAnsi="Times New Roman" w:cs="Times New Roman"/>
          <w:b/>
          <w:sz w:val="24"/>
          <w:szCs w:val="24"/>
        </w:rPr>
      </w:pPr>
      <w:r w:rsidRPr="00150657">
        <w:rPr>
          <w:rFonts w:ascii="Times New Roman" w:hAnsi="Times New Roman" w:cs="Times New Roman"/>
          <w:b/>
          <w:sz w:val="24"/>
          <w:szCs w:val="24"/>
        </w:rPr>
        <w:t xml:space="preserve">ТЕХНИЧЕСКОЕ ЗАДАНИЕ </w:t>
      </w:r>
    </w:p>
    <w:p w:rsidR="00257A8A" w:rsidRPr="00150657" w:rsidRDefault="00257A8A" w:rsidP="006718D4">
      <w:pPr>
        <w:spacing w:after="0" w:line="240" w:lineRule="auto"/>
        <w:jc w:val="center"/>
        <w:rPr>
          <w:rFonts w:ascii="Times New Roman" w:hAnsi="Times New Roman" w:cs="Times New Roman"/>
          <w:b/>
          <w:sz w:val="24"/>
          <w:szCs w:val="24"/>
        </w:rPr>
      </w:pPr>
      <w:r w:rsidRPr="00150657">
        <w:rPr>
          <w:rFonts w:ascii="Times New Roman" w:hAnsi="Times New Roman" w:cs="Times New Roman"/>
          <w:b/>
          <w:sz w:val="24"/>
          <w:szCs w:val="24"/>
        </w:rPr>
        <w:t>на проведение запроса цен в электронной форме на право заключения договора</w:t>
      </w:r>
    </w:p>
    <w:p w:rsidR="00257A8A" w:rsidRPr="00150657" w:rsidRDefault="00257A8A" w:rsidP="006718D4">
      <w:pPr>
        <w:spacing w:after="0" w:line="240" w:lineRule="auto"/>
        <w:jc w:val="center"/>
        <w:rPr>
          <w:rFonts w:ascii="Times New Roman" w:hAnsi="Times New Roman" w:cs="Times New Roman"/>
          <w:b/>
          <w:sz w:val="24"/>
          <w:szCs w:val="24"/>
        </w:rPr>
      </w:pPr>
      <w:r w:rsidRPr="00150657">
        <w:rPr>
          <w:rFonts w:ascii="Times New Roman" w:hAnsi="Times New Roman" w:cs="Times New Roman"/>
          <w:b/>
          <w:sz w:val="24"/>
          <w:szCs w:val="24"/>
        </w:rPr>
        <w:t xml:space="preserve">поставки серверного оборудования </w:t>
      </w:r>
    </w:p>
    <w:p w:rsidR="00257A8A" w:rsidRPr="00150657" w:rsidRDefault="00257A8A" w:rsidP="006718D4">
      <w:pPr>
        <w:spacing w:after="0" w:line="240" w:lineRule="auto"/>
        <w:jc w:val="center"/>
        <w:rPr>
          <w:rFonts w:ascii="Times New Roman" w:hAnsi="Times New Roman" w:cs="Times New Roman"/>
          <w:b/>
          <w:sz w:val="24"/>
          <w:szCs w:val="24"/>
        </w:rPr>
      </w:pPr>
    </w:p>
    <w:p w:rsidR="00257A8A" w:rsidRPr="00150657" w:rsidRDefault="00257A8A" w:rsidP="00257A8A">
      <w:pPr>
        <w:spacing w:after="0" w:line="240" w:lineRule="auto"/>
        <w:ind w:firstLine="709"/>
        <w:jc w:val="center"/>
        <w:rPr>
          <w:rFonts w:ascii="Times New Roman" w:hAnsi="Times New Roman" w:cs="Times New Roman"/>
          <w:b/>
          <w:sz w:val="24"/>
          <w:u w:val="single"/>
        </w:rPr>
      </w:pPr>
      <w:r w:rsidRPr="00150657">
        <w:rPr>
          <w:rFonts w:ascii="Times New Roman" w:hAnsi="Times New Roman" w:cs="Times New Roman"/>
          <w:b/>
          <w:sz w:val="24"/>
          <w:u w:val="single"/>
        </w:rPr>
        <w:t>Общие требования к Товару:</w:t>
      </w:r>
    </w:p>
    <w:p w:rsidR="00257A8A" w:rsidRPr="00150657" w:rsidRDefault="00257A8A" w:rsidP="00257A8A">
      <w:pPr>
        <w:spacing w:after="0" w:line="240" w:lineRule="auto"/>
        <w:ind w:firstLine="709"/>
        <w:jc w:val="center"/>
        <w:rPr>
          <w:rFonts w:ascii="Times New Roman" w:hAnsi="Times New Roman" w:cs="Times New Roman"/>
          <w:b/>
          <w:sz w:val="24"/>
          <w:u w:val="single"/>
        </w:rPr>
      </w:pPr>
    </w:p>
    <w:p w:rsidR="00257A8A" w:rsidRPr="00150657" w:rsidRDefault="00257A8A" w:rsidP="00257A8A">
      <w:pPr>
        <w:suppressAutoHyphens/>
        <w:spacing w:after="0" w:line="240" w:lineRule="auto"/>
        <w:ind w:firstLine="720"/>
        <w:jc w:val="both"/>
        <w:rPr>
          <w:rFonts w:ascii="Times New Roman" w:hAnsi="Times New Roman" w:cs="Times New Roman"/>
          <w:sz w:val="24"/>
        </w:rPr>
      </w:pPr>
      <w:r w:rsidRPr="00150657">
        <w:rPr>
          <w:rFonts w:ascii="Times New Roman" w:hAnsi="Times New Roman" w:cs="Times New Roman"/>
          <w:sz w:val="24"/>
        </w:rPr>
        <w:t>Товар должен быть новым, не использованным повторно, не восстановленным. Маркировка и упаковка товара должна соответствовать требованиям, предъявляемым для данного вида Товара, обеспечивающей ее сохранность при транспортировке. Поставщик обязан передать Товар Заказчику свободным от прав третьих лиц, не находящимся в залоге, под арестом и свободным от любых других обременений.</w:t>
      </w:r>
    </w:p>
    <w:p w:rsidR="00257A8A" w:rsidRPr="00150657" w:rsidRDefault="00257A8A" w:rsidP="00257A8A">
      <w:pPr>
        <w:suppressAutoHyphens/>
        <w:spacing w:after="0" w:line="240" w:lineRule="auto"/>
        <w:ind w:firstLine="720"/>
        <w:jc w:val="both"/>
        <w:rPr>
          <w:rFonts w:ascii="Times New Roman" w:hAnsi="Times New Roman" w:cs="Times New Roman"/>
          <w:sz w:val="24"/>
        </w:rPr>
      </w:pPr>
      <w:r w:rsidRPr="00150657">
        <w:rPr>
          <w:rFonts w:ascii="Times New Roman" w:hAnsi="Times New Roman" w:cs="Times New Roman"/>
          <w:sz w:val="24"/>
        </w:rPr>
        <w:t>В целях защиты жизни и здоровья человека, имущества, а также предупреждения действий, вводящих в заблуждение потребителей (пользователей) относительно его назначения и безопасности закупаемый товар должен соответствовать требованиям, установленным Техническим регламентом Таможенного союза ТР ТС 020/2011 «Электромагнитная совместимость технических средств», Техническим регламентом Таможенного союза «О безопасности низковольтного оборудования» ТР ТС 004/2011.</w:t>
      </w:r>
    </w:p>
    <w:p w:rsidR="00257A8A" w:rsidRPr="00150657" w:rsidRDefault="00257A8A" w:rsidP="00257A8A">
      <w:pPr>
        <w:spacing w:after="0" w:line="240" w:lineRule="auto"/>
        <w:ind w:firstLine="708"/>
        <w:jc w:val="both"/>
        <w:rPr>
          <w:rFonts w:ascii="Times New Roman" w:eastAsia="Calibri" w:hAnsi="Times New Roman" w:cs="Times New Roman"/>
          <w:sz w:val="24"/>
        </w:rPr>
      </w:pPr>
      <w:r w:rsidRPr="00150657">
        <w:rPr>
          <w:rFonts w:ascii="Times New Roman" w:eastAsia="Calibri" w:hAnsi="Times New Roman" w:cs="Times New Roman"/>
          <w:sz w:val="24"/>
        </w:rPr>
        <w:t>Поставщик должен поставить Товар, согласно ТР ТС 005/2011 «О безопасности упаковки», в таре и упаковке, гарантирующей его сохранность во время поставки, обеспечив сохранность защитных и окрасочных покрытий.</w:t>
      </w:r>
    </w:p>
    <w:p w:rsidR="00257A8A" w:rsidRPr="00150657" w:rsidRDefault="00257A8A" w:rsidP="00257A8A">
      <w:pPr>
        <w:spacing w:after="0" w:line="240" w:lineRule="auto"/>
        <w:ind w:firstLine="708"/>
        <w:jc w:val="both"/>
        <w:rPr>
          <w:rFonts w:ascii="Times New Roman" w:eastAsia="Calibri" w:hAnsi="Times New Roman" w:cs="Times New Roman"/>
          <w:sz w:val="24"/>
        </w:rPr>
      </w:pPr>
      <w:r w:rsidRPr="00150657">
        <w:rPr>
          <w:rFonts w:ascii="Times New Roman" w:eastAsia="Calibri" w:hAnsi="Times New Roman" w:cs="Times New Roman"/>
          <w:sz w:val="24"/>
        </w:rPr>
        <w:t>Поставщик, при поставке Товара, обязан поставить Заказчику документацию производителя на русском языке, которая состоит из:</w:t>
      </w:r>
    </w:p>
    <w:p w:rsidR="00257A8A" w:rsidRPr="00150657" w:rsidRDefault="00257A8A" w:rsidP="00257A8A">
      <w:pPr>
        <w:numPr>
          <w:ilvl w:val="0"/>
          <w:numId w:val="1"/>
        </w:numPr>
        <w:suppressAutoHyphens/>
        <w:spacing w:after="0" w:line="240" w:lineRule="auto"/>
        <w:jc w:val="both"/>
        <w:rPr>
          <w:rFonts w:ascii="Times New Roman" w:eastAsia="Calibri" w:hAnsi="Times New Roman" w:cs="Times New Roman"/>
          <w:sz w:val="24"/>
        </w:rPr>
      </w:pPr>
      <w:r w:rsidRPr="00150657">
        <w:rPr>
          <w:rFonts w:ascii="Times New Roman" w:eastAsia="Calibri" w:hAnsi="Times New Roman" w:cs="Times New Roman"/>
          <w:sz w:val="24"/>
        </w:rPr>
        <w:t>инструкции по установке;</w:t>
      </w:r>
    </w:p>
    <w:p w:rsidR="00257A8A" w:rsidRPr="00150657" w:rsidRDefault="00257A8A" w:rsidP="00257A8A">
      <w:pPr>
        <w:numPr>
          <w:ilvl w:val="0"/>
          <w:numId w:val="1"/>
        </w:numPr>
        <w:suppressAutoHyphens/>
        <w:spacing w:after="0" w:line="240" w:lineRule="auto"/>
        <w:jc w:val="both"/>
        <w:rPr>
          <w:rFonts w:ascii="Times New Roman" w:eastAsia="Calibri" w:hAnsi="Times New Roman" w:cs="Times New Roman"/>
          <w:sz w:val="24"/>
        </w:rPr>
      </w:pPr>
      <w:r w:rsidRPr="00150657">
        <w:rPr>
          <w:rFonts w:ascii="Times New Roman" w:eastAsia="Calibri" w:hAnsi="Times New Roman" w:cs="Times New Roman"/>
          <w:sz w:val="24"/>
        </w:rPr>
        <w:t>инструкции по применению (эксплуатации);</w:t>
      </w:r>
    </w:p>
    <w:p w:rsidR="00257A8A" w:rsidRPr="00150657" w:rsidRDefault="00257A8A" w:rsidP="00257A8A">
      <w:pPr>
        <w:numPr>
          <w:ilvl w:val="0"/>
          <w:numId w:val="1"/>
        </w:numPr>
        <w:suppressAutoHyphens/>
        <w:spacing w:after="0" w:line="240" w:lineRule="auto"/>
        <w:jc w:val="both"/>
        <w:rPr>
          <w:rFonts w:ascii="Times New Roman" w:eastAsia="Calibri" w:hAnsi="Times New Roman" w:cs="Times New Roman"/>
          <w:sz w:val="24"/>
        </w:rPr>
      </w:pPr>
      <w:r w:rsidRPr="00150657">
        <w:rPr>
          <w:rFonts w:ascii="Times New Roman" w:eastAsia="Calibri" w:hAnsi="Times New Roman" w:cs="Times New Roman"/>
          <w:sz w:val="24"/>
        </w:rPr>
        <w:t>сертификатов соответствия требованиям Технических регламентов Таможенного союза.</w:t>
      </w:r>
    </w:p>
    <w:p w:rsidR="00257A8A" w:rsidRPr="00150657" w:rsidRDefault="00257A8A" w:rsidP="00257A8A">
      <w:pPr>
        <w:spacing w:after="0" w:line="240" w:lineRule="auto"/>
        <w:ind w:firstLine="708"/>
        <w:jc w:val="both"/>
        <w:rPr>
          <w:rFonts w:ascii="Times New Roman" w:eastAsia="Calibri" w:hAnsi="Times New Roman" w:cs="Times New Roman"/>
          <w:sz w:val="24"/>
        </w:rPr>
      </w:pPr>
      <w:r w:rsidRPr="00150657">
        <w:rPr>
          <w:rFonts w:ascii="Times New Roman" w:eastAsia="Calibri" w:hAnsi="Times New Roman" w:cs="Times New Roman"/>
          <w:sz w:val="24"/>
        </w:rPr>
        <w:t>Если условием для выпуска в обращение определенного вида Товара является обязанность производителя представлять сертификаты соответствия, декларации соответствия, эксплуатационные документы для каждой партии данного вида Товара, то Поставщик обязан представлять соответствующие документы при каждой поставке данного вида Товара.</w:t>
      </w:r>
    </w:p>
    <w:p w:rsidR="00772972" w:rsidRPr="00150657" w:rsidRDefault="00257A8A" w:rsidP="00257A8A">
      <w:pPr>
        <w:spacing w:after="0" w:line="240" w:lineRule="auto"/>
        <w:ind w:firstLine="708"/>
        <w:jc w:val="both"/>
        <w:rPr>
          <w:rFonts w:ascii="Times New Roman" w:eastAsia="Calibri" w:hAnsi="Times New Roman" w:cs="Times New Roman"/>
          <w:sz w:val="24"/>
        </w:rPr>
        <w:sectPr w:rsidR="00772972" w:rsidRPr="00150657" w:rsidSect="00772972">
          <w:pgSz w:w="11906" w:h="16838"/>
          <w:pgMar w:top="567" w:right="567" w:bottom="567" w:left="567" w:header="709" w:footer="709" w:gutter="0"/>
          <w:cols w:space="708"/>
          <w:docGrid w:linePitch="360"/>
        </w:sectPr>
      </w:pPr>
      <w:r w:rsidRPr="00150657">
        <w:rPr>
          <w:rFonts w:ascii="Times New Roman" w:eastAsia="Calibri" w:hAnsi="Times New Roman" w:cs="Times New Roman"/>
          <w:sz w:val="24"/>
        </w:rPr>
        <w:t xml:space="preserve">Документация производителя должна содержать срок службы Товара, гарантию качества на поставляемый товар - не менее </w:t>
      </w:r>
      <w:r w:rsidR="00772972" w:rsidRPr="00150657">
        <w:rPr>
          <w:rFonts w:ascii="Times New Roman" w:eastAsia="Calibri" w:hAnsi="Times New Roman" w:cs="Times New Roman"/>
          <w:sz w:val="24"/>
        </w:rPr>
        <w:t>36</w:t>
      </w:r>
      <w:r w:rsidRPr="00150657">
        <w:rPr>
          <w:rFonts w:ascii="Times New Roman" w:eastAsia="Calibri" w:hAnsi="Times New Roman" w:cs="Times New Roman"/>
          <w:sz w:val="24"/>
        </w:rPr>
        <w:t xml:space="preserve"> месяцев со дня поставки (если иное не предусмотрено паспортом на изделие). </w:t>
      </w:r>
    </w:p>
    <w:p w:rsidR="00772972" w:rsidRPr="00150657" w:rsidRDefault="00772972">
      <w:pPr>
        <w:rPr>
          <w:rFonts w:ascii="Times New Roman" w:eastAsia="Calibri" w:hAnsi="Times New Roman" w:cs="Times New Roman"/>
          <w:sz w:val="24"/>
          <w:u w:val="single"/>
        </w:rPr>
      </w:pPr>
    </w:p>
    <w:p w:rsidR="00257A8A" w:rsidRPr="00150657" w:rsidRDefault="00257A8A" w:rsidP="00257A8A">
      <w:pPr>
        <w:spacing w:after="0" w:line="240" w:lineRule="auto"/>
        <w:ind w:firstLine="709"/>
        <w:jc w:val="center"/>
        <w:rPr>
          <w:rFonts w:ascii="Times New Roman" w:hAnsi="Times New Roman" w:cs="Times New Roman"/>
          <w:b/>
          <w:sz w:val="24"/>
          <w:u w:val="single"/>
        </w:rPr>
      </w:pPr>
    </w:p>
    <w:p w:rsidR="00257A8A" w:rsidRPr="00150657" w:rsidRDefault="00257A8A" w:rsidP="00257A8A">
      <w:pPr>
        <w:spacing w:after="0" w:line="240" w:lineRule="auto"/>
        <w:ind w:firstLine="709"/>
        <w:jc w:val="center"/>
        <w:rPr>
          <w:rFonts w:ascii="Times New Roman" w:hAnsi="Times New Roman" w:cs="Times New Roman"/>
          <w:b/>
          <w:sz w:val="24"/>
          <w:u w:val="single"/>
        </w:rPr>
      </w:pPr>
      <w:r w:rsidRPr="00150657">
        <w:rPr>
          <w:rFonts w:ascii="Times New Roman" w:hAnsi="Times New Roman" w:cs="Times New Roman"/>
          <w:b/>
          <w:sz w:val="24"/>
          <w:u w:val="single"/>
        </w:rPr>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257A8A" w:rsidRPr="00150657" w:rsidRDefault="00257A8A" w:rsidP="00257A8A">
      <w:pPr>
        <w:spacing w:after="0" w:line="240" w:lineRule="auto"/>
        <w:ind w:firstLine="709"/>
        <w:jc w:val="center"/>
        <w:rPr>
          <w:rFonts w:ascii="Times New Roman" w:hAnsi="Times New Roman" w:cs="Times New Roman"/>
          <w:sz w:val="24"/>
        </w:rPr>
      </w:pPr>
    </w:p>
    <w:p w:rsidR="00257A8A" w:rsidRPr="00150657" w:rsidRDefault="00257A8A" w:rsidP="00257A8A">
      <w:pPr>
        <w:suppressAutoHyphens/>
        <w:spacing w:after="0" w:line="240" w:lineRule="auto"/>
        <w:jc w:val="center"/>
        <w:rPr>
          <w:rFonts w:ascii="Times New Roman" w:eastAsia="Times New Roman" w:hAnsi="Times New Roman" w:cs="Times New Roman"/>
          <w:b/>
          <w:sz w:val="24"/>
          <w:szCs w:val="24"/>
          <w:u w:val="single"/>
          <w:lang w:eastAsia="ar-SA"/>
        </w:rPr>
      </w:pPr>
      <w:r w:rsidRPr="00150657">
        <w:rPr>
          <w:rFonts w:ascii="Times New Roman" w:eastAsia="Times New Roman" w:hAnsi="Times New Roman" w:cs="Times New Roman"/>
          <w:b/>
          <w:sz w:val="24"/>
          <w:szCs w:val="24"/>
          <w:u w:val="single"/>
          <w:lang w:eastAsia="ar-SA"/>
        </w:rPr>
        <w:t>Наименование и количество Товара, попозиционные требования к Товару, сведения о начальных (максимальных) ценах за единицу Товара:</w:t>
      </w:r>
    </w:p>
    <w:p w:rsidR="00257A8A" w:rsidRPr="00150657" w:rsidRDefault="00257A8A" w:rsidP="006718D4">
      <w:pPr>
        <w:spacing w:after="0" w:line="240" w:lineRule="auto"/>
        <w:jc w:val="center"/>
        <w:rPr>
          <w:rFonts w:ascii="Times New Roman" w:hAnsi="Times New Roman" w:cs="Times New Roman"/>
          <w:b/>
          <w:sz w:val="24"/>
          <w:szCs w:val="24"/>
        </w:rPr>
      </w:pPr>
    </w:p>
    <w:tbl>
      <w:tblPr>
        <w:tblW w:w="13133" w:type="dxa"/>
        <w:jc w:val="center"/>
        <w:tblLayout w:type="fixed"/>
        <w:tblLook w:val="0000" w:firstRow="0" w:lastRow="0" w:firstColumn="0" w:lastColumn="0" w:noHBand="0" w:noVBand="0"/>
      </w:tblPr>
      <w:tblGrid>
        <w:gridCol w:w="842"/>
        <w:gridCol w:w="7897"/>
        <w:gridCol w:w="992"/>
        <w:gridCol w:w="1276"/>
        <w:gridCol w:w="2126"/>
      </w:tblGrid>
      <w:tr w:rsidR="00080929" w:rsidRPr="00150657" w:rsidTr="00080929">
        <w:trPr>
          <w:trHeight w:val="909"/>
          <w:jc w:val="center"/>
        </w:trPr>
        <w:tc>
          <w:tcPr>
            <w:tcW w:w="842" w:type="dxa"/>
            <w:tcBorders>
              <w:top w:val="single" w:sz="4" w:space="0" w:color="000000"/>
              <w:left w:val="single" w:sz="4" w:space="0" w:color="000000"/>
              <w:bottom w:val="single" w:sz="4" w:space="0" w:color="000000"/>
              <w:right w:val="single" w:sz="4" w:space="0" w:color="000000"/>
            </w:tcBorders>
          </w:tcPr>
          <w:p w:rsidR="00080929" w:rsidRPr="00150657" w:rsidRDefault="00080929" w:rsidP="00C05728">
            <w:pPr>
              <w:spacing w:after="0" w:line="240" w:lineRule="auto"/>
              <w:jc w:val="center"/>
              <w:rPr>
                <w:rFonts w:ascii="Times New Roman" w:hAnsi="Times New Roman" w:cs="Times New Roman"/>
                <w:b/>
              </w:rPr>
            </w:pPr>
            <w:r w:rsidRPr="00150657">
              <w:rPr>
                <w:rFonts w:ascii="Times New Roman" w:hAnsi="Times New Roman" w:cs="Times New Roman"/>
                <w:b/>
              </w:rPr>
              <w:t>№ п/п</w:t>
            </w:r>
          </w:p>
        </w:tc>
        <w:tc>
          <w:tcPr>
            <w:tcW w:w="7897" w:type="dxa"/>
            <w:tcBorders>
              <w:top w:val="single" w:sz="4" w:space="0" w:color="000000"/>
              <w:left w:val="single" w:sz="4" w:space="0" w:color="000000"/>
              <w:bottom w:val="single" w:sz="4" w:space="0" w:color="000000"/>
              <w:right w:val="single" w:sz="4" w:space="0" w:color="000000"/>
            </w:tcBorders>
          </w:tcPr>
          <w:p w:rsidR="00080929" w:rsidRPr="00150657" w:rsidRDefault="00080929" w:rsidP="00C05728">
            <w:pPr>
              <w:spacing w:after="0" w:line="240" w:lineRule="auto"/>
              <w:jc w:val="center"/>
              <w:rPr>
                <w:rFonts w:ascii="Times New Roman" w:hAnsi="Times New Roman" w:cs="Times New Roman"/>
                <w:b/>
              </w:rPr>
            </w:pPr>
            <w:r w:rsidRPr="00150657">
              <w:rPr>
                <w:rFonts w:ascii="Times New Roman" w:hAnsi="Times New Roman" w:cs="Times New Roman"/>
                <w:b/>
              </w:rPr>
              <w:t>Наименование Товара</w:t>
            </w:r>
          </w:p>
          <w:p w:rsidR="00080929" w:rsidRPr="00150657" w:rsidRDefault="00080929" w:rsidP="00C05728">
            <w:pPr>
              <w:spacing w:after="0" w:line="240" w:lineRule="auto"/>
              <w:rPr>
                <w:rFonts w:ascii="Times New Roman" w:hAnsi="Times New Roman" w:cs="Times New Roman"/>
                <w:b/>
              </w:rPr>
            </w:pPr>
          </w:p>
        </w:tc>
        <w:tc>
          <w:tcPr>
            <w:tcW w:w="992" w:type="dxa"/>
            <w:tcBorders>
              <w:top w:val="single" w:sz="4" w:space="0" w:color="000000"/>
              <w:left w:val="single" w:sz="4" w:space="0" w:color="000000"/>
              <w:bottom w:val="single" w:sz="4" w:space="0" w:color="000000"/>
              <w:right w:val="single" w:sz="4" w:space="0" w:color="000000"/>
            </w:tcBorders>
          </w:tcPr>
          <w:p w:rsidR="00080929" w:rsidRPr="00150657" w:rsidRDefault="00080929" w:rsidP="00C05728">
            <w:pPr>
              <w:spacing w:after="0" w:line="240" w:lineRule="auto"/>
              <w:jc w:val="center"/>
              <w:rPr>
                <w:rFonts w:ascii="Times New Roman" w:hAnsi="Times New Roman" w:cs="Times New Roman"/>
                <w:b/>
              </w:rPr>
            </w:pPr>
            <w:r w:rsidRPr="00150657">
              <w:rPr>
                <w:rFonts w:ascii="Times New Roman" w:hAnsi="Times New Roman" w:cs="Times New Roman"/>
                <w:b/>
              </w:rPr>
              <w:t>Ед. измерения</w:t>
            </w:r>
          </w:p>
        </w:tc>
        <w:tc>
          <w:tcPr>
            <w:tcW w:w="1276" w:type="dxa"/>
            <w:tcBorders>
              <w:top w:val="single" w:sz="4" w:space="0" w:color="000000"/>
              <w:left w:val="single" w:sz="4" w:space="0" w:color="000000"/>
              <w:bottom w:val="single" w:sz="4" w:space="0" w:color="000000"/>
              <w:right w:val="single" w:sz="4" w:space="0" w:color="000000"/>
            </w:tcBorders>
          </w:tcPr>
          <w:p w:rsidR="00080929" w:rsidRPr="00150657" w:rsidRDefault="00080929" w:rsidP="00C05728">
            <w:pPr>
              <w:spacing w:after="0" w:line="240" w:lineRule="auto"/>
              <w:jc w:val="center"/>
              <w:rPr>
                <w:rFonts w:ascii="Times New Roman" w:hAnsi="Times New Roman" w:cs="Times New Roman"/>
                <w:b/>
              </w:rPr>
            </w:pPr>
            <w:r w:rsidRPr="00150657">
              <w:rPr>
                <w:rFonts w:ascii="Times New Roman" w:hAnsi="Times New Roman" w:cs="Times New Roman"/>
                <w:b/>
              </w:rPr>
              <w:t>Кол-во Товара, шт.</w:t>
            </w:r>
          </w:p>
        </w:tc>
        <w:tc>
          <w:tcPr>
            <w:tcW w:w="2126" w:type="dxa"/>
            <w:tcBorders>
              <w:top w:val="single" w:sz="4" w:space="0" w:color="000000"/>
              <w:left w:val="single" w:sz="4" w:space="0" w:color="000000"/>
              <w:bottom w:val="single" w:sz="4" w:space="0" w:color="000000"/>
              <w:right w:val="single" w:sz="4" w:space="0" w:color="000000"/>
            </w:tcBorders>
          </w:tcPr>
          <w:p w:rsidR="00080929" w:rsidRPr="00150657" w:rsidRDefault="00080929" w:rsidP="00C05728">
            <w:pPr>
              <w:spacing w:after="0" w:line="240" w:lineRule="auto"/>
              <w:jc w:val="center"/>
              <w:rPr>
                <w:rFonts w:ascii="Times New Roman" w:hAnsi="Times New Roman" w:cs="Times New Roman"/>
                <w:b/>
              </w:rPr>
            </w:pPr>
            <w:r w:rsidRPr="00150657">
              <w:rPr>
                <w:rFonts w:ascii="Times New Roman" w:hAnsi="Times New Roman" w:cs="Times New Roman"/>
                <w:b/>
              </w:rPr>
              <w:t>Начальная (максимальная) цена за единицу Товара, руб. с НДС</w:t>
            </w:r>
          </w:p>
        </w:tc>
      </w:tr>
      <w:tr w:rsidR="00080929" w:rsidRPr="00150657" w:rsidTr="00080929">
        <w:trPr>
          <w:trHeight w:val="221"/>
          <w:jc w:val="center"/>
        </w:trPr>
        <w:tc>
          <w:tcPr>
            <w:tcW w:w="842"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C05728">
            <w:pPr>
              <w:jc w:val="center"/>
              <w:rPr>
                <w:rFonts w:ascii="Times New Roman" w:hAnsi="Times New Roman" w:cs="Times New Roman"/>
              </w:rPr>
            </w:pPr>
            <w:r w:rsidRPr="00150657">
              <w:rPr>
                <w:rFonts w:ascii="Times New Roman" w:hAnsi="Times New Roman" w:cs="Times New Roman"/>
              </w:rPr>
              <w:t>1</w:t>
            </w:r>
          </w:p>
        </w:tc>
        <w:tc>
          <w:tcPr>
            <w:tcW w:w="7897" w:type="dxa"/>
            <w:tcBorders>
              <w:top w:val="single" w:sz="4" w:space="0" w:color="000000"/>
              <w:left w:val="single" w:sz="4" w:space="0" w:color="000000"/>
              <w:bottom w:val="single" w:sz="4" w:space="0" w:color="000000"/>
              <w:right w:val="single" w:sz="4" w:space="0" w:color="000000"/>
            </w:tcBorders>
          </w:tcPr>
          <w:p w:rsidR="00080929" w:rsidRPr="00150657" w:rsidRDefault="00080929" w:rsidP="00080929">
            <w:pPr>
              <w:rPr>
                <w:rFonts w:ascii="Times New Roman" w:hAnsi="Times New Roman" w:cs="Times New Roman"/>
                <w:b/>
                <w:sz w:val="24"/>
                <w:szCs w:val="24"/>
              </w:rPr>
            </w:pPr>
            <w:r w:rsidRPr="00150657">
              <w:rPr>
                <w:rFonts w:ascii="Times New Roman" w:hAnsi="Times New Roman" w:cs="Times New Roman"/>
                <w:b/>
                <w:sz w:val="24"/>
                <w:szCs w:val="24"/>
              </w:rPr>
              <w:t>Сервер тип 1 вариант 1</w:t>
            </w:r>
          </w:p>
          <w:p w:rsidR="00080929" w:rsidRPr="00150657" w:rsidRDefault="00080929" w:rsidP="0039714D">
            <w:pPr>
              <w:rPr>
                <w:rFonts w:ascii="Times New Roman" w:hAnsi="Times New Roman" w:cs="Times New Roman"/>
              </w:rPr>
            </w:pPr>
            <w:r w:rsidRPr="00150657">
              <w:rPr>
                <w:rFonts w:ascii="Times New Roman" w:hAnsi="Times New Roman" w:cs="Times New Roman"/>
                <w:sz w:val="24"/>
                <w:szCs w:val="24"/>
              </w:rPr>
              <w:t xml:space="preserve">HPE DL360Gen10 с предустановленной операционной системой </w:t>
            </w:r>
            <w:proofErr w:type="spellStart"/>
            <w:r w:rsidRPr="00150657">
              <w:rPr>
                <w:rFonts w:ascii="Times New Roman" w:hAnsi="Times New Roman" w:cs="Times New Roman"/>
                <w:sz w:val="24"/>
                <w:szCs w:val="24"/>
              </w:rPr>
              <w:t>MicrosoftServer</w:t>
            </w:r>
            <w:proofErr w:type="spellEnd"/>
            <w:r w:rsidRPr="00150657">
              <w:rPr>
                <w:rFonts w:ascii="Times New Roman" w:hAnsi="Times New Roman" w:cs="Times New Roman"/>
                <w:sz w:val="24"/>
                <w:szCs w:val="24"/>
              </w:rPr>
              <w:t xml:space="preserve"> 2019 </w:t>
            </w:r>
          </w:p>
        </w:tc>
        <w:tc>
          <w:tcPr>
            <w:tcW w:w="992"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080929">
            <w:pPr>
              <w:jc w:val="center"/>
              <w:rPr>
                <w:rFonts w:ascii="Times New Roman" w:hAnsi="Times New Roman" w:cs="Times New Roman"/>
              </w:rPr>
            </w:pPr>
            <w:r w:rsidRPr="00150657">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080929">
            <w:pPr>
              <w:jc w:val="center"/>
              <w:rPr>
                <w:rFonts w:ascii="Times New Roman" w:hAnsi="Times New Roman" w:cs="Times New Roman"/>
              </w:rPr>
            </w:pPr>
            <w:r w:rsidRPr="00150657">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Pr>
          <w:p w:rsidR="00080929" w:rsidRPr="00150657" w:rsidRDefault="00080929" w:rsidP="00C05728">
            <w:pPr>
              <w:jc w:val="center"/>
              <w:rPr>
                <w:rFonts w:ascii="Times New Roman" w:hAnsi="Times New Roman" w:cs="Times New Roman"/>
              </w:rPr>
            </w:pPr>
            <w:r w:rsidRPr="00150657">
              <w:rPr>
                <w:rFonts w:ascii="Times New Roman" w:hAnsi="Times New Roman" w:cs="Times New Roman"/>
              </w:rPr>
              <w:t>1 305 453,00</w:t>
            </w:r>
          </w:p>
        </w:tc>
      </w:tr>
      <w:tr w:rsidR="00080929" w:rsidRPr="00150657" w:rsidTr="00080929">
        <w:trPr>
          <w:trHeight w:val="221"/>
          <w:jc w:val="center"/>
        </w:trPr>
        <w:tc>
          <w:tcPr>
            <w:tcW w:w="842"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C05728">
            <w:pPr>
              <w:jc w:val="center"/>
              <w:rPr>
                <w:rFonts w:ascii="Times New Roman" w:hAnsi="Times New Roman" w:cs="Times New Roman"/>
              </w:rPr>
            </w:pPr>
            <w:r w:rsidRPr="00150657">
              <w:rPr>
                <w:rFonts w:ascii="Times New Roman" w:hAnsi="Times New Roman" w:cs="Times New Roman"/>
              </w:rPr>
              <w:t>2</w:t>
            </w:r>
          </w:p>
        </w:tc>
        <w:tc>
          <w:tcPr>
            <w:tcW w:w="7897" w:type="dxa"/>
            <w:tcBorders>
              <w:top w:val="single" w:sz="4" w:space="0" w:color="000000"/>
              <w:left w:val="single" w:sz="4" w:space="0" w:color="000000"/>
              <w:bottom w:val="single" w:sz="4" w:space="0" w:color="000000"/>
              <w:right w:val="single" w:sz="4" w:space="0" w:color="000000"/>
            </w:tcBorders>
          </w:tcPr>
          <w:p w:rsidR="00080929" w:rsidRPr="00150657" w:rsidRDefault="00080929" w:rsidP="00080929">
            <w:pPr>
              <w:rPr>
                <w:rFonts w:ascii="Times New Roman" w:hAnsi="Times New Roman" w:cs="Times New Roman"/>
                <w:b/>
                <w:sz w:val="24"/>
                <w:szCs w:val="24"/>
              </w:rPr>
            </w:pPr>
            <w:r w:rsidRPr="00150657">
              <w:rPr>
                <w:rFonts w:ascii="Times New Roman" w:hAnsi="Times New Roman" w:cs="Times New Roman"/>
                <w:b/>
                <w:sz w:val="24"/>
                <w:szCs w:val="24"/>
              </w:rPr>
              <w:t>Сервер тип 1 вариант 2</w:t>
            </w:r>
          </w:p>
          <w:p w:rsidR="00080929" w:rsidRPr="00150657" w:rsidRDefault="00080929" w:rsidP="0039714D">
            <w:pPr>
              <w:rPr>
                <w:rFonts w:ascii="Times New Roman" w:hAnsi="Times New Roman" w:cs="Times New Roman"/>
              </w:rPr>
            </w:pPr>
            <w:r w:rsidRPr="00150657">
              <w:rPr>
                <w:rFonts w:ascii="Times New Roman" w:hAnsi="Times New Roman" w:cs="Times New Roman"/>
                <w:sz w:val="24"/>
                <w:szCs w:val="24"/>
              </w:rPr>
              <w:t xml:space="preserve">HPE DL360Gen10 с предустановленной операционной системой </w:t>
            </w:r>
            <w:proofErr w:type="spellStart"/>
            <w:r w:rsidRPr="00150657">
              <w:rPr>
                <w:rFonts w:ascii="Times New Roman" w:hAnsi="Times New Roman" w:cs="Times New Roman"/>
                <w:sz w:val="24"/>
                <w:szCs w:val="24"/>
              </w:rPr>
              <w:t>MicrosoftServer</w:t>
            </w:r>
            <w:proofErr w:type="spellEnd"/>
            <w:r w:rsidRPr="00150657">
              <w:rPr>
                <w:rFonts w:ascii="Times New Roman" w:hAnsi="Times New Roman" w:cs="Times New Roman"/>
                <w:sz w:val="24"/>
                <w:szCs w:val="24"/>
              </w:rPr>
              <w:t xml:space="preserve"> 2019 </w:t>
            </w:r>
          </w:p>
        </w:tc>
        <w:tc>
          <w:tcPr>
            <w:tcW w:w="992"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080929">
            <w:pPr>
              <w:jc w:val="center"/>
              <w:rPr>
                <w:rFonts w:ascii="Times New Roman" w:hAnsi="Times New Roman" w:cs="Times New Roman"/>
              </w:rPr>
            </w:pPr>
            <w:r w:rsidRPr="00150657">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080929">
            <w:pPr>
              <w:jc w:val="center"/>
              <w:rPr>
                <w:rFonts w:ascii="Times New Roman" w:hAnsi="Times New Roman" w:cs="Times New Roman"/>
              </w:rPr>
            </w:pPr>
            <w:r w:rsidRPr="00150657">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Pr>
          <w:p w:rsidR="00080929" w:rsidRPr="00150657" w:rsidRDefault="00080929" w:rsidP="00C05728">
            <w:pPr>
              <w:jc w:val="center"/>
              <w:rPr>
                <w:rFonts w:ascii="Times New Roman" w:hAnsi="Times New Roman" w:cs="Times New Roman"/>
              </w:rPr>
            </w:pPr>
            <w:r w:rsidRPr="00150657">
              <w:rPr>
                <w:rFonts w:ascii="Times New Roman" w:hAnsi="Times New Roman" w:cs="Times New Roman"/>
              </w:rPr>
              <w:t>2 624 653,00</w:t>
            </w:r>
          </w:p>
        </w:tc>
      </w:tr>
      <w:tr w:rsidR="00080929" w:rsidRPr="00150657" w:rsidTr="00080929">
        <w:trPr>
          <w:trHeight w:val="702"/>
          <w:jc w:val="center"/>
        </w:trPr>
        <w:tc>
          <w:tcPr>
            <w:tcW w:w="842"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C05728">
            <w:pPr>
              <w:jc w:val="center"/>
              <w:rPr>
                <w:rFonts w:ascii="Times New Roman" w:hAnsi="Times New Roman" w:cs="Times New Roman"/>
              </w:rPr>
            </w:pPr>
            <w:r w:rsidRPr="00150657">
              <w:rPr>
                <w:rFonts w:ascii="Times New Roman" w:hAnsi="Times New Roman" w:cs="Times New Roman"/>
              </w:rPr>
              <w:t>3</w:t>
            </w:r>
          </w:p>
        </w:tc>
        <w:tc>
          <w:tcPr>
            <w:tcW w:w="7897" w:type="dxa"/>
            <w:tcBorders>
              <w:top w:val="single" w:sz="4" w:space="0" w:color="000000"/>
              <w:left w:val="single" w:sz="4" w:space="0" w:color="000000"/>
              <w:bottom w:val="single" w:sz="4" w:space="0" w:color="000000"/>
              <w:right w:val="single" w:sz="4" w:space="0" w:color="000000"/>
            </w:tcBorders>
          </w:tcPr>
          <w:p w:rsidR="00080929" w:rsidRPr="00150657" w:rsidRDefault="00080929" w:rsidP="00080929">
            <w:pPr>
              <w:rPr>
                <w:rFonts w:ascii="Times New Roman" w:hAnsi="Times New Roman" w:cs="Times New Roman"/>
                <w:b/>
                <w:sz w:val="24"/>
                <w:szCs w:val="24"/>
              </w:rPr>
            </w:pPr>
            <w:r w:rsidRPr="00150657">
              <w:rPr>
                <w:rFonts w:ascii="Times New Roman" w:hAnsi="Times New Roman" w:cs="Times New Roman"/>
                <w:b/>
                <w:sz w:val="24"/>
                <w:szCs w:val="24"/>
              </w:rPr>
              <w:t>Сервер тип 2 вариант 1</w:t>
            </w:r>
          </w:p>
          <w:p w:rsidR="00080929" w:rsidRPr="00150657" w:rsidRDefault="00080929" w:rsidP="0039714D">
            <w:pPr>
              <w:rPr>
                <w:rFonts w:ascii="Times New Roman" w:hAnsi="Times New Roman" w:cs="Times New Roman"/>
              </w:rPr>
            </w:pPr>
            <w:r w:rsidRPr="00150657">
              <w:rPr>
                <w:rFonts w:ascii="Times New Roman" w:hAnsi="Times New Roman" w:cs="Times New Roman"/>
                <w:sz w:val="24"/>
                <w:szCs w:val="24"/>
              </w:rPr>
              <w:t xml:space="preserve">HPE DL360Gen10 с предустановленной операционной системой </w:t>
            </w:r>
            <w:proofErr w:type="spellStart"/>
            <w:r w:rsidRPr="00150657">
              <w:rPr>
                <w:rFonts w:ascii="Times New Roman" w:hAnsi="Times New Roman" w:cs="Times New Roman"/>
                <w:sz w:val="24"/>
                <w:szCs w:val="24"/>
              </w:rPr>
              <w:t>MicrosoftServer</w:t>
            </w:r>
            <w:proofErr w:type="spellEnd"/>
            <w:r w:rsidRPr="00150657">
              <w:rPr>
                <w:rFonts w:ascii="Times New Roman" w:hAnsi="Times New Roman" w:cs="Times New Roman"/>
                <w:sz w:val="24"/>
                <w:szCs w:val="24"/>
              </w:rPr>
              <w:t xml:space="preserve"> 2019 </w:t>
            </w:r>
          </w:p>
        </w:tc>
        <w:tc>
          <w:tcPr>
            <w:tcW w:w="992"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080929">
            <w:pPr>
              <w:jc w:val="center"/>
              <w:rPr>
                <w:rFonts w:ascii="Times New Roman" w:hAnsi="Times New Roman" w:cs="Times New Roman"/>
              </w:rPr>
            </w:pPr>
            <w:r w:rsidRPr="00150657">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080929">
            <w:pPr>
              <w:jc w:val="center"/>
              <w:rPr>
                <w:rFonts w:ascii="Times New Roman" w:hAnsi="Times New Roman" w:cs="Times New Roman"/>
              </w:rPr>
            </w:pPr>
            <w:r w:rsidRPr="00150657">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Pr>
          <w:p w:rsidR="00080929" w:rsidRPr="00150657" w:rsidRDefault="00080929" w:rsidP="00C05728">
            <w:pPr>
              <w:jc w:val="center"/>
              <w:rPr>
                <w:rFonts w:ascii="Times New Roman" w:hAnsi="Times New Roman" w:cs="Times New Roman"/>
              </w:rPr>
            </w:pPr>
            <w:r w:rsidRPr="00150657">
              <w:rPr>
                <w:rFonts w:ascii="Times New Roman" w:hAnsi="Times New Roman" w:cs="Times New Roman"/>
              </w:rPr>
              <w:t>1 487 694,00</w:t>
            </w:r>
          </w:p>
        </w:tc>
      </w:tr>
      <w:tr w:rsidR="00080929" w:rsidRPr="00150657" w:rsidTr="00080929">
        <w:trPr>
          <w:trHeight w:val="221"/>
          <w:jc w:val="center"/>
        </w:trPr>
        <w:tc>
          <w:tcPr>
            <w:tcW w:w="842"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C05728">
            <w:pPr>
              <w:jc w:val="center"/>
              <w:rPr>
                <w:rFonts w:ascii="Times New Roman" w:hAnsi="Times New Roman" w:cs="Times New Roman"/>
              </w:rPr>
            </w:pPr>
            <w:r w:rsidRPr="00150657">
              <w:rPr>
                <w:rFonts w:ascii="Times New Roman" w:hAnsi="Times New Roman" w:cs="Times New Roman"/>
              </w:rPr>
              <w:t>4</w:t>
            </w:r>
          </w:p>
        </w:tc>
        <w:tc>
          <w:tcPr>
            <w:tcW w:w="7897" w:type="dxa"/>
            <w:tcBorders>
              <w:top w:val="single" w:sz="4" w:space="0" w:color="000000"/>
              <w:left w:val="single" w:sz="4" w:space="0" w:color="000000"/>
              <w:bottom w:val="single" w:sz="4" w:space="0" w:color="000000"/>
              <w:right w:val="single" w:sz="4" w:space="0" w:color="000000"/>
            </w:tcBorders>
          </w:tcPr>
          <w:p w:rsidR="00080929" w:rsidRPr="00150657" w:rsidRDefault="00080929" w:rsidP="00080929">
            <w:pPr>
              <w:rPr>
                <w:rFonts w:ascii="Times New Roman" w:hAnsi="Times New Roman" w:cs="Times New Roman"/>
                <w:b/>
                <w:sz w:val="24"/>
                <w:szCs w:val="24"/>
              </w:rPr>
            </w:pPr>
            <w:r w:rsidRPr="00150657">
              <w:rPr>
                <w:rFonts w:ascii="Times New Roman" w:hAnsi="Times New Roman" w:cs="Times New Roman"/>
                <w:b/>
                <w:sz w:val="24"/>
                <w:szCs w:val="24"/>
              </w:rPr>
              <w:t>Сервер тип 2 вариант 2</w:t>
            </w:r>
          </w:p>
          <w:p w:rsidR="00080929" w:rsidRPr="00150657" w:rsidRDefault="00080929" w:rsidP="0039714D">
            <w:pPr>
              <w:rPr>
                <w:rFonts w:ascii="Times New Roman" w:hAnsi="Times New Roman" w:cs="Times New Roman"/>
              </w:rPr>
            </w:pPr>
            <w:r w:rsidRPr="00150657">
              <w:rPr>
                <w:rFonts w:ascii="Times New Roman" w:hAnsi="Times New Roman" w:cs="Times New Roman"/>
                <w:sz w:val="24"/>
                <w:szCs w:val="24"/>
              </w:rPr>
              <w:t xml:space="preserve">HPE DL360Gen10 с предустановленной операционной системой </w:t>
            </w:r>
            <w:proofErr w:type="spellStart"/>
            <w:r w:rsidRPr="00150657">
              <w:rPr>
                <w:rFonts w:ascii="Times New Roman" w:hAnsi="Times New Roman" w:cs="Times New Roman"/>
                <w:sz w:val="24"/>
                <w:szCs w:val="24"/>
              </w:rPr>
              <w:t>MicrosoftServer</w:t>
            </w:r>
            <w:proofErr w:type="spellEnd"/>
            <w:r w:rsidRPr="00150657">
              <w:rPr>
                <w:rFonts w:ascii="Times New Roman" w:hAnsi="Times New Roman" w:cs="Times New Roman"/>
                <w:sz w:val="24"/>
                <w:szCs w:val="24"/>
              </w:rPr>
              <w:t xml:space="preserve"> 2019 и СУБД MS SQL </w:t>
            </w:r>
            <w:proofErr w:type="spellStart"/>
            <w:r w:rsidRPr="00150657">
              <w:rPr>
                <w:rFonts w:ascii="Times New Roman" w:hAnsi="Times New Roman" w:cs="Times New Roman"/>
                <w:sz w:val="24"/>
                <w:szCs w:val="24"/>
              </w:rPr>
              <w:t>Server</w:t>
            </w:r>
            <w:proofErr w:type="spellEnd"/>
            <w:r w:rsidRPr="00150657">
              <w:rPr>
                <w:rFonts w:ascii="Times New Roman" w:hAnsi="Times New Roman" w:cs="Times New Roman"/>
                <w:sz w:val="24"/>
                <w:szCs w:val="24"/>
              </w:rPr>
              <w:t xml:space="preserve"> 2019 </w:t>
            </w:r>
          </w:p>
        </w:tc>
        <w:tc>
          <w:tcPr>
            <w:tcW w:w="992"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080929">
            <w:pPr>
              <w:jc w:val="center"/>
              <w:rPr>
                <w:rFonts w:ascii="Times New Roman" w:hAnsi="Times New Roman" w:cs="Times New Roman"/>
              </w:rPr>
            </w:pPr>
            <w:r w:rsidRPr="00150657">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080929">
            <w:pPr>
              <w:jc w:val="center"/>
              <w:rPr>
                <w:rFonts w:ascii="Times New Roman" w:hAnsi="Times New Roman" w:cs="Times New Roman"/>
              </w:rPr>
            </w:pPr>
            <w:r w:rsidRPr="00150657">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Pr>
          <w:p w:rsidR="00080929" w:rsidRPr="00150657" w:rsidRDefault="00080929" w:rsidP="00C05728">
            <w:pPr>
              <w:jc w:val="center"/>
              <w:rPr>
                <w:rFonts w:ascii="Times New Roman" w:hAnsi="Times New Roman" w:cs="Times New Roman"/>
              </w:rPr>
            </w:pPr>
            <w:r w:rsidRPr="00150657">
              <w:rPr>
                <w:rFonts w:ascii="Times New Roman" w:hAnsi="Times New Roman" w:cs="Times New Roman"/>
              </w:rPr>
              <w:t>2 621 630,00</w:t>
            </w:r>
          </w:p>
        </w:tc>
      </w:tr>
      <w:tr w:rsidR="00080929" w:rsidRPr="00150657" w:rsidTr="00080929">
        <w:trPr>
          <w:trHeight w:val="221"/>
          <w:jc w:val="center"/>
        </w:trPr>
        <w:tc>
          <w:tcPr>
            <w:tcW w:w="842"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C05728">
            <w:pPr>
              <w:jc w:val="center"/>
              <w:rPr>
                <w:rFonts w:ascii="Times New Roman" w:hAnsi="Times New Roman" w:cs="Times New Roman"/>
              </w:rPr>
            </w:pPr>
            <w:r w:rsidRPr="00150657">
              <w:rPr>
                <w:rFonts w:ascii="Times New Roman" w:hAnsi="Times New Roman" w:cs="Times New Roman"/>
              </w:rPr>
              <w:t>5</w:t>
            </w:r>
          </w:p>
        </w:tc>
        <w:tc>
          <w:tcPr>
            <w:tcW w:w="7897" w:type="dxa"/>
            <w:tcBorders>
              <w:top w:val="single" w:sz="4" w:space="0" w:color="000000"/>
              <w:left w:val="single" w:sz="4" w:space="0" w:color="000000"/>
              <w:bottom w:val="single" w:sz="4" w:space="0" w:color="000000"/>
              <w:right w:val="single" w:sz="4" w:space="0" w:color="000000"/>
            </w:tcBorders>
          </w:tcPr>
          <w:p w:rsidR="00080929" w:rsidRPr="00150657" w:rsidRDefault="00080929" w:rsidP="00080929">
            <w:pPr>
              <w:rPr>
                <w:rFonts w:ascii="Times New Roman" w:hAnsi="Times New Roman" w:cs="Times New Roman"/>
                <w:b/>
                <w:sz w:val="24"/>
                <w:szCs w:val="24"/>
              </w:rPr>
            </w:pPr>
            <w:r w:rsidRPr="00150657">
              <w:rPr>
                <w:rFonts w:ascii="Times New Roman" w:hAnsi="Times New Roman" w:cs="Times New Roman"/>
                <w:b/>
                <w:sz w:val="24"/>
                <w:szCs w:val="24"/>
              </w:rPr>
              <w:t>Сервер тип 2 вариант 3</w:t>
            </w:r>
          </w:p>
          <w:p w:rsidR="00080929" w:rsidRPr="00150657" w:rsidRDefault="00080929" w:rsidP="0039714D">
            <w:pPr>
              <w:rPr>
                <w:rFonts w:ascii="Times New Roman" w:hAnsi="Times New Roman" w:cs="Times New Roman"/>
                <w:sz w:val="24"/>
                <w:szCs w:val="24"/>
              </w:rPr>
            </w:pPr>
            <w:r w:rsidRPr="00150657">
              <w:rPr>
                <w:rFonts w:ascii="Times New Roman" w:hAnsi="Times New Roman" w:cs="Times New Roman"/>
                <w:sz w:val="24"/>
                <w:szCs w:val="24"/>
              </w:rPr>
              <w:t xml:space="preserve">HPE DL360Gen10 </w:t>
            </w:r>
          </w:p>
        </w:tc>
        <w:tc>
          <w:tcPr>
            <w:tcW w:w="992"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080929">
            <w:pPr>
              <w:jc w:val="center"/>
              <w:rPr>
                <w:rFonts w:ascii="Times New Roman" w:hAnsi="Times New Roman" w:cs="Times New Roman"/>
              </w:rPr>
            </w:pPr>
            <w:r w:rsidRPr="00150657">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080929" w:rsidRPr="00150657" w:rsidRDefault="00080929" w:rsidP="00080929">
            <w:pPr>
              <w:jc w:val="center"/>
              <w:rPr>
                <w:rFonts w:ascii="Times New Roman" w:hAnsi="Times New Roman" w:cs="Times New Roman"/>
              </w:rPr>
            </w:pPr>
            <w:r w:rsidRPr="00150657">
              <w:rPr>
                <w:rFonts w:ascii="Times New Roman" w:hAnsi="Times New Roman" w:cs="Times New Roman"/>
              </w:rPr>
              <w:t>1</w:t>
            </w:r>
          </w:p>
        </w:tc>
        <w:tc>
          <w:tcPr>
            <w:tcW w:w="2126" w:type="dxa"/>
            <w:tcBorders>
              <w:top w:val="single" w:sz="4" w:space="0" w:color="000000"/>
              <w:left w:val="single" w:sz="4" w:space="0" w:color="000000"/>
              <w:bottom w:val="single" w:sz="4" w:space="0" w:color="000000"/>
              <w:right w:val="single" w:sz="4" w:space="0" w:color="000000"/>
            </w:tcBorders>
          </w:tcPr>
          <w:p w:rsidR="00080929" w:rsidRPr="00150657" w:rsidRDefault="00080929" w:rsidP="00C05728">
            <w:pPr>
              <w:jc w:val="center"/>
              <w:rPr>
                <w:rFonts w:ascii="Times New Roman" w:hAnsi="Times New Roman" w:cs="Times New Roman"/>
              </w:rPr>
            </w:pPr>
            <w:r w:rsidRPr="00150657">
              <w:rPr>
                <w:rFonts w:ascii="Times New Roman" w:hAnsi="Times New Roman" w:cs="Times New Roman"/>
              </w:rPr>
              <w:t>1 362 769,00</w:t>
            </w:r>
          </w:p>
        </w:tc>
      </w:tr>
    </w:tbl>
    <w:p w:rsidR="00080929" w:rsidRPr="00150657" w:rsidRDefault="00080929" w:rsidP="006718D4">
      <w:pPr>
        <w:spacing w:after="0" w:line="240" w:lineRule="auto"/>
        <w:jc w:val="center"/>
        <w:rPr>
          <w:rFonts w:ascii="Times New Roman" w:hAnsi="Times New Roman" w:cs="Times New Roman"/>
          <w:b/>
          <w:sz w:val="24"/>
          <w:szCs w:val="24"/>
        </w:rPr>
      </w:pPr>
    </w:p>
    <w:p w:rsidR="00080929" w:rsidRPr="00150657" w:rsidRDefault="00080929" w:rsidP="006718D4">
      <w:pPr>
        <w:spacing w:after="0" w:line="240" w:lineRule="auto"/>
        <w:jc w:val="center"/>
        <w:rPr>
          <w:rFonts w:ascii="Times New Roman" w:hAnsi="Times New Roman" w:cs="Times New Roman"/>
          <w:b/>
          <w:sz w:val="24"/>
          <w:szCs w:val="24"/>
        </w:rPr>
      </w:pPr>
    </w:p>
    <w:p w:rsidR="00CF21A5" w:rsidRPr="00150657" w:rsidRDefault="00CF21A5" w:rsidP="00CF21A5">
      <w:pPr>
        <w:spacing w:after="0" w:line="240" w:lineRule="auto"/>
        <w:rPr>
          <w:rFonts w:ascii="Times New Roman" w:hAnsi="Times New Roman" w:cs="Times New Roman"/>
          <w:sz w:val="24"/>
          <w:szCs w:val="24"/>
        </w:rPr>
      </w:pPr>
    </w:p>
    <w:tbl>
      <w:tblPr>
        <w:tblStyle w:val="a4"/>
        <w:tblW w:w="0" w:type="auto"/>
        <w:jc w:val="center"/>
        <w:tblLook w:val="04A0" w:firstRow="1" w:lastRow="0" w:firstColumn="1" w:lastColumn="0" w:noHBand="0" w:noVBand="1"/>
      </w:tblPr>
      <w:tblGrid>
        <w:gridCol w:w="690"/>
        <w:gridCol w:w="2225"/>
        <w:gridCol w:w="5326"/>
        <w:gridCol w:w="6718"/>
        <w:gridCol w:w="961"/>
      </w:tblGrid>
      <w:tr w:rsidR="008D4536" w:rsidRPr="00150657" w:rsidTr="0039714D">
        <w:trPr>
          <w:jc w:val="center"/>
        </w:trPr>
        <w:tc>
          <w:tcPr>
            <w:tcW w:w="690" w:type="dxa"/>
            <w:vAlign w:val="center"/>
          </w:tcPr>
          <w:p w:rsidR="008D4536" w:rsidRPr="00150657" w:rsidRDefault="008D4536" w:rsidP="002B08AC">
            <w:pPr>
              <w:jc w:val="center"/>
              <w:rPr>
                <w:rFonts w:ascii="Times New Roman" w:hAnsi="Times New Roman" w:cs="Times New Roman"/>
                <w:b/>
                <w:sz w:val="24"/>
                <w:szCs w:val="24"/>
              </w:rPr>
            </w:pPr>
            <w:r w:rsidRPr="00150657">
              <w:rPr>
                <w:rFonts w:ascii="Times New Roman" w:hAnsi="Times New Roman" w:cs="Times New Roman"/>
                <w:b/>
                <w:sz w:val="24"/>
                <w:szCs w:val="24"/>
              </w:rPr>
              <w:t>№ п/п</w:t>
            </w:r>
          </w:p>
        </w:tc>
        <w:tc>
          <w:tcPr>
            <w:tcW w:w="2225" w:type="dxa"/>
          </w:tcPr>
          <w:p w:rsidR="008D4536" w:rsidRPr="00150657" w:rsidRDefault="008D4536" w:rsidP="00257A8A">
            <w:pPr>
              <w:jc w:val="center"/>
              <w:rPr>
                <w:rFonts w:ascii="Times New Roman" w:hAnsi="Times New Roman" w:cs="Times New Roman"/>
                <w:b/>
                <w:sz w:val="24"/>
                <w:szCs w:val="24"/>
              </w:rPr>
            </w:pPr>
            <w:r w:rsidRPr="00150657">
              <w:rPr>
                <w:rFonts w:ascii="Times New Roman" w:hAnsi="Times New Roman" w:cs="Times New Roman"/>
                <w:b/>
                <w:sz w:val="24"/>
                <w:szCs w:val="24"/>
              </w:rPr>
              <w:t>Наименование</w:t>
            </w:r>
            <w:r w:rsidR="00257A8A" w:rsidRPr="00150657">
              <w:rPr>
                <w:rFonts w:ascii="Times New Roman" w:hAnsi="Times New Roman" w:cs="Times New Roman"/>
                <w:b/>
                <w:sz w:val="24"/>
                <w:szCs w:val="24"/>
              </w:rPr>
              <w:t xml:space="preserve"> Товара</w:t>
            </w:r>
          </w:p>
        </w:tc>
        <w:tc>
          <w:tcPr>
            <w:tcW w:w="5326" w:type="dxa"/>
          </w:tcPr>
          <w:p w:rsidR="008D4536" w:rsidRPr="00150657" w:rsidRDefault="008D4536" w:rsidP="00257A8A">
            <w:pPr>
              <w:jc w:val="center"/>
              <w:rPr>
                <w:rFonts w:ascii="Times New Roman" w:hAnsi="Times New Roman" w:cs="Times New Roman"/>
                <w:b/>
                <w:sz w:val="24"/>
                <w:szCs w:val="24"/>
              </w:rPr>
            </w:pPr>
            <w:r w:rsidRPr="00150657">
              <w:rPr>
                <w:rFonts w:ascii="Times New Roman" w:hAnsi="Times New Roman" w:cs="Times New Roman"/>
                <w:b/>
                <w:sz w:val="24"/>
                <w:szCs w:val="24"/>
              </w:rPr>
              <w:t>Состав оборудования</w:t>
            </w:r>
          </w:p>
        </w:tc>
        <w:tc>
          <w:tcPr>
            <w:tcW w:w="6718" w:type="dxa"/>
          </w:tcPr>
          <w:p w:rsidR="008D4536" w:rsidRPr="00150657" w:rsidRDefault="008D4536" w:rsidP="00257A8A">
            <w:pPr>
              <w:jc w:val="center"/>
              <w:rPr>
                <w:rFonts w:ascii="Times New Roman" w:hAnsi="Times New Roman" w:cs="Times New Roman"/>
                <w:b/>
                <w:sz w:val="24"/>
                <w:szCs w:val="24"/>
              </w:rPr>
            </w:pPr>
            <w:r w:rsidRPr="00150657">
              <w:rPr>
                <w:rFonts w:ascii="Times New Roman" w:hAnsi="Times New Roman" w:cs="Times New Roman"/>
                <w:b/>
                <w:sz w:val="24"/>
                <w:szCs w:val="24"/>
              </w:rPr>
              <w:t>Характеристики</w:t>
            </w:r>
          </w:p>
        </w:tc>
        <w:tc>
          <w:tcPr>
            <w:tcW w:w="961" w:type="dxa"/>
          </w:tcPr>
          <w:p w:rsidR="008D4536" w:rsidRPr="00150657" w:rsidRDefault="008D4536" w:rsidP="00257A8A">
            <w:pPr>
              <w:jc w:val="center"/>
              <w:rPr>
                <w:rFonts w:ascii="Times New Roman" w:hAnsi="Times New Roman" w:cs="Times New Roman"/>
                <w:b/>
                <w:sz w:val="24"/>
                <w:szCs w:val="24"/>
              </w:rPr>
            </w:pPr>
            <w:r w:rsidRPr="00150657">
              <w:rPr>
                <w:rFonts w:ascii="Times New Roman" w:hAnsi="Times New Roman" w:cs="Times New Roman"/>
                <w:b/>
                <w:sz w:val="24"/>
                <w:szCs w:val="24"/>
              </w:rPr>
              <w:t>Кол-во</w:t>
            </w:r>
          </w:p>
        </w:tc>
      </w:tr>
      <w:tr w:rsidR="008D4536" w:rsidRPr="00150657" w:rsidTr="0039714D">
        <w:trPr>
          <w:jc w:val="center"/>
        </w:trPr>
        <w:tc>
          <w:tcPr>
            <w:tcW w:w="690" w:type="dxa"/>
            <w:vAlign w:val="center"/>
          </w:tcPr>
          <w:p w:rsidR="008D4536" w:rsidRPr="00150657" w:rsidRDefault="008D4536" w:rsidP="002B08AC">
            <w:pPr>
              <w:rPr>
                <w:rFonts w:ascii="Times New Roman" w:hAnsi="Times New Roman" w:cs="Times New Roman"/>
                <w:sz w:val="24"/>
                <w:szCs w:val="24"/>
              </w:rPr>
            </w:pPr>
            <w:r w:rsidRPr="00150657">
              <w:rPr>
                <w:rFonts w:ascii="Times New Roman" w:hAnsi="Times New Roman" w:cs="Times New Roman"/>
                <w:sz w:val="24"/>
                <w:szCs w:val="24"/>
              </w:rPr>
              <w:t>1</w:t>
            </w:r>
          </w:p>
        </w:tc>
        <w:tc>
          <w:tcPr>
            <w:tcW w:w="2225" w:type="dxa"/>
            <w:vAlign w:val="center"/>
          </w:tcPr>
          <w:p w:rsidR="008D4536" w:rsidRPr="00150657" w:rsidRDefault="008D4536" w:rsidP="003A70D3">
            <w:pPr>
              <w:rPr>
                <w:rFonts w:ascii="Times New Roman" w:hAnsi="Times New Roman" w:cs="Times New Roman"/>
                <w:b/>
                <w:sz w:val="24"/>
                <w:szCs w:val="24"/>
              </w:rPr>
            </w:pPr>
            <w:r w:rsidRPr="00150657">
              <w:rPr>
                <w:rFonts w:ascii="Times New Roman" w:hAnsi="Times New Roman" w:cs="Times New Roman"/>
                <w:b/>
                <w:sz w:val="24"/>
                <w:szCs w:val="24"/>
              </w:rPr>
              <w:t>Сервер тип 1</w:t>
            </w:r>
            <w:r w:rsidR="00257A8A" w:rsidRPr="00150657">
              <w:rPr>
                <w:rFonts w:ascii="Times New Roman" w:hAnsi="Times New Roman" w:cs="Times New Roman"/>
                <w:b/>
                <w:sz w:val="24"/>
                <w:szCs w:val="24"/>
              </w:rPr>
              <w:t xml:space="preserve"> </w:t>
            </w:r>
            <w:r w:rsidR="006B368A" w:rsidRPr="00150657">
              <w:rPr>
                <w:rFonts w:ascii="Times New Roman" w:hAnsi="Times New Roman" w:cs="Times New Roman"/>
                <w:b/>
                <w:sz w:val="24"/>
                <w:szCs w:val="24"/>
              </w:rPr>
              <w:t>вариант 1</w:t>
            </w:r>
          </w:p>
          <w:p w:rsidR="008D4536" w:rsidRPr="00150657" w:rsidRDefault="008D4536" w:rsidP="0039714D">
            <w:pPr>
              <w:rPr>
                <w:rFonts w:ascii="Times New Roman" w:hAnsi="Times New Roman" w:cs="Times New Roman"/>
                <w:sz w:val="24"/>
                <w:szCs w:val="24"/>
              </w:rPr>
            </w:pPr>
            <w:r w:rsidRPr="00150657">
              <w:rPr>
                <w:rFonts w:ascii="Times New Roman" w:hAnsi="Times New Roman" w:cs="Times New Roman"/>
                <w:sz w:val="24"/>
                <w:szCs w:val="24"/>
              </w:rPr>
              <w:t xml:space="preserve">HPE DL360Gen10 </w:t>
            </w:r>
            <w:r w:rsidR="00862DE8" w:rsidRPr="00150657">
              <w:rPr>
                <w:rFonts w:ascii="Times New Roman" w:hAnsi="Times New Roman" w:cs="Times New Roman"/>
                <w:sz w:val="24"/>
                <w:szCs w:val="24"/>
              </w:rPr>
              <w:t xml:space="preserve">с предустановленной операционной системой </w:t>
            </w:r>
            <w:proofErr w:type="spellStart"/>
            <w:r w:rsidR="00862DE8" w:rsidRPr="00150657">
              <w:rPr>
                <w:rFonts w:ascii="Times New Roman" w:hAnsi="Times New Roman" w:cs="Times New Roman"/>
                <w:sz w:val="24"/>
                <w:szCs w:val="24"/>
              </w:rPr>
              <w:t>MicrosoftServer</w:t>
            </w:r>
            <w:proofErr w:type="spellEnd"/>
            <w:r w:rsidR="00862DE8" w:rsidRPr="00150657">
              <w:rPr>
                <w:rFonts w:ascii="Times New Roman" w:hAnsi="Times New Roman" w:cs="Times New Roman"/>
                <w:sz w:val="24"/>
                <w:szCs w:val="24"/>
              </w:rPr>
              <w:t xml:space="preserve"> 2019</w:t>
            </w:r>
            <w:r w:rsidR="00257A8A" w:rsidRPr="00150657">
              <w:rPr>
                <w:rFonts w:ascii="Times New Roman" w:hAnsi="Times New Roman" w:cs="Times New Roman"/>
                <w:sz w:val="24"/>
                <w:szCs w:val="24"/>
              </w:rPr>
              <w:t xml:space="preserve"> </w:t>
            </w:r>
          </w:p>
        </w:tc>
        <w:tc>
          <w:tcPr>
            <w:tcW w:w="5326" w:type="dxa"/>
            <w:vAlign w:val="center"/>
          </w:tcPr>
          <w:p w:rsidR="008D4536" w:rsidRPr="00150657" w:rsidRDefault="008D4536" w:rsidP="002B08AC">
            <w:pPr>
              <w:jc w:val="both"/>
              <w:rPr>
                <w:rFonts w:ascii="Times New Roman" w:hAnsi="Times New Roman" w:cs="Times New Roman"/>
                <w:sz w:val="24"/>
                <w:szCs w:val="24"/>
              </w:rPr>
            </w:pPr>
          </w:p>
          <w:tbl>
            <w:tblPr>
              <w:tblW w:w="5100" w:type="dxa"/>
              <w:tblLook w:val="04A0" w:firstRow="1" w:lastRow="0" w:firstColumn="1" w:lastColumn="0" w:noHBand="0" w:noVBand="1"/>
            </w:tblPr>
            <w:tblGrid>
              <w:gridCol w:w="1260"/>
              <w:gridCol w:w="3140"/>
              <w:gridCol w:w="700"/>
            </w:tblGrid>
            <w:tr w:rsidR="008D4536" w:rsidRPr="00150657" w:rsidTr="008D4536">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50657">
                    <w:rPr>
                      <w:rFonts w:ascii="Times New Roman" w:eastAsia="Times New Roman" w:hAnsi="Times New Roman" w:cs="Times New Roman"/>
                      <w:b/>
                      <w:bCs/>
                      <w:color w:val="000000"/>
                      <w:sz w:val="20"/>
                      <w:szCs w:val="20"/>
                      <w:lang w:eastAsia="ru-RU"/>
                    </w:rPr>
                    <w:t>Партномер</w:t>
                  </w:r>
                  <w:proofErr w:type="spellEnd"/>
                </w:p>
              </w:tc>
              <w:tc>
                <w:tcPr>
                  <w:tcW w:w="3140" w:type="dxa"/>
                  <w:tcBorders>
                    <w:top w:val="single" w:sz="4" w:space="0" w:color="auto"/>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b/>
                      <w:bCs/>
                      <w:color w:val="000000"/>
                      <w:sz w:val="20"/>
                      <w:szCs w:val="20"/>
                      <w:lang w:eastAsia="ru-RU"/>
                    </w:rPr>
                  </w:pPr>
                  <w:r w:rsidRPr="00150657">
                    <w:rPr>
                      <w:rFonts w:ascii="Times New Roman" w:eastAsia="Times New Roman" w:hAnsi="Times New Roman" w:cs="Times New Roman"/>
                      <w:b/>
                      <w:bCs/>
                      <w:color w:val="000000"/>
                      <w:sz w:val="20"/>
                      <w:szCs w:val="20"/>
                      <w:lang w:eastAsia="ru-RU"/>
                    </w:rPr>
                    <w:t>Наименование</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b/>
                      <w:bCs/>
                      <w:color w:val="000000"/>
                      <w:sz w:val="20"/>
                      <w:szCs w:val="20"/>
                      <w:lang w:eastAsia="ru-RU"/>
                    </w:rPr>
                  </w:pPr>
                  <w:r w:rsidRPr="00150657">
                    <w:rPr>
                      <w:rFonts w:ascii="Times New Roman" w:eastAsia="Times New Roman" w:hAnsi="Times New Roman" w:cs="Times New Roman"/>
                      <w:b/>
                      <w:bCs/>
                      <w:color w:val="000000"/>
                      <w:sz w:val="20"/>
                      <w:szCs w:val="20"/>
                      <w:lang w:eastAsia="ru-RU"/>
                    </w:rPr>
                    <w:t>Кол-во</w:t>
                  </w:r>
                </w:p>
              </w:tc>
            </w:tr>
            <w:tr w:rsidR="008D4536"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867959-B21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ProLiant DL360 Gen10 8SFF Configure-to-order Server</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D4536"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P02586-L21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Intel Xeon-Gold 5215 (2.5GHz/10-core/85W) FIO Processor Kit for HPE ProLiant DL360 Gen10</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D4536"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P02586-B21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Intel Xeon-Gold 5215 (2.5GHz/10-core/85W) Processor Kit for HPE ProLiant DL360 Gen10</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D4536"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P00920-B21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16GB (1x16GB) Single Rank x4 DDR4-2933 CAS-21-21-21 Registered Smart Memory Kit</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12</w:t>
                  </w:r>
                </w:p>
              </w:tc>
            </w:tr>
            <w:tr w:rsidR="008D4536"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867966-B21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2SFF SAS/SATA Backplane Kit</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D4536"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870757-B21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600GB SAS 12G Mission Critical 15K SFF SC 3-year Warranty Multi Vendor HDD</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4</w:t>
                  </w:r>
                </w:p>
              </w:tc>
            </w:tr>
            <w:tr w:rsidR="008D4536"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P18422-B21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480GB SATA 6G Read Intensive SFF SC Multi Vendor SSD</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2</w:t>
                  </w:r>
                </w:p>
              </w:tc>
            </w:tr>
            <w:tr w:rsidR="008D4536"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P02377-B21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Smart Storage Hybrid Capacitor with 145mm Cable Kit</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D4536"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804331-B21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Smart Array P408i-a SR Gen10 (8 Internal Lanes/2GB Cache) 12G SAS Modular Controller</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D4536"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871244-B21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High Performance Fan Kit</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D4536"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865414-B21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800W Flex Slot Platinum Hot Plug Low Halogen Power Supply Kit</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2</w:t>
                  </w:r>
                </w:p>
              </w:tc>
            </w:tr>
            <w:tr w:rsidR="008D4536"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BD505A</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 xml:space="preserve">HPE </w:t>
                  </w:r>
                  <w:proofErr w:type="spellStart"/>
                  <w:r w:rsidRPr="00150657">
                    <w:rPr>
                      <w:rFonts w:ascii="Times New Roman" w:eastAsia="Times New Roman" w:hAnsi="Times New Roman" w:cs="Times New Roman"/>
                      <w:color w:val="000000"/>
                      <w:sz w:val="20"/>
                      <w:szCs w:val="20"/>
                      <w:lang w:val="en-US" w:eastAsia="ru-RU"/>
                    </w:rPr>
                    <w:t>iLO</w:t>
                  </w:r>
                  <w:proofErr w:type="spellEnd"/>
                  <w:r w:rsidRPr="00150657">
                    <w:rPr>
                      <w:rFonts w:ascii="Times New Roman" w:eastAsia="Times New Roman" w:hAnsi="Times New Roman" w:cs="Times New Roman"/>
                      <w:color w:val="000000"/>
                      <w:sz w:val="20"/>
                      <w:szCs w:val="20"/>
                      <w:lang w:val="en-US" w:eastAsia="ru-RU"/>
                    </w:rPr>
                    <w:t xml:space="preserve"> Advanced 1-server License with 3yr Support on </w:t>
                  </w:r>
                  <w:proofErr w:type="spellStart"/>
                  <w:r w:rsidRPr="00150657">
                    <w:rPr>
                      <w:rFonts w:ascii="Times New Roman" w:eastAsia="Times New Roman" w:hAnsi="Times New Roman" w:cs="Times New Roman"/>
                      <w:color w:val="000000"/>
                      <w:sz w:val="20"/>
                      <w:szCs w:val="20"/>
                      <w:lang w:val="en-US" w:eastAsia="ru-RU"/>
                    </w:rPr>
                    <w:t>iLO</w:t>
                  </w:r>
                  <w:proofErr w:type="spellEnd"/>
                  <w:r w:rsidRPr="00150657">
                    <w:rPr>
                      <w:rFonts w:ascii="Times New Roman" w:eastAsia="Times New Roman" w:hAnsi="Times New Roman" w:cs="Times New Roman"/>
                      <w:color w:val="000000"/>
                      <w:sz w:val="20"/>
                      <w:szCs w:val="20"/>
                      <w:lang w:val="en-US" w:eastAsia="ru-RU"/>
                    </w:rPr>
                    <w:t xml:space="preserve"> Licensed Features</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D4536"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867996-B21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SFF System Insight Display Power Module Kit</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D4536"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lastRenderedPageBreak/>
                    <w:t>871246-B21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High Performance Heat Sink Kit</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D4536"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874543-B21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1U Gen10 SFF Easy Install Rail Kit</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D4536"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HU4B2A3     WAG</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HPE DL360 Gen10 Support</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D4536"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P11058-251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Windows Server 2019 Standard Edition, RU, 16-Core, ROK DVD (</w:t>
                  </w:r>
                  <w:proofErr w:type="spellStart"/>
                  <w:r w:rsidRPr="00150657">
                    <w:rPr>
                      <w:rFonts w:ascii="Times New Roman" w:eastAsia="Times New Roman" w:hAnsi="Times New Roman" w:cs="Times New Roman"/>
                      <w:color w:val="000000"/>
                      <w:sz w:val="20"/>
                      <w:szCs w:val="20"/>
                      <w:lang w:val="en-US" w:eastAsia="ru-RU"/>
                    </w:rPr>
                    <w:t>Proliant</w:t>
                  </w:r>
                  <w:proofErr w:type="spellEnd"/>
                  <w:r w:rsidRPr="00150657">
                    <w:rPr>
                      <w:rFonts w:ascii="Times New Roman" w:eastAsia="Times New Roman" w:hAnsi="Times New Roman" w:cs="Times New Roman"/>
                      <w:color w:val="000000"/>
                      <w:sz w:val="20"/>
                      <w:szCs w:val="20"/>
                      <w:lang w:val="en-US" w:eastAsia="ru-RU"/>
                    </w:rPr>
                    <w:t xml:space="preserve"> only)</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val="en-US" w:eastAsia="ru-RU"/>
                    </w:rPr>
                    <w:t>1</w:t>
                  </w:r>
                </w:p>
              </w:tc>
            </w:tr>
            <w:tr w:rsidR="008D4536"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P11065-A21</w:t>
                  </w:r>
                </w:p>
              </w:tc>
              <w:tc>
                <w:tcPr>
                  <w:tcW w:w="314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Microsoft Server 2019 (4-Core) Standard Additional License EMEA SW</w:t>
                  </w:r>
                </w:p>
              </w:tc>
              <w:tc>
                <w:tcPr>
                  <w:tcW w:w="700" w:type="dxa"/>
                  <w:tcBorders>
                    <w:top w:val="nil"/>
                    <w:left w:val="nil"/>
                    <w:bottom w:val="single" w:sz="4" w:space="0" w:color="auto"/>
                    <w:right w:val="single" w:sz="4" w:space="0" w:color="auto"/>
                  </w:tcBorders>
                  <w:shd w:val="clear" w:color="auto" w:fill="auto"/>
                  <w:vAlign w:val="center"/>
                  <w:hideMark/>
                </w:tcPr>
                <w:p w:rsidR="008D4536" w:rsidRPr="00150657" w:rsidRDefault="008D4536" w:rsidP="008D4536">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val="en-US" w:eastAsia="ru-RU"/>
                    </w:rPr>
                    <w:t>1</w:t>
                  </w:r>
                </w:p>
              </w:tc>
            </w:tr>
          </w:tbl>
          <w:p w:rsidR="008D4536" w:rsidRPr="00150657" w:rsidRDefault="008D4536" w:rsidP="002B08AC">
            <w:pPr>
              <w:jc w:val="both"/>
              <w:rPr>
                <w:rFonts w:ascii="Times New Roman" w:hAnsi="Times New Roman" w:cs="Times New Roman"/>
                <w:sz w:val="24"/>
                <w:szCs w:val="24"/>
              </w:rPr>
            </w:pPr>
          </w:p>
        </w:tc>
        <w:tc>
          <w:tcPr>
            <w:tcW w:w="6718" w:type="dxa"/>
            <w:vAlign w:val="center"/>
          </w:tcPr>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lastRenderedPageBreak/>
              <w:t>Сервер должен обладать следующими характеристиками.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Процессор.</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двух посадочных мест (сокетов) для процессоров.</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предустановленных процессоров – не менее 2.</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Характеристики каждого из установленных процессоров.</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Базовая (номинальная) тактовая частота – не менее 2,5ГГц.</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Тактовая частота при использовании технологии автоматического увеличения тактовой частоты свыше номинальной – не менее 3,4ГГц.</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Количество ядер в процессоре – не менее 10 (не менее 20 потоков).</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Техпроцесс (литография) – не более 14нм.</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Кэш-память процессора L3 – не менее 13,75Мб.</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Тепловыделение – не более 85Вт.</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Поддерживаемый объем оперативной памяти – не мене 1Тб.</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Тип поддерживаемой памяти – не хуже DDR4-2667.</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Число каналов памяти – не менее 6.</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Поддержка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 не ниже версии 3.0.</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Количество линий PCI – не менее 48.</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Пиковая температура – не менее 77 градусов Цельсия.</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Поддержка виртуализации.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Поддержка 64-разрядной архитектуры.</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Поддержка работы по спецификации на протоколы доступа к твердотельным накопителям, подключённым по шине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напрямую.</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Оперативная память.</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24 слотов для установки модулей оперативной памяти.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Поддерживаемы объем оперативной памяти – не менее 3Тб (при использовании 24 модулей LRDIMM емкостью 128Гб).</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Поддерживаемы объем оперативной памяти при использовании </w:t>
            </w:r>
            <w:proofErr w:type="spellStart"/>
            <w:r w:rsidRPr="00150657">
              <w:rPr>
                <w:rFonts w:ascii="Times New Roman" w:hAnsi="Times New Roman" w:cs="Times New Roman"/>
                <w:sz w:val="24"/>
                <w:szCs w:val="24"/>
              </w:rPr>
              <w:t>PersistentMemory</w:t>
            </w:r>
            <w:proofErr w:type="spellEnd"/>
            <w:r w:rsidRPr="00150657">
              <w:rPr>
                <w:rFonts w:ascii="Times New Roman" w:hAnsi="Times New Roman" w:cs="Times New Roman"/>
                <w:sz w:val="24"/>
                <w:szCs w:val="24"/>
              </w:rPr>
              <w:t xml:space="preserve"> – не менее 6Тб (при использовании 12 модулей емкостью 512Гб).</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Сервер должен поддерживать модули оперативной памяти </w:t>
            </w:r>
            <w:r w:rsidRPr="00150657">
              <w:rPr>
                <w:rFonts w:ascii="Times New Roman" w:hAnsi="Times New Roman" w:cs="Times New Roman"/>
                <w:sz w:val="24"/>
                <w:szCs w:val="24"/>
              </w:rPr>
              <w:lastRenderedPageBreak/>
              <w:t>NVDIMM (не менее 12 штук).</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поддерживать технологии обеспечения надежности оперативной памяти: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упреждающие алгоритмы для анализа состояния чипов памяти (в случае появления риска для данных в одной из областей памяти в чипе, автоматически назначаются «запасные» области сравнимого объема на том же канале памяти, что должно снижать пропускную способность не более чем на 1%);</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коррекция ошибок;</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перенос данных из сбойного банка памяти в специально выделенный;</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назначения части банков памяти в качестве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памяти, данные записываются в банки системной и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при возникновении ошибок банки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памяти назначаются системной памятью;</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технология предотвращения накопления ошибок в памяти (в случае обнаружения ошибки – корректировка и запись правильных значений).</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Объем предустановленной оперативной памяти – не менее 192Гб.</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Тип предустановленной памяти – не хуже PC4-2933.</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предустановленных модулей памяти – не более 12 штук по 16Гб.</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Сетевой контроллер.</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В сервере должно быть не менее одного четырехпортовых гигабитных серверного адаптера.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Характеристики адаптера: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Не менее четырех портов 1Гбит/с (не менее 2Гбит/с в режиме двунаправленной передачи), общая пропускная способность не менее 8Гбит/с.</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Должна присутствовать поддержка </w:t>
            </w:r>
            <w:proofErr w:type="spellStart"/>
            <w:r w:rsidRPr="00150657">
              <w:rPr>
                <w:rFonts w:ascii="Times New Roman" w:hAnsi="Times New Roman" w:cs="Times New Roman"/>
                <w:sz w:val="24"/>
                <w:szCs w:val="24"/>
              </w:rPr>
              <w:t>JumboFrames</w:t>
            </w:r>
            <w:proofErr w:type="spellEnd"/>
            <w:r w:rsidRPr="00150657">
              <w:rPr>
                <w:rFonts w:ascii="Times New Roman" w:hAnsi="Times New Roman" w:cs="Times New Roman"/>
                <w:sz w:val="24"/>
                <w:szCs w:val="24"/>
              </w:rPr>
              <w:t>.</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технологии увеличения скорости работы вентиляторов в сервере только в той части сервера, где это необходимо, что снижает потребление электроэнергии.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Должна присутствовать поддержка загрузки сервера без </w:t>
            </w:r>
            <w:r w:rsidRPr="00150657">
              <w:rPr>
                <w:rFonts w:ascii="Times New Roman" w:hAnsi="Times New Roman" w:cs="Times New Roman"/>
                <w:sz w:val="24"/>
                <w:szCs w:val="24"/>
              </w:rPr>
              <w:lastRenderedPageBreak/>
              <w:t>использования локальных носителей данных (PXE).</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сегментации разгрузки (TSO).</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распределения нагрузки между несколькими доступными центральными процессорами.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Процессор – </w:t>
            </w:r>
            <w:proofErr w:type="spellStart"/>
            <w:r w:rsidRPr="00150657">
              <w:rPr>
                <w:rFonts w:ascii="Times New Roman" w:hAnsi="Times New Roman" w:cs="Times New Roman"/>
                <w:sz w:val="24"/>
                <w:szCs w:val="24"/>
              </w:rPr>
              <w:t>Broadcom</w:t>
            </w:r>
            <w:proofErr w:type="spellEnd"/>
            <w:r w:rsidRPr="00150657">
              <w:rPr>
                <w:rFonts w:ascii="Times New Roman" w:hAnsi="Times New Roman" w:cs="Times New Roman"/>
                <w:sz w:val="24"/>
                <w:szCs w:val="24"/>
              </w:rPr>
              <w:t xml:space="preserve"> BCM5719.</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Тип шины – </w:t>
            </w:r>
            <w:proofErr w:type="spellStart"/>
            <w:r w:rsidRPr="00150657">
              <w:rPr>
                <w:rFonts w:ascii="Times New Roman" w:hAnsi="Times New Roman" w:cs="Times New Roman"/>
                <w:sz w:val="24"/>
                <w:szCs w:val="24"/>
              </w:rPr>
              <w:t>PCIe</w:t>
            </w:r>
            <w:proofErr w:type="spellEnd"/>
            <w:r w:rsidRPr="00150657">
              <w:rPr>
                <w:rFonts w:ascii="Times New Roman" w:hAnsi="Times New Roman" w:cs="Times New Roman"/>
                <w:sz w:val="24"/>
                <w:szCs w:val="24"/>
              </w:rPr>
              <w:t xml:space="preserve"> 2.0.</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Совместимость со стандартами: 802.3, 802.3ab, 802.3u, 802.3x, 802.3ad, 802.1q, 802.3az, 1588, 802.1as.</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Тип коннектора – RJ-45.</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LED-индикаторов наличия связи и сетевой активности.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виртуализации.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Контроллер дисковой подсистемы.</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Наличие не менее чем одного контроллера дисковой подсистемы, не занимающего слот PCI.</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Должны поддерживаться интерфейсы SAS и SATA.</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Не менее двух внутренних портов </w:t>
            </w:r>
            <w:proofErr w:type="spellStart"/>
            <w:r w:rsidRPr="00150657">
              <w:rPr>
                <w:rFonts w:ascii="Times New Roman" w:hAnsi="Times New Roman" w:cs="Times New Roman"/>
                <w:sz w:val="24"/>
                <w:szCs w:val="24"/>
              </w:rPr>
              <w:t>Mini</w:t>
            </w:r>
            <w:proofErr w:type="spellEnd"/>
            <w:r w:rsidRPr="00150657">
              <w:rPr>
                <w:rFonts w:ascii="Times New Roman" w:hAnsi="Times New Roman" w:cs="Times New Roman"/>
                <w:sz w:val="24"/>
                <w:szCs w:val="24"/>
              </w:rPr>
              <w:t>-SAS, не менее 8 «линий».</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Скорость передачи SAS не менее 12Гбит/с, SATA не менее 6Гбит/с.</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возможность использования дисков SAS и SATA одновременно на одном контроллере.</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ленточных накопителей.</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Наличие энергонезависимой кэш-памяти объемом не менее 2Гб.</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Тип памяти не менее 72-bit, DDR4-2100МГц.</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Интерфейс не менее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3.0 x8.</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rPr>
              <w:t>Поддержкауровней</w:t>
            </w:r>
            <w:r w:rsidRPr="00150657">
              <w:rPr>
                <w:rFonts w:ascii="Times New Roman" w:hAnsi="Times New Roman" w:cs="Times New Roman"/>
                <w:sz w:val="24"/>
                <w:szCs w:val="24"/>
                <w:lang w:val="en-US"/>
              </w:rPr>
              <w:t xml:space="preserve"> RAID: 0, 1, 5, 6, 10, 50, 60, 1 ADM, 10 ADM (Advanced Data Mirroring).</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режимов HBA и RAID.</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Должна присутствовать поддержка </w:t>
            </w:r>
            <w:proofErr w:type="spellStart"/>
            <w:r w:rsidRPr="00150657">
              <w:rPr>
                <w:rFonts w:ascii="Times New Roman" w:hAnsi="Times New Roman" w:cs="Times New Roman"/>
                <w:sz w:val="24"/>
                <w:szCs w:val="24"/>
              </w:rPr>
              <w:t>Legacy</w:t>
            </w:r>
            <w:proofErr w:type="spellEnd"/>
            <w:r w:rsidRPr="00150657">
              <w:rPr>
                <w:rFonts w:ascii="Times New Roman" w:hAnsi="Times New Roman" w:cs="Times New Roman"/>
                <w:sz w:val="24"/>
                <w:szCs w:val="24"/>
              </w:rPr>
              <w:t xml:space="preserve"> и UEFI.</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Поддержка не менее 238 физических дисков.</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Поддержка не менее 64 логических дисков.</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Должен присутствовать функционал:</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расширение массива;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«лечение» массива;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«удаление» жестких дисков;</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разделение и повторное создание «зеркального» массива;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сжатие массива;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управление spare-дисками;</w:t>
            </w:r>
          </w:p>
          <w:p w:rsidR="008D4536" w:rsidRPr="00150657" w:rsidRDefault="008D4536" w:rsidP="00725FE8">
            <w:pPr>
              <w:jc w:val="both"/>
              <w:rPr>
                <w:rFonts w:ascii="Times New Roman" w:hAnsi="Times New Roman" w:cs="Times New Roman"/>
                <w:sz w:val="24"/>
                <w:szCs w:val="24"/>
              </w:rPr>
            </w:pPr>
            <w:r w:rsidRPr="00150657">
              <w:rPr>
                <w:rFonts w:ascii="Times New Roman" w:hAnsi="Times New Roman" w:cs="Times New Roman"/>
                <w:sz w:val="24"/>
                <w:szCs w:val="24"/>
              </w:rPr>
              <w:t xml:space="preserve">Совместимость с операционными системами и системами виртуализации: </w:t>
            </w:r>
            <w:proofErr w:type="spellStart"/>
            <w:proofErr w:type="gramStart"/>
            <w:r w:rsidRPr="00150657">
              <w:rPr>
                <w:rFonts w:ascii="Times New Roman" w:hAnsi="Times New Roman" w:cs="Times New Roman"/>
                <w:sz w:val="24"/>
                <w:szCs w:val="24"/>
                <w:lang w:val="en-US"/>
              </w:rPr>
              <w:t>MicrosoftWindowsServer</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MicrosoftWindowsHyper</w:t>
            </w:r>
            <w:proofErr w:type="spellEnd"/>
            <w:proofErr w:type="gramEnd"/>
            <w:r w:rsidRPr="00150657">
              <w:rPr>
                <w:rFonts w:ascii="Times New Roman" w:hAnsi="Times New Roman" w:cs="Times New Roman"/>
                <w:sz w:val="24"/>
                <w:szCs w:val="24"/>
              </w:rPr>
              <w:t>-</w:t>
            </w:r>
            <w:proofErr w:type="spellStart"/>
            <w:r w:rsidRPr="00150657">
              <w:rPr>
                <w:rFonts w:ascii="Times New Roman" w:hAnsi="Times New Roman" w:cs="Times New Roman"/>
                <w:sz w:val="24"/>
                <w:szCs w:val="24"/>
                <w:lang w:val="en-US"/>
              </w:rPr>
              <w:t>VServer</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VMwarevSphere</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RedHatEnterpriseLinux</w:t>
            </w:r>
            <w:proofErr w:type="spellEnd"/>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RHEL</w:t>
            </w:r>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SUSELinuxEnterpriseServer</w:t>
            </w:r>
            <w:proofErr w:type="spellEnd"/>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SLES</w:t>
            </w:r>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CentOS</w:t>
            </w:r>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ClearOS</w:t>
            </w:r>
            <w:proofErr w:type="spellEnd"/>
            <w:r w:rsidRPr="00150657">
              <w:rPr>
                <w:rFonts w:ascii="Times New Roman" w:hAnsi="Times New Roman" w:cs="Times New Roman"/>
                <w:sz w:val="24"/>
                <w:szCs w:val="24"/>
              </w:rPr>
              <w:t>.</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Жесткие диски.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Не менее четырех жестких дисков с характеристиками: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Форм-фактор – 2,5” (SFF).</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Объем – не менее 600Гб.</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Скорость вращения шпинделя – не менее 15000об/мин.</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Интерфейс – SAS.</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Возможность «горячей» замены жестких дисков. Наличие на фронтальной панели индикации состояния жесткого диска.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Не менее двух жестких дисков с характеристиками: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Форм-фактор – 2,5” (SFF).</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Объем – не менее 480Гб.</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Тип – твердотельный накопитель (SSD).</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Интерфейс – SATA.</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Возможность «горячей» замены жестких дисков. Наличие на фронтальной панели индикации состояния жесткого диска.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Дисковая корзина.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Не менее 8 внутренних отсеков для жёстких дисков SAS и SATA SFF с горячей заменой.</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Порты ввода вывода.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В количестве: последовательный – не менее 1 (опционально); видео – не менее 2 (тыловой и фронтальный(опционально)); порт удаленного управления – не менее 1; внутренний слот </w:t>
            </w:r>
            <w:proofErr w:type="spellStart"/>
            <w:r w:rsidRPr="00150657">
              <w:rPr>
                <w:rFonts w:ascii="Times New Roman" w:hAnsi="Times New Roman" w:cs="Times New Roman"/>
                <w:sz w:val="24"/>
                <w:szCs w:val="24"/>
              </w:rPr>
              <w:t>microSD</w:t>
            </w:r>
            <w:proofErr w:type="spellEnd"/>
            <w:r w:rsidRPr="00150657">
              <w:rPr>
                <w:rFonts w:ascii="Times New Roman" w:hAnsi="Times New Roman" w:cs="Times New Roman"/>
                <w:sz w:val="24"/>
                <w:szCs w:val="24"/>
              </w:rPr>
              <w:t xml:space="preserve"> – не менее 1; порты USB 2.0 – не менее 2 (тыловые); порты USB 3.0 – не менее 5 (1 фронтальный, 2 тыловых, 2 внутренних).</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возможность использования запираемого механического устройства для предотвращения несанкционированного физического доступа к установленным накопителям.</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lastRenderedPageBreak/>
              <w:t>Наличие выдвижного ярлычка с серийным номером сервера.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питания.</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состояния сервера.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состояния сетевых карт.</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для идентификации сервера в стойке.</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Наличие дополнительного слота для установки плат расширения, не занимающих отдельный слот PCI-e.</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Комплекс удаленного управления.</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 сервером должен поставляться комплекс удаленного управления.</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Комплекс состоит из микросхемы (чипа) на материнской плате и «прошивки».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возможность проверки «прошивки» на наличие в ней вредоносного кода с помощью сверки контрольной суммы с чипом.</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Когда «прошивка» проверена, комплекс управления должен проверять прошивки всех остальных компонентов сервера, включая BIOS на предмет вторжения злоумышленников и другие нарушения целостности.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В случае обнаружения проблемы комплекс должен автоматически восстановить конкретную «прошивку» в последнее рабочее состояние из защищенного </w:t>
            </w:r>
            <w:proofErr w:type="spellStart"/>
            <w:r w:rsidRPr="00150657">
              <w:rPr>
                <w:rFonts w:ascii="Times New Roman" w:hAnsi="Times New Roman" w:cs="Times New Roman"/>
                <w:sz w:val="24"/>
                <w:szCs w:val="24"/>
              </w:rPr>
              <w:t>репозитория</w:t>
            </w:r>
            <w:proofErr w:type="spellEnd"/>
            <w:r w:rsidRPr="00150657">
              <w:rPr>
                <w:rFonts w:ascii="Times New Roman" w:hAnsi="Times New Roman" w:cs="Times New Roman"/>
                <w:sz w:val="24"/>
                <w:szCs w:val="24"/>
              </w:rPr>
              <w:t xml:space="preserve"> «прошивок».</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Восстановление «прошивки» возможно не автоматическом режиме, а по команде.</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Требования к комплексу удаленного управления:</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отправка оповещений на электронную почту;</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запуск настройки сервера, включая настройки RAID, без перезагрузки сервера;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автоматическая настройка параметров сети для комплекса управления;</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массового развертывания серверов и управление;</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при наличии подключения сервера к сети питания комплекс должен быть также запитан;</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стандарта DMTF;</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передача информации о самотестировании сервера во время </w:t>
            </w:r>
            <w:r w:rsidRPr="00150657">
              <w:rPr>
                <w:rFonts w:ascii="Times New Roman" w:hAnsi="Times New Roman" w:cs="Times New Roman"/>
                <w:sz w:val="24"/>
                <w:szCs w:val="24"/>
              </w:rPr>
              <w:lastRenderedPageBreak/>
              <w:t>загрузки на LED-индикатор состояния сервера;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взаимодействие с системой датчиков сервера;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отключения функций доступа;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часть памяти комплекса может быть зарезервирована под </w:t>
            </w:r>
            <w:proofErr w:type="spellStart"/>
            <w:r w:rsidRPr="00150657">
              <w:rPr>
                <w:rFonts w:ascii="Times New Roman" w:hAnsi="Times New Roman" w:cs="Times New Roman"/>
                <w:sz w:val="24"/>
                <w:szCs w:val="24"/>
              </w:rPr>
              <w:t>репозиторий</w:t>
            </w:r>
            <w:proofErr w:type="spellEnd"/>
            <w:r w:rsidRPr="00150657">
              <w:rPr>
                <w:rFonts w:ascii="Times New Roman" w:hAnsi="Times New Roman" w:cs="Times New Roman"/>
                <w:sz w:val="24"/>
                <w:szCs w:val="24"/>
              </w:rPr>
              <w:t xml:space="preserve"> для «прошивок» и драйверов;</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наличие сервисного USB порта на лицевой панели сервера для подключения ноутбука и накопителей для выгрузки журналов;</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сбор данных о состоянии компонентов сервера, включая операционную систему, который выполняется без использования агентов (</w:t>
            </w:r>
            <w:proofErr w:type="spellStart"/>
            <w:r w:rsidRPr="00150657">
              <w:rPr>
                <w:rFonts w:ascii="Times New Roman" w:hAnsi="Times New Roman" w:cs="Times New Roman"/>
                <w:sz w:val="24"/>
                <w:szCs w:val="24"/>
              </w:rPr>
              <w:t>agentless</w:t>
            </w:r>
            <w:proofErr w:type="spellEnd"/>
            <w:r w:rsidRPr="00150657">
              <w:rPr>
                <w:rFonts w:ascii="Times New Roman" w:hAnsi="Times New Roman" w:cs="Times New Roman"/>
                <w:sz w:val="24"/>
                <w:szCs w:val="24"/>
              </w:rPr>
              <w:t>);</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и поддержка прямого подключения к порталу технической поддержки производителя;</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удаленная перезагрузка, включение и выключение сервера;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подключение, не зависимо от операционной системы, через порт удаленного управления файловых папок, сменных носителей (USB, CD/DVD) локального компьютера администратора;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автоматический мониторинг, диагностика и оповещение, ведение (независимо от операционной системы) единого журнала событий с отслеживанием истории изменений и архивацией данных для последующей диагностики неисправностей;</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авторизация не менее 12 пользователей в локальной базе;</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w:t>
            </w:r>
            <w:r w:rsidRPr="00150657">
              <w:rPr>
                <w:rFonts w:ascii="Times New Roman" w:hAnsi="Times New Roman" w:cs="Times New Roman"/>
                <w:sz w:val="24"/>
                <w:szCs w:val="24"/>
              </w:rPr>
              <w:t>доступк</w:t>
            </w:r>
            <w:r w:rsidRPr="00150657">
              <w:rPr>
                <w:rFonts w:ascii="Times New Roman" w:hAnsi="Times New Roman" w:cs="Times New Roman"/>
                <w:sz w:val="24"/>
                <w:szCs w:val="24"/>
                <w:lang w:val="en-US"/>
              </w:rPr>
              <w:t xml:space="preserve"> Microsoft Emergency Management Service console;</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отображение текущего энергопотребления сервера;</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по протоколам </w:t>
            </w:r>
            <w:proofErr w:type="spellStart"/>
            <w:r w:rsidRPr="00150657">
              <w:rPr>
                <w:rFonts w:ascii="Times New Roman" w:hAnsi="Times New Roman" w:cs="Times New Roman"/>
                <w:sz w:val="24"/>
                <w:szCs w:val="24"/>
              </w:rPr>
              <w:t>http</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rPr>
              <w:t>ssl</w:t>
            </w:r>
            <w:proofErr w:type="spellEnd"/>
            <w:r w:rsidRPr="00150657">
              <w:rPr>
                <w:rFonts w:ascii="Times New Roman" w:hAnsi="Times New Roman" w:cs="Times New Roman"/>
                <w:sz w:val="24"/>
                <w:szCs w:val="24"/>
              </w:rPr>
              <w:t>;</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по протоколам </w:t>
            </w:r>
            <w:proofErr w:type="spellStart"/>
            <w:r w:rsidRPr="00150657">
              <w:rPr>
                <w:rFonts w:ascii="Times New Roman" w:hAnsi="Times New Roman" w:cs="Times New Roman"/>
                <w:sz w:val="24"/>
                <w:szCs w:val="24"/>
              </w:rPr>
              <w:t>ssh</w:t>
            </w:r>
            <w:proofErr w:type="spellEnd"/>
            <w:r w:rsidRPr="00150657">
              <w:rPr>
                <w:rFonts w:ascii="Times New Roman" w:hAnsi="Times New Roman" w:cs="Times New Roman"/>
                <w:sz w:val="24"/>
                <w:szCs w:val="24"/>
              </w:rPr>
              <w:t>;</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виртуальная, независимая от операционной системы, текстовая и графическая консоль (VKVM);</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удаленная загрузка операционной системы сервера при помощи виртуальной дискеты, образа ISO, а также с виртуальных CD и DVD-устройств;</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подключения через VPN;</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с </w:t>
            </w:r>
            <w:proofErr w:type="spellStart"/>
            <w:r w:rsidRPr="00150657">
              <w:rPr>
                <w:rFonts w:ascii="Times New Roman" w:hAnsi="Times New Roman" w:cs="Times New Roman"/>
                <w:sz w:val="24"/>
                <w:szCs w:val="24"/>
              </w:rPr>
              <w:t>MicrosoftTerminalServices</w:t>
            </w:r>
            <w:proofErr w:type="spellEnd"/>
            <w:r w:rsidRPr="00150657">
              <w:rPr>
                <w:rFonts w:ascii="Times New Roman" w:hAnsi="Times New Roman" w:cs="Times New Roman"/>
                <w:sz w:val="24"/>
                <w:szCs w:val="24"/>
              </w:rPr>
              <w:t>;</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протокола DHCP;</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из приложения под ОС </w:t>
            </w:r>
            <w:proofErr w:type="spellStart"/>
            <w:r w:rsidRPr="00150657">
              <w:rPr>
                <w:rFonts w:ascii="Times New Roman" w:hAnsi="Times New Roman" w:cs="Times New Roman"/>
                <w:sz w:val="24"/>
                <w:szCs w:val="24"/>
              </w:rPr>
              <w:t>Windows</w:t>
            </w:r>
            <w:proofErr w:type="spellEnd"/>
            <w:r w:rsidRPr="00150657">
              <w:rPr>
                <w:rFonts w:ascii="Times New Roman" w:hAnsi="Times New Roman" w:cs="Times New Roman"/>
                <w:sz w:val="24"/>
                <w:szCs w:val="24"/>
              </w:rPr>
              <w:t>;</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удалённое управление BIOS;</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видеозапись действий на консоли для дальнейшего анализа, сохранение последней загрузки и последнего экрана системного сбоя, такого как “синий экран” </w:t>
            </w:r>
            <w:proofErr w:type="spellStart"/>
            <w:r w:rsidRPr="00150657">
              <w:rPr>
                <w:rFonts w:ascii="Times New Roman" w:hAnsi="Times New Roman" w:cs="Times New Roman"/>
                <w:sz w:val="24"/>
                <w:szCs w:val="24"/>
              </w:rPr>
              <w:t>Windows</w:t>
            </w:r>
            <w:proofErr w:type="spellEnd"/>
            <w:r w:rsidRPr="00150657">
              <w:rPr>
                <w:rFonts w:ascii="Times New Roman" w:hAnsi="Times New Roman" w:cs="Times New Roman"/>
                <w:sz w:val="24"/>
                <w:szCs w:val="24"/>
              </w:rPr>
              <w:t xml:space="preserve"> и </w:t>
            </w:r>
            <w:proofErr w:type="spellStart"/>
            <w:r w:rsidRPr="00150657">
              <w:rPr>
                <w:rFonts w:ascii="Times New Roman" w:hAnsi="Times New Roman" w:cs="Times New Roman"/>
                <w:sz w:val="24"/>
                <w:szCs w:val="24"/>
              </w:rPr>
              <w:t>Linux</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rPr>
              <w:t>panic</w:t>
            </w:r>
            <w:proofErr w:type="spellEnd"/>
            <w:r w:rsidRPr="00150657">
              <w:rPr>
                <w:rFonts w:ascii="Times New Roman" w:hAnsi="Times New Roman" w:cs="Times New Roman"/>
                <w:sz w:val="24"/>
                <w:szCs w:val="24"/>
              </w:rPr>
              <w:t>”;</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с </w:t>
            </w:r>
            <w:proofErr w:type="spellStart"/>
            <w:r w:rsidRPr="00150657">
              <w:rPr>
                <w:rFonts w:ascii="Times New Roman" w:hAnsi="Times New Roman" w:cs="Times New Roman"/>
                <w:sz w:val="24"/>
                <w:szCs w:val="24"/>
              </w:rPr>
              <w:t>ActiveDirectory</w:t>
            </w:r>
            <w:proofErr w:type="spellEnd"/>
            <w:r w:rsidRPr="00150657">
              <w:rPr>
                <w:rFonts w:ascii="Times New Roman" w:hAnsi="Times New Roman" w:cs="Times New Roman"/>
                <w:sz w:val="24"/>
                <w:szCs w:val="24"/>
              </w:rPr>
              <w:t>;</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консоли сервера нескольких администраторов одновременно;</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технологии смягчения колебания частоты процессора в режиме автоматического увеличения частоты;</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двухфакторная аутентификация;</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BIOS сервера должен содержать набор </w:t>
            </w:r>
            <w:proofErr w:type="spellStart"/>
            <w:r w:rsidRPr="00150657">
              <w:rPr>
                <w:rFonts w:ascii="Times New Roman" w:hAnsi="Times New Roman" w:cs="Times New Roman"/>
                <w:sz w:val="24"/>
                <w:szCs w:val="24"/>
              </w:rPr>
              <w:t>преднастроенных</w:t>
            </w:r>
            <w:proofErr w:type="spellEnd"/>
            <w:r w:rsidRPr="00150657">
              <w:rPr>
                <w:rFonts w:ascii="Times New Roman" w:hAnsi="Times New Roman" w:cs="Times New Roman"/>
                <w:sz w:val="24"/>
                <w:szCs w:val="24"/>
              </w:rPr>
              <w:t xml:space="preserve"> профилей производительности в зависимости от задачи.</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профилей – не менее 15.</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Блок питания.</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двух блоков питания с «горячей» заменой мощностью не менее 800 Ватт с КПД не менее 94%.</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Система охлаждения.</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Наличие системы охлаждения с резервированием (N+1), не менее 7 вентиляторов.</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Видео.</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Наличие встроенного видео. Поддерживаемые разрешения не ниже 1920 х 1200, частота кадров не менее 60, 32 бит.</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Корпус.</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Форм-фактор корпуса для монтажа в шкаф 19” высотой не более 1U в комплекте с универсальными направляющими для установки в шкаф. Глубина корпуса не более 71 см.</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Совместимость с операционными системами и программным обеспечением виртуализации:</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Windows Server 2019;</w:t>
            </w:r>
          </w:p>
          <w:p w:rsidR="008D4536" w:rsidRPr="00150657" w:rsidRDefault="008D4536" w:rsidP="00295EC6">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Windows Server 2016;</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Windows Server 2012 R2;</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Microsoft Hyper-V Server: 2012 R2, 2016 &amp; 2019;</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VMware vSphere: 6.0 U3, 6.5 U2;</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t>
            </w:r>
            <w:proofErr w:type="spellStart"/>
            <w:r w:rsidRPr="00150657">
              <w:rPr>
                <w:rFonts w:ascii="Times New Roman" w:hAnsi="Times New Roman" w:cs="Times New Roman"/>
                <w:sz w:val="24"/>
                <w:szCs w:val="24"/>
                <w:lang w:val="en-US"/>
              </w:rPr>
              <w:t>ClearOS</w:t>
            </w:r>
            <w:proofErr w:type="spellEnd"/>
            <w:r w:rsidRPr="00150657">
              <w:rPr>
                <w:rFonts w:ascii="Times New Roman" w:hAnsi="Times New Roman" w:cs="Times New Roman"/>
                <w:sz w:val="24"/>
                <w:szCs w:val="24"/>
                <w:lang w:val="en-US"/>
              </w:rPr>
              <w:t xml:space="preserve">: 7.6; </w:t>
            </w:r>
            <w:proofErr w:type="spellStart"/>
            <w:r w:rsidRPr="00150657">
              <w:rPr>
                <w:rFonts w:ascii="Times New Roman" w:hAnsi="Times New Roman" w:cs="Times New Roman"/>
                <w:sz w:val="24"/>
                <w:szCs w:val="24"/>
                <w:lang w:val="en-US"/>
              </w:rPr>
              <w:t>ClearVM</w:t>
            </w:r>
            <w:proofErr w:type="spellEnd"/>
            <w:r w:rsidRPr="00150657">
              <w:rPr>
                <w:rFonts w:ascii="Times New Roman" w:hAnsi="Times New Roman" w:cs="Times New Roman"/>
                <w:sz w:val="24"/>
                <w:szCs w:val="24"/>
                <w:lang w:val="en-US"/>
              </w:rPr>
              <w:t>: 2.0;</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Red Hat Enterprise Linux (RHEL);</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SUSE Linux Enterprise Server (SLES) 11 SP4 </w:t>
            </w:r>
            <w:r w:rsidRPr="00150657">
              <w:rPr>
                <w:rFonts w:ascii="Times New Roman" w:hAnsi="Times New Roman" w:cs="Times New Roman"/>
                <w:sz w:val="24"/>
                <w:szCs w:val="24"/>
              </w:rPr>
              <w:t>и</w:t>
            </w:r>
            <w:r w:rsidRPr="00150657">
              <w:rPr>
                <w:rFonts w:ascii="Times New Roman" w:hAnsi="Times New Roman" w:cs="Times New Roman"/>
                <w:sz w:val="24"/>
                <w:szCs w:val="24"/>
                <w:lang w:val="en-US"/>
              </w:rPr>
              <w:t xml:space="preserve"> 12 SP2;</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Ubuntu</w:t>
            </w:r>
            <w:r w:rsidRPr="00150657">
              <w:rPr>
                <w:rFonts w:ascii="Times New Roman" w:hAnsi="Times New Roman" w:cs="Times New Roman"/>
                <w:sz w:val="24"/>
                <w:szCs w:val="24"/>
              </w:rPr>
              <w:t>;</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w:t>
            </w:r>
            <w:r w:rsidRPr="00150657">
              <w:rPr>
                <w:rFonts w:ascii="Times New Roman" w:hAnsi="Times New Roman" w:cs="Times New Roman"/>
                <w:sz w:val="24"/>
                <w:szCs w:val="24"/>
                <w:lang w:val="en-US"/>
              </w:rPr>
              <w:t>OracleLinux</w:t>
            </w:r>
            <w:r w:rsidRPr="00150657">
              <w:rPr>
                <w:rFonts w:ascii="Times New Roman" w:hAnsi="Times New Roman" w:cs="Times New Roman"/>
                <w:sz w:val="24"/>
                <w:szCs w:val="24"/>
              </w:rPr>
              <w:t>;</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r w:rsidRPr="00150657">
              <w:rPr>
                <w:rFonts w:ascii="Times New Roman" w:hAnsi="Times New Roman" w:cs="Times New Roman"/>
                <w:sz w:val="24"/>
                <w:szCs w:val="24"/>
                <w:lang w:val="en-US"/>
              </w:rPr>
              <w:t>Citrix</w:t>
            </w:r>
            <w:r w:rsidRPr="00150657">
              <w:rPr>
                <w:rFonts w:ascii="Times New Roman" w:hAnsi="Times New Roman" w:cs="Times New Roman"/>
                <w:sz w:val="24"/>
                <w:szCs w:val="24"/>
              </w:rPr>
              <w:t>.</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Соответствие отраслевым стандартам:</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ACPI 6.1;</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t>
            </w:r>
            <w:proofErr w:type="spellStart"/>
            <w:r w:rsidRPr="00150657">
              <w:rPr>
                <w:rFonts w:ascii="Times New Roman" w:hAnsi="Times New Roman" w:cs="Times New Roman"/>
                <w:sz w:val="24"/>
                <w:szCs w:val="24"/>
                <w:lang w:val="en-US"/>
              </w:rPr>
              <w:t>PCIe</w:t>
            </w:r>
            <w:proofErr w:type="spellEnd"/>
            <w:r w:rsidRPr="00150657">
              <w:rPr>
                <w:rFonts w:ascii="Times New Roman" w:hAnsi="Times New Roman" w:cs="Times New Roman"/>
                <w:sz w:val="24"/>
                <w:szCs w:val="24"/>
                <w:lang w:val="en-US"/>
              </w:rPr>
              <w:t xml:space="preserve"> 3.0;</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WOL;</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PXE;</w:t>
            </w:r>
          </w:p>
          <w:p w:rsidR="008D4536" w:rsidRPr="00150657" w:rsidRDefault="008D4536" w:rsidP="002B08AC">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USB 3.0 </w:t>
            </w:r>
            <w:r w:rsidRPr="00150657">
              <w:rPr>
                <w:rFonts w:ascii="Times New Roman" w:hAnsi="Times New Roman" w:cs="Times New Roman"/>
                <w:sz w:val="24"/>
                <w:szCs w:val="24"/>
              </w:rPr>
              <w:t>и</w:t>
            </w:r>
            <w:r w:rsidRPr="00150657">
              <w:rPr>
                <w:rFonts w:ascii="Times New Roman" w:hAnsi="Times New Roman" w:cs="Times New Roman"/>
                <w:sz w:val="24"/>
                <w:szCs w:val="24"/>
                <w:lang w:val="en-US"/>
              </w:rPr>
              <w:t xml:space="preserve"> USB 2.0;</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SMBIOS 3.1;</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UEFI 2.6;</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proofErr w:type="spellStart"/>
            <w:r w:rsidRPr="00150657">
              <w:rPr>
                <w:rFonts w:ascii="Times New Roman" w:hAnsi="Times New Roman" w:cs="Times New Roman"/>
                <w:sz w:val="24"/>
                <w:szCs w:val="24"/>
              </w:rPr>
              <w:t>Redfish</w:t>
            </w:r>
            <w:proofErr w:type="spellEnd"/>
            <w:r w:rsidRPr="00150657">
              <w:rPr>
                <w:rFonts w:ascii="Times New Roman" w:hAnsi="Times New Roman" w:cs="Times New Roman"/>
                <w:sz w:val="24"/>
                <w:szCs w:val="24"/>
              </w:rPr>
              <w:t xml:space="preserve"> API.</w:t>
            </w:r>
          </w:p>
          <w:p w:rsidR="008D4536" w:rsidRPr="00150657" w:rsidRDefault="008D4536" w:rsidP="002B08AC">
            <w:pPr>
              <w:jc w:val="both"/>
              <w:rPr>
                <w:rFonts w:ascii="Times New Roman" w:hAnsi="Times New Roman" w:cs="Times New Roman"/>
                <w:sz w:val="24"/>
                <w:szCs w:val="24"/>
              </w:rPr>
            </w:pPr>
            <w:r w:rsidRPr="00150657">
              <w:rPr>
                <w:rFonts w:ascii="Times New Roman" w:hAnsi="Times New Roman" w:cs="Times New Roman"/>
                <w:b/>
                <w:sz w:val="24"/>
                <w:szCs w:val="24"/>
                <w:u w:val="single"/>
              </w:rPr>
              <w:t>Сервисное обслуживание:</w:t>
            </w:r>
            <w:r w:rsidRPr="00150657">
              <w:rPr>
                <w:rFonts w:ascii="Times New Roman" w:hAnsi="Times New Roman" w:cs="Times New Roman"/>
                <w:sz w:val="24"/>
                <w:szCs w:val="24"/>
              </w:rPr>
              <w:t xml:space="preserve"> гарантия не менее 36 месяцев от производителя. Ремонт и обслуживание авторизованным сервисным центром. Реагирование в течение следующего рабочего дня. Срок окончания гарантии должен проверяться на сайте производителя по серийному номеру сервера.</w:t>
            </w:r>
          </w:p>
          <w:p w:rsidR="00E6114A" w:rsidRPr="00150657" w:rsidRDefault="00E6114A" w:rsidP="00E6114A">
            <w:pPr>
              <w:jc w:val="both"/>
              <w:rPr>
                <w:rFonts w:ascii="Times New Roman" w:hAnsi="Times New Roman" w:cs="Times New Roman"/>
                <w:sz w:val="24"/>
                <w:szCs w:val="24"/>
              </w:rPr>
            </w:pPr>
            <w:r w:rsidRPr="00150657">
              <w:rPr>
                <w:rFonts w:ascii="Times New Roman" w:hAnsi="Times New Roman" w:cs="Times New Roman"/>
                <w:sz w:val="24"/>
                <w:szCs w:val="24"/>
              </w:rPr>
              <w:t xml:space="preserve">Для управления ресурсами сервера и организации взаимодействия с пользователями на сервере должна быть установлена операционная система </w:t>
            </w:r>
            <w:proofErr w:type="spellStart"/>
            <w:r w:rsidRPr="00150657">
              <w:rPr>
                <w:rFonts w:ascii="Times New Roman" w:hAnsi="Times New Roman" w:cs="Times New Roman"/>
                <w:sz w:val="24"/>
                <w:szCs w:val="24"/>
              </w:rPr>
              <w:t>WindowsServer</w:t>
            </w:r>
            <w:proofErr w:type="spellEnd"/>
            <w:r w:rsidRPr="00150657">
              <w:rPr>
                <w:rFonts w:ascii="Times New Roman" w:hAnsi="Times New Roman" w:cs="Times New Roman"/>
                <w:sz w:val="24"/>
                <w:szCs w:val="24"/>
              </w:rPr>
              <w:t xml:space="preserve"> 2019 </w:t>
            </w:r>
            <w:proofErr w:type="spellStart"/>
            <w:r w:rsidRPr="00150657">
              <w:rPr>
                <w:rFonts w:ascii="Times New Roman" w:hAnsi="Times New Roman" w:cs="Times New Roman"/>
                <w:sz w:val="24"/>
                <w:szCs w:val="24"/>
              </w:rPr>
              <w:t>StandardEdition</w:t>
            </w:r>
            <w:proofErr w:type="spellEnd"/>
            <w:r w:rsidRPr="00150657">
              <w:rPr>
                <w:rFonts w:ascii="Times New Roman" w:hAnsi="Times New Roman" w:cs="Times New Roman"/>
                <w:sz w:val="24"/>
                <w:szCs w:val="24"/>
              </w:rPr>
              <w:t>.</w:t>
            </w:r>
          </w:p>
          <w:p w:rsidR="00E6114A" w:rsidRPr="00150657" w:rsidRDefault="00E6114A" w:rsidP="00E6114A">
            <w:pPr>
              <w:jc w:val="both"/>
              <w:rPr>
                <w:rFonts w:ascii="Times New Roman" w:hAnsi="Times New Roman" w:cs="Times New Roman"/>
                <w:sz w:val="24"/>
                <w:szCs w:val="24"/>
              </w:rPr>
            </w:pPr>
            <w:r w:rsidRPr="00150657">
              <w:rPr>
                <w:rFonts w:ascii="Times New Roman" w:hAnsi="Times New Roman" w:cs="Times New Roman"/>
                <w:sz w:val="24"/>
                <w:szCs w:val="24"/>
              </w:rPr>
              <w:t>Лицензия на серверную операционную систему на 20 ядер.</w:t>
            </w:r>
          </w:p>
          <w:p w:rsidR="00E6114A" w:rsidRPr="00150657" w:rsidRDefault="00E6114A" w:rsidP="00E6114A">
            <w:pPr>
              <w:jc w:val="both"/>
              <w:rPr>
                <w:rFonts w:ascii="Times New Roman" w:hAnsi="Times New Roman" w:cs="Times New Roman"/>
                <w:sz w:val="24"/>
                <w:szCs w:val="24"/>
              </w:rPr>
            </w:pPr>
            <w:r w:rsidRPr="00150657">
              <w:rPr>
                <w:rFonts w:ascii="Times New Roman" w:hAnsi="Times New Roman" w:cs="Times New Roman"/>
                <w:sz w:val="24"/>
                <w:szCs w:val="24"/>
              </w:rPr>
              <w:t>Срок действия лицензий на серверную операционную систему –бессрочно.</w:t>
            </w:r>
          </w:p>
          <w:p w:rsidR="00E6114A" w:rsidRPr="00150657" w:rsidRDefault="00E6114A" w:rsidP="00E6114A">
            <w:pPr>
              <w:jc w:val="both"/>
              <w:rPr>
                <w:rFonts w:ascii="Times New Roman" w:hAnsi="Times New Roman" w:cs="Times New Roman"/>
                <w:sz w:val="24"/>
                <w:szCs w:val="24"/>
              </w:rPr>
            </w:pPr>
            <w:r w:rsidRPr="00150657">
              <w:rPr>
                <w:rFonts w:ascii="Times New Roman" w:hAnsi="Times New Roman" w:cs="Times New Roman"/>
                <w:sz w:val="24"/>
                <w:szCs w:val="24"/>
              </w:rPr>
              <w:t>Серверная операционная система должна представлять собой серверную операционную систему, имеющую набор служб для осуществления администрирования компьютерной сети организации.</w:t>
            </w:r>
          </w:p>
          <w:p w:rsidR="00E6114A" w:rsidRPr="00150657" w:rsidRDefault="00E6114A" w:rsidP="00E6114A">
            <w:pPr>
              <w:jc w:val="both"/>
              <w:rPr>
                <w:rFonts w:ascii="Times New Roman" w:hAnsi="Times New Roman" w:cs="Times New Roman"/>
                <w:sz w:val="24"/>
                <w:szCs w:val="24"/>
              </w:rPr>
            </w:pPr>
            <w:r w:rsidRPr="00150657">
              <w:rPr>
                <w:rFonts w:ascii="Times New Roman" w:hAnsi="Times New Roman" w:cs="Times New Roman"/>
                <w:sz w:val="24"/>
                <w:szCs w:val="24"/>
              </w:rPr>
              <w:t>Функциональные возможности операционной системы сервера: должна поддерживать службы каталогов (</w:t>
            </w:r>
            <w:proofErr w:type="spellStart"/>
            <w:r w:rsidRPr="00150657">
              <w:rPr>
                <w:rFonts w:ascii="Times New Roman" w:hAnsi="Times New Roman" w:cs="Times New Roman"/>
                <w:sz w:val="24"/>
                <w:szCs w:val="24"/>
              </w:rPr>
              <w:t>ActiveDirectory</w:t>
            </w:r>
            <w:proofErr w:type="spellEnd"/>
            <w:r w:rsidRPr="00150657">
              <w:rPr>
                <w:rFonts w:ascii="Times New Roman" w:hAnsi="Times New Roman" w:cs="Times New Roman"/>
                <w:sz w:val="24"/>
                <w:szCs w:val="24"/>
              </w:rPr>
              <w:t>), групповых политик, доменных имен (DNS), службы распределения диапазонов IP адресов (DHCP) для организации доменной структуры работы компьютерной сети организации; наличие службы управления доступом к файлам, управления устройствами печати, удаленных рабочих столов, служба автоматического распространения и установки актуальных обновлений для операционных систем на персональных компьютерах компьютерной сети организации.</w:t>
            </w:r>
          </w:p>
          <w:p w:rsidR="00E6114A" w:rsidRPr="00150657" w:rsidRDefault="00E6114A" w:rsidP="00E6114A">
            <w:pPr>
              <w:jc w:val="both"/>
              <w:rPr>
                <w:rFonts w:ascii="Times New Roman" w:hAnsi="Times New Roman" w:cs="Times New Roman"/>
                <w:sz w:val="24"/>
                <w:szCs w:val="24"/>
              </w:rPr>
            </w:pPr>
            <w:r w:rsidRPr="00150657">
              <w:rPr>
                <w:rFonts w:ascii="Times New Roman" w:hAnsi="Times New Roman" w:cs="Times New Roman"/>
                <w:sz w:val="24"/>
                <w:szCs w:val="24"/>
              </w:rPr>
              <w:t xml:space="preserve">Форма лицензирования операционной системы сервера – </w:t>
            </w:r>
            <w:r w:rsidRPr="00150657">
              <w:rPr>
                <w:rFonts w:ascii="Times New Roman" w:hAnsi="Times New Roman" w:cs="Times New Roman"/>
                <w:sz w:val="24"/>
                <w:szCs w:val="24"/>
              </w:rPr>
              <w:lastRenderedPageBreak/>
              <w:t>лицензия на ядро процессора.</w:t>
            </w:r>
          </w:p>
          <w:p w:rsidR="008D4536" w:rsidRPr="00150657" w:rsidRDefault="00E6114A" w:rsidP="00E6114A">
            <w:pPr>
              <w:jc w:val="both"/>
              <w:rPr>
                <w:rFonts w:ascii="Times New Roman" w:hAnsi="Times New Roman" w:cs="Times New Roman"/>
                <w:sz w:val="24"/>
                <w:szCs w:val="24"/>
              </w:rPr>
            </w:pPr>
            <w:r w:rsidRPr="00150657">
              <w:rPr>
                <w:rFonts w:ascii="Times New Roman" w:hAnsi="Times New Roman" w:cs="Times New Roman"/>
                <w:sz w:val="24"/>
                <w:szCs w:val="24"/>
              </w:rPr>
              <w:t>Интерфейс операционной системы сервера – русском языке.</w:t>
            </w:r>
          </w:p>
        </w:tc>
        <w:tc>
          <w:tcPr>
            <w:tcW w:w="961" w:type="dxa"/>
            <w:vAlign w:val="center"/>
          </w:tcPr>
          <w:p w:rsidR="008D4536" w:rsidRPr="00150657" w:rsidRDefault="006B368A" w:rsidP="002B08AC">
            <w:pPr>
              <w:jc w:val="center"/>
              <w:rPr>
                <w:rFonts w:ascii="Times New Roman" w:hAnsi="Times New Roman" w:cs="Times New Roman"/>
                <w:sz w:val="24"/>
                <w:szCs w:val="24"/>
              </w:rPr>
            </w:pPr>
            <w:r w:rsidRPr="00150657">
              <w:rPr>
                <w:rFonts w:ascii="Times New Roman" w:hAnsi="Times New Roman" w:cs="Times New Roman"/>
                <w:sz w:val="24"/>
                <w:szCs w:val="24"/>
              </w:rPr>
              <w:lastRenderedPageBreak/>
              <w:t>1</w:t>
            </w:r>
          </w:p>
        </w:tc>
      </w:tr>
      <w:tr w:rsidR="006B368A" w:rsidRPr="00150657" w:rsidTr="0039714D">
        <w:trPr>
          <w:jc w:val="center"/>
        </w:trPr>
        <w:tc>
          <w:tcPr>
            <w:tcW w:w="690" w:type="dxa"/>
            <w:vAlign w:val="center"/>
          </w:tcPr>
          <w:p w:rsidR="006B368A" w:rsidRPr="00150657" w:rsidRDefault="006B368A" w:rsidP="006B368A">
            <w:pPr>
              <w:rPr>
                <w:rFonts w:ascii="Times New Roman" w:hAnsi="Times New Roman" w:cs="Times New Roman"/>
                <w:sz w:val="24"/>
                <w:szCs w:val="24"/>
              </w:rPr>
            </w:pPr>
            <w:r w:rsidRPr="00150657">
              <w:rPr>
                <w:rFonts w:ascii="Times New Roman" w:hAnsi="Times New Roman" w:cs="Times New Roman"/>
                <w:sz w:val="24"/>
                <w:szCs w:val="24"/>
              </w:rPr>
              <w:lastRenderedPageBreak/>
              <w:t>2</w:t>
            </w:r>
          </w:p>
        </w:tc>
        <w:tc>
          <w:tcPr>
            <w:tcW w:w="2225" w:type="dxa"/>
            <w:vAlign w:val="center"/>
          </w:tcPr>
          <w:p w:rsidR="006B368A" w:rsidRPr="00150657" w:rsidRDefault="006B368A" w:rsidP="006B368A">
            <w:pPr>
              <w:rPr>
                <w:rFonts w:ascii="Times New Roman" w:hAnsi="Times New Roman" w:cs="Times New Roman"/>
                <w:sz w:val="24"/>
                <w:szCs w:val="24"/>
              </w:rPr>
            </w:pPr>
            <w:r w:rsidRPr="00150657">
              <w:rPr>
                <w:rFonts w:ascii="Times New Roman" w:hAnsi="Times New Roman" w:cs="Times New Roman"/>
                <w:sz w:val="24"/>
                <w:szCs w:val="24"/>
              </w:rPr>
              <w:t>Сервер тип 1 вариант 2</w:t>
            </w:r>
          </w:p>
          <w:p w:rsidR="006B368A" w:rsidRPr="00150657" w:rsidRDefault="006B368A" w:rsidP="0039714D">
            <w:pPr>
              <w:rPr>
                <w:rFonts w:ascii="Times New Roman" w:hAnsi="Times New Roman" w:cs="Times New Roman"/>
                <w:sz w:val="24"/>
                <w:szCs w:val="24"/>
              </w:rPr>
            </w:pPr>
            <w:r w:rsidRPr="00150657">
              <w:rPr>
                <w:rFonts w:ascii="Times New Roman" w:hAnsi="Times New Roman" w:cs="Times New Roman"/>
                <w:sz w:val="24"/>
                <w:szCs w:val="24"/>
              </w:rPr>
              <w:t>HPE DL360Gen10</w:t>
            </w:r>
            <w:r w:rsidR="00862DE8" w:rsidRPr="00150657">
              <w:rPr>
                <w:rFonts w:ascii="Times New Roman" w:hAnsi="Times New Roman" w:cs="Times New Roman"/>
                <w:sz w:val="24"/>
                <w:szCs w:val="24"/>
              </w:rPr>
              <w:t xml:space="preserve"> с предустановленной операционной системой </w:t>
            </w:r>
            <w:proofErr w:type="spellStart"/>
            <w:r w:rsidR="00862DE8" w:rsidRPr="00150657">
              <w:rPr>
                <w:rFonts w:ascii="Times New Roman" w:hAnsi="Times New Roman" w:cs="Times New Roman"/>
                <w:sz w:val="24"/>
                <w:szCs w:val="24"/>
              </w:rPr>
              <w:t>MicrosoftServer</w:t>
            </w:r>
            <w:proofErr w:type="spellEnd"/>
            <w:r w:rsidR="00862DE8" w:rsidRPr="00150657">
              <w:rPr>
                <w:rFonts w:ascii="Times New Roman" w:hAnsi="Times New Roman" w:cs="Times New Roman"/>
                <w:sz w:val="24"/>
                <w:szCs w:val="24"/>
              </w:rPr>
              <w:t xml:space="preserve"> 2019</w:t>
            </w:r>
            <w:r w:rsidR="00257A8A" w:rsidRPr="00150657">
              <w:rPr>
                <w:rFonts w:ascii="Times New Roman" w:hAnsi="Times New Roman" w:cs="Times New Roman"/>
                <w:sz w:val="24"/>
                <w:szCs w:val="24"/>
              </w:rPr>
              <w:t xml:space="preserve"> </w:t>
            </w:r>
          </w:p>
        </w:tc>
        <w:tc>
          <w:tcPr>
            <w:tcW w:w="5326" w:type="dxa"/>
            <w:vAlign w:val="center"/>
          </w:tcPr>
          <w:p w:rsidR="006B368A" w:rsidRPr="00150657" w:rsidRDefault="006B368A" w:rsidP="006B368A">
            <w:pPr>
              <w:jc w:val="both"/>
              <w:rPr>
                <w:rFonts w:ascii="Times New Roman" w:hAnsi="Times New Roman" w:cs="Times New Roman"/>
                <w:sz w:val="24"/>
                <w:szCs w:val="24"/>
              </w:rPr>
            </w:pPr>
          </w:p>
          <w:tbl>
            <w:tblPr>
              <w:tblW w:w="5100" w:type="dxa"/>
              <w:tblLook w:val="04A0" w:firstRow="1" w:lastRow="0" w:firstColumn="1" w:lastColumn="0" w:noHBand="0" w:noVBand="1"/>
            </w:tblPr>
            <w:tblGrid>
              <w:gridCol w:w="1260"/>
              <w:gridCol w:w="3140"/>
              <w:gridCol w:w="700"/>
            </w:tblGrid>
            <w:tr w:rsidR="008031B0" w:rsidRPr="00150657" w:rsidTr="002B08AC">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50657">
                    <w:rPr>
                      <w:rFonts w:ascii="Times New Roman" w:eastAsia="Times New Roman" w:hAnsi="Times New Roman" w:cs="Times New Roman"/>
                      <w:b/>
                      <w:bCs/>
                      <w:color w:val="000000"/>
                      <w:sz w:val="20"/>
                      <w:szCs w:val="20"/>
                      <w:lang w:eastAsia="ru-RU"/>
                    </w:rPr>
                    <w:t>Партномер</w:t>
                  </w:r>
                  <w:proofErr w:type="spellEnd"/>
                </w:p>
              </w:tc>
              <w:tc>
                <w:tcPr>
                  <w:tcW w:w="3140" w:type="dxa"/>
                  <w:tcBorders>
                    <w:top w:val="single" w:sz="4" w:space="0" w:color="auto"/>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b/>
                      <w:bCs/>
                      <w:color w:val="000000"/>
                      <w:sz w:val="20"/>
                      <w:szCs w:val="20"/>
                      <w:lang w:eastAsia="ru-RU"/>
                    </w:rPr>
                  </w:pPr>
                  <w:r w:rsidRPr="00150657">
                    <w:rPr>
                      <w:rFonts w:ascii="Times New Roman" w:eastAsia="Times New Roman" w:hAnsi="Times New Roman" w:cs="Times New Roman"/>
                      <w:b/>
                      <w:bCs/>
                      <w:color w:val="000000"/>
                      <w:sz w:val="20"/>
                      <w:szCs w:val="20"/>
                      <w:lang w:eastAsia="ru-RU"/>
                    </w:rPr>
                    <w:t>Наименование</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b/>
                      <w:bCs/>
                      <w:color w:val="000000"/>
                      <w:sz w:val="20"/>
                      <w:szCs w:val="20"/>
                      <w:lang w:eastAsia="ru-RU"/>
                    </w:rPr>
                  </w:pPr>
                  <w:r w:rsidRPr="00150657">
                    <w:rPr>
                      <w:rFonts w:ascii="Times New Roman" w:eastAsia="Times New Roman" w:hAnsi="Times New Roman" w:cs="Times New Roman"/>
                      <w:b/>
                      <w:bCs/>
                      <w:color w:val="000000"/>
                      <w:sz w:val="20"/>
                      <w:szCs w:val="20"/>
                      <w:lang w:eastAsia="ru-RU"/>
                    </w:rPr>
                    <w:t>Кол-во</w:t>
                  </w:r>
                </w:p>
              </w:tc>
            </w:tr>
            <w:tr w:rsidR="008031B0"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867959-B21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ProLiant DL360 Gen10 8SFF Configure-to-order Server</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031B0"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P02586-L21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Intel Xeon-Gold 5215 (2.5GHz/10-core/85W) FIO Processor Kit for HPE ProLiant DL360 Gen10</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031B0"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P02586-B21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Intel Xeon-Gold 5215 (2.5GHz/10-core/85W) Processor Kit for HPE ProLiant DL360 Gen10</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031B0"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P00920-B21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16GB (1x16GB) Single Rank x4 DDR4-2933 CAS-21-21-21 Registered Smart Memory Kit</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12</w:t>
                  </w:r>
                </w:p>
              </w:tc>
            </w:tr>
            <w:tr w:rsidR="008031B0"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867966-B21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2SFF SAS/SATA Backplane Kit</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031B0"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870757-B21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600GB SAS 12G Mission Critical 15K SFF SC 3-year Warranty Multi Vendor HDD</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4</w:t>
                  </w:r>
                </w:p>
              </w:tc>
            </w:tr>
            <w:tr w:rsidR="008031B0"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P18422-B21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480GB SATA 6G Read Intensive SFF SC Multi Vendor SSD</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2</w:t>
                  </w:r>
                </w:p>
              </w:tc>
            </w:tr>
            <w:tr w:rsidR="008031B0"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P02377-B21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Smart Storage Hybrid Capacitor with 145mm Cable Kit</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031B0"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804331-B21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Smart Array P408i-a SR Gen10 (8 Internal Lanes/2GB Cache) 12G SAS Modular Controller</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031B0"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871244-B21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High Performance Fan Kit</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031B0"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865414-B21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800W Flex Slot Platinum Hot Plug Low Halogen Power Supply Kit</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2</w:t>
                  </w:r>
                </w:p>
              </w:tc>
            </w:tr>
            <w:tr w:rsidR="008031B0"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BD505A</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 xml:space="preserve">HPE </w:t>
                  </w:r>
                  <w:proofErr w:type="spellStart"/>
                  <w:r w:rsidRPr="00150657">
                    <w:rPr>
                      <w:rFonts w:ascii="Times New Roman" w:eastAsia="Times New Roman" w:hAnsi="Times New Roman" w:cs="Times New Roman"/>
                      <w:color w:val="000000"/>
                      <w:sz w:val="20"/>
                      <w:szCs w:val="20"/>
                      <w:lang w:val="en-US" w:eastAsia="ru-RU"/>
                    </w:rPr>
                    <w:t>iLO</w:t>
                  </w:r>
                  <w:proofErr w:type="spellEnd"/>
                  <w:r w:rsidRPr="00150657">
                    <w:rPr>
                      <w:rFonts w:ascii="Times New Roman" w:eastAsia="Times New Roman" w:hAnsi="Times New Roman" w:cs="Times New Roman"/>
                      <w:color w:val="000000"/>
                      <w:sz w:val="20"/>
                      <w:szCs w:val="20"/>
                      <w:lang w:val="en-US" w:eastAsia="ru-RU"/>
                    </w:rPr>
                    <w:t xml:space="preserve"> Advanced 1-server License with 3yr Support on </w:t>
                  </w:r>
                  <w:proofErr w:type="spellStart"/>
                  <w:r w:rsidRPr="00150657">
                    <w:rPr>
                      <w:rFonts w:ascii="Times New Roman" w:eastAsia="Times New Roman" w:hAnsi="Times New Roman" w:cs="Times New Roman"/>
                      <w:color w:val="000000"/>
                      <w:sz w:val="20"/>
                      <w:szCs w:val="20"/>
                      <w:lang w:val="en-US" w:eastAsia="ru-RU"/>
                    </w:rPr>
                    <w:t>iLO</w:t>
                  </w:r>
                  <w:proofErr w:type="spellEnd"/>
                  <w:r w:rsidRPr="00150657">
                    <w:rPr>
                      <w:rFonts w:ascii="Times New Roman" w:eastAsia="Times New Roman" w:hAnsi="Times New Roman" w:cs="Times New Roman"/>
                      <w:color w:val="000000"/>
                      <w:sz w:val="20"/>
                      <w:szCs w:val="20"/>
                      <w:lang w:val="en-US" w:eastAsia="ru-RU"/>
                    </w:rPr>
                    <w:t xml:space="preserve"> Licensed Features</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031B0"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867996-B21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SFF System Insight Display Power Module Kit</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031B0"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871246-B21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High Performance Heat Sink Kit</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031B0"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lastRenderedPageBreak/>
                    <w:t>874543-B21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1U Gen10 SFF Easy Install Rail Kit</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031B0"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HU4B2A3     WAG</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HPE DL360 Gen10 Support</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8031B0"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P11058-251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Windows Server 2019 Standard Edition, RU, 16-Core, ROK DVD (</w:t>
                  </w:r>
                  <w:proofErr w:type="spellStart"/>
                  <w:r w:rsidRPr="00150657">
                    <w:rPr>
                      <w:rFonts w:ascii="Times New Roman" w:eastAsia="Times New Roman" w:hAnsi="Times New Roman" w:cs="Times New Roman"/>
                      <w:color w:val="000000"/>
                      <w:sz w:val="20"/>
                      <w:szCs w:val="20"/>
                      <w:lang w:val="en-US" w:eastAsia="ru-RU"/>
                    </w:rPr>
                    <w:t>Proliant</w:t>
                  </w:r>
                  <w:proofErr w:type="spellEnd"/>
                  <w:r w:rsidRPr="00150657">
                    <w:rPr>
                      <w:rFonts w:ascii="Times New Roman" w:eastAsia="Times New Roman" w:hAnsi="Times New Roman" w:cs="Times New Roman"/>
                      <w:color w:val="000000"/>
                      <w:sz w:val="20"/>
                      <w:szCs w:val="20"/>
                      <w:lang w:val="en-US" w:eastAsia="ru-RU"/>
                    </w:rPr>
                    <w:t xml:space="preserve"> only)</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val="en-US" w:eastAsia="ru-RU"/>
                    </w:rPr>
                    <w:t>1</w:t>
                  </w:r>
                </w:p>
              </w:tc>
            </w:tr>
            <w:tr w:rsidR="008031B0" w:rsidRPr="00150657" w:rsidTr="008031B0">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P11065-A21</w:t>
                  </w:r>
                </w:p>
              </w:tc>
              <w:tc>
                <w:tcPr>
                  <w:tcW w:w="314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Microsoft Server 2019 (4-Core) Standard Additional License EMEA SW</w:t>
                  </w:r>
                </w:p>
              </w:tc>
              <w:tc>
                <w:tcPr>
                  <w:tcW w:w="700" w:type="dxa"/>
                  <w:tcBorders>
                    <w:top w:val="nil"/>
                    <w:left w:val="nil"/>
                    <w:bottom w:val="single" w:sz="4" w:space="0" w:color="auto"/>
                    <w:right w:val="single" w:sz="4" w:space="0" w:color="auto"/>
                  </w:tcBorders>
                  <w:shd w:val="clear" w:color="auto" w:fill="auto"/>
                  <w:vAlign w:val="center"/>
                  <w:hideMark/>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val="en-US" w:eastAsia="ru-RU"/>
                    </w:rPr>
                    <w:t>1</w:t>
                  </w:r>
                </w:p>
              </w:tc>
            </w:tr>
            <w:tr w:rsidR="008031B0" w:rsidRPr="00150657" w:rsidTr="008031B0">
              <w:trPr>
                <w:trHeight w:val="765"/>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8031B0" w:rsidRPr="00150657" w:rsidRDefault="008031B0" w:rsidP="008031B0">
                  <w:pPr>
                    <w:spacing w:after="0" w:line="240" w:lineRule="auto"/>
                    <w:rPr>
                      <w:rFonts w:ascii="Times New Roman" w:eastAsia="Times New Roman" w:hAnsi="Times New Roman" w:cs="Times New Roman"/>
                      <w:color w:val="000000"/>
                      <w:sz w:val="20"/>
                      <w:szCs w:val="20"/>
                      <w:lang w:eastAsia="ru-RU"/>
                    </w:rPr>
                  </w:pPr>
                </w:p>
              </w:tc>
              <w:tc>
                <w:tcPr>
                  <w:tcW w:w="3140" w:type="dxa"/>
                  <w:tcBorders>
                    <w:top w:val="single" w:sz="4" w:space="0" w:color="auto"/>
                    <w:left w:val="nil"/>
                    <w:bottom w:val="single" w:sz="4" w:space="0" w:color="auto"/>
                    <w:right w:val="single" w:sz="4" w:space="0" w:color="auto"/>
                  </w:tcBorders>
                  <w:shd w:val="clear" w:color="auto" w:fill="auto"/>
                  <w:vAlign w:val="center"/>
                </w:tcPr>
                <w:p w:rsidR="008031B0" w:rsidRPr="00150657" w:rsidRDefault="008031B0" w:rsidP="008031B0">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MS Windows Server 2022 - 1 Device CAL</w:t>
                  </w:r>
                </w:p>
              </w:tc>
              <w:tc>
                <w:tcPr>
                  <w:tcW w:w="700" w:type="dxa"/>
                  <w:tcBorders>
                    <w:top w:val="single" w:sz="4" w:space="0" w:color="auto"/>
                    <w:left w:val="nil"/>
                    <w:bottom w:val="single" w:sz="4" w:space="0" w:color="auto"/>
                    <w:right w:val="single" w:sz="4" w:space="0" w:color="auto"/>
                  </w:tcBorders>
                  <w:shd w:val="clear" w:color="auto" w:fill="auto"/>
                  <w:vAlign w:val="center"/>
                </w:tcPr>
                <w:p w:rsidR="008031B0" w:rsidRPr="00150657" w:rsidRDefault="008031B0" w:rsidP="008031B0">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400</w:t>
                  </w:r>
                </w:p>
              </w:tc>
            </w:tr>
          </w:tbl>
          <w:p w:rsidR="008031B0" w:rsidRPr="00150657" w:rsidRDefault="008031B0" w:rsidP="006B368A">
            <w:pPr>
              <w:jc w:val="both"/>
              <w:rPr>
                <w:rFonts w:ascii="Times New Roman" w:hAnsi="Times New Roman" w:cs="Times New Roman"/>
                <w:sz w:val="24"/>
                <w:szCs w:val="24"/>
                <w:lang w:val="en-US"/>
              </w:rPr>
            </w:pPr>
          </w:p>
        </w:tc>
        <w:tc>
          <w:tcPr>
            <w:tcW w:w="6718" w:type="dxa"/>
            <w:vAlign w:val="center"/>
          </w:tcPr>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Сервер должен обладать следующими характеристиками.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Процессор.</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двух посадочных мест (сокетов) для процессоров.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предустановленных процессоров – не менее 2.</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Характеристики каждого из установленных процессоров.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Базовая (номинальная) тактовая частота – не менее 2,5ГГц.</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Тактовая частота при использовании технологии автоматического увеличения тактовой частоты свыше номинальной – не менее 3,4ГГц.</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Количество ядер в процессоре – не менее 10 (не менее 20 потоков).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Техпроцесс (литография) – не более 14нм.</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Кэш-память процессора L3 – не менее 13,75Мб.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Тепловыделение – не более 85Вт.</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Поддерживаемый объем оперативной памяти – не мене 1Тб.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Тип поддерживаемой памяти – не хуже DDR4-2667.</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Число каналов памяти – не менее 6.</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Поддержка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 не ниже версии 3.0.</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Количество линий PCI – не менее 48.</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Пиковая температура – не менее 77 градусов Цельсия.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Поддержка виртуализации.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Поддержка 64-разрядной архитектуры.</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Поддержка работы по спецификации на протоколы доступа к твердотельным накопителям, подключённым по шине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напрямую.</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Оперативная память.</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24 слотов для установки модулей оперативной памяти.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Поддерживаемы объем оперативной памяти – не менее 3Тб (при использовании 24 модулей LRDIMM емкостью 128Гб).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Поддерживаемы объем оперативной памяти при использовании </w:t>
            </w:r>
            <w:proofErr w:type="spellStart"/>
            <w:r w:rsidRPr="00150657">
              <w:rPr>
                <w:rFonts w:ascii="Times New Roman" w:hAnsi="Times New Roman" w:cs="Times New Roman"/>
                <w:sz w:val="24"/>
                <w:szCs w:val="24"/>
              </w:rPr>
              <w:t>PersistentMemory</w:t>
            </w:r>
            <w:proofErr w:type="spellEnd"/>
            <w:r w:rsidRPr="00150657">
              <w:rPr>
                <w:rFonts w:ascii="Times New Roman" w:hAnsi="Times New Roman" w:cs="Times New Roman"/>
                <w:sz w:val="24"/>
                <w:szCs w:val="24"/>
              </w:rPr>
              <w:t xml:space="preserve"> – не менее 6Тб (при использовании 12 модулей емкостью 512Гб).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поддерживать модули оперативной памяти NVDIMM (не менее 12 штук).</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Сервер должен поддерживать технологии обеспечения надежности оперативной памяти: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упреждающие алгоритмы для анализа состояния чипов памяти (в случае появления риска для данных в одной из областей памяти в чипе, автоматически назначаются «запасные» области сравнимого объема на том же канале памяти, что должно снижать пропускную способность не более чем на 1%);</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коррекция ошибок;</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перенос данных из сбойного банка памяти в специально выделенный;</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назначения части банков памяти в качестве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памяти, данные записываются в банки системной и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при возникновении ошибок банки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памяти назначаются системной памятью;</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технология предотвращения накопления ошибок в памяти (в случае обнаружения ошибки – корректировка и запись правильных значений).</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Объем предустановленной оперативной памяти – не менее 192Гб.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Тип предустановленной памяти – не хуже PC4-2933.</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предустановленных модулей памяти – не более 12 штук по 16Гб.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Сетевой контроллер.</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В сервере должно быть не менее одного четырехпортовых гигабитных серверного адаптера.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Характеристики адаптера: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Не менее четырех портов 1Гбит/с (не менее 2Гбит/с в режиме двунаправленной передачи), общая пропускная способность не менее 8Гбит/с.</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Должна присутствовать поддержка </w:t>
            </w:r>
            <w:proofErr w:type="spellStart"/>
            <w:r w:rsidRPr="00150657">
              <w:rPr>
                <w:rFonts w:ascii="Times New Roman" w:hAnsi="Times New Roman" w:cs="Times New Roman"/>
                <w:sz w:val="24"/>
                <w:szCs w:val="24"/>
              </w:rPr>
              <w:t>JumboFrames</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технологии увеличения скорости работы вентиляторов в сервере только в той части сервера, где это необходимо, что снижает потребление электроэнергии.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загрузки сервера без использования локальных носителей данных (PXE).</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Должна присутствовать поддержка сегментации разгрузки (TSO).</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распределения нагрузки между несколькими доступными центральными процессорами.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Процессор – </w:t>
            </w:r>
            <w:proofErr w:type="spellStart"/>
            <w:r w:rsidRPr="00150657">
              <w:rPr>
                <w:rFonts w:ascii="Times New Roman" w:hAnsi="Times New Roman" w:cs="Times New Roman"/>
                <w:sz w:val="24"/>
                <w:szCs w:val="24"/>
              </w:rPr>
              <w:t>Broadcom</w:t>
            </w:r>
            <w:proofErr w:type="spellEnd"/>
            <w:r w:rsidRPr="00150657">
              <w:rPr>
                <w:rFonts w:ascii="Times New Roman" w:hAnsi="Times New Roman" w:cs="Times New Roman"/>
                <w:sz w:val="24"/>
                <w:szCs w:val="24"/>
              </w:rPr>
              <w:t xml:space="preserve"> BCM5719.</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Тип шины – </w:t>
            </w:r>
            <w:proofErr w:type="spellStart"/>
            <w:r w:rsidRPr="00150657">
              <w:rPr>
                <w:rFonts w:ascii="Times New Roman" w:hAnsi="Times New Roman" w:cs="Times New Roman"/>
                <w:sz w:val="24"/>
                <w:szCs w:val="24"/>
              </w:rPr>
              <w:t>PCIe</w:t>
            </w:r>
            <w:proofErr w:type="spellEnd"/>
            <w:r w:rsidRPr="00150657">
              <w:rPr>
                <w:rFonts w:ascii="Times New Roman" w:hAnsi="Times New Roman" w:cs="Times New Roman"/>
                <w:sz w:val="24"/>
                <w:szCs w:val="24"/>
              </w:rPr>
              <w:t xml:space="preserve"> 2.0.</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Совместимость со стандартами: 802.3, 802.3ab, 802.3u, 802.3x, 802.3ad, 802.1q, 802.3az, 1588, 802.1as.</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Тип коннектора – RJ-45.</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LED-индикаторов наличия связи и сетевой активности.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виртуализации.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Контроллер дисковой подсистемы.</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не менее чем одного контроллера дисковой подсистемы, не занимающего слот PCI.</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Должны поддерживаться интерфейсы SAS и SATA.</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Не менее двух внутренних портов </w:t>
            </w:r>
            <w:proofErr w:type="spellStart"/>
            <w:r w:rsidRPr="00150657">
              <w:rPr>
                <w:rFonts w:ascii="Times New Roman" w:hAnsi="Times New Roman" w:cs="Times New Roman"/>
                <w:sz w:val="24"/>
                <w:szCs w:val="24"/>
              </w:rPr>
              <w:t>Mini</w:t>
            </w:r>
            <w:proofErr w:type="spellEnd"/>
            <w:r w:rsidRPr="00150657">
              <w:rPr>
                <w:rFonts w:ascii="Times New Roman" w:hAnsi="Times New Roman" w:cs="Times New Roman"/>
                <w:sz w:val="24"/>
                <w:szCs w:val="24"/>
              </w:rPr>
              <w:t>-SAS, не менее 8 «линий».</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Скорость передачи SAS не менее 12Гбит/с, SATA не менее 6Гбит/с.</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возможность использования дисков SAS и SATA одновременно на одном контроллере.</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ленточных накопителей.</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энергонезависимой кэш-памяти объемом не менее 2Гб.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Тип памяти не менее 72-bit, DDR4-2100МГц.</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Интерфейс не менее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3.0 x8.</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rPr>
              <w:t>Поддержкауровней</w:t>
            </w:r>
            <w:r w:rsidRPr="00150657">
              <w:rPr>
                <w:rFonts w:ascii="Times New Roman" w:hAnsi="Times New Roman" w:cs="Times New Roman"/>
                <w:sz w:val="24"/>
                <w:szCs w:val="24"/>
                <w:lang w:val="en-US"/>
              </w:rPr>
              <w:t xml:space="preserve"> RAID: 0, 1, 5, 6, 10, 50, 60, 1 ADM, 10 ADM (Advanced Data Mirroring).</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режимов HBA и RAID.</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Должна присутствовать поддержка </w:t>
            </w:r>
            <w:proofErr w:type="spellStart"/>
            <w:r w:rsidRPr="00150657">
              <w:rPr>
                <w:rFonts w:ascii="Times New Roman" w:hAnsi="Times New Roman" w:cs="Times New Roman"/>
                <w:sz w:val="24"/>
                <w:szCs w:val="24"/>
              </w:rPr>
              <w:t>Legacy</w:t>
            </w:r>
            <w:proofErr w:type="spellEnd"/>
            <w:r w:rsidRPr="00150657">
              <w:rPr>
                <w:rFonts w:ascii="Times New Roman" w:hAnsi="Times New Roman" w:cs="Times New Roman"/>
                <w:sz w:val="24"/>
                <w:szCs w:val="24"/>
              </w:rPr>
              <w:t xml:space="preserve"> и UEFI.</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Поддержка не менее 238 физических дисков.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Поддержка не менее 64 логических дисков.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Должен присутствовать функционал:</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расширение массива;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«лечение» массива;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«удаление» жестких дисков;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разделение и повторное создание «зеркального» массива;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сжатие массива;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управление spare-дисками;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Совместимость с операционными системами и системами виртуализации: </w:t>
            </w:r>
            <w:proofErr w:type="spellStart"/>
            <w:proofErr w:type="gramStart"/>
            <w:r w:rsidRPr="00150657">
              <w:rPr>
                <w:rFonts w:ascii="Times New Roman" w:hAnsi="Times New Roman" w:cs="Times New Roman"/>
                <w:sz w:val="24"/>
                <w:szCs w:val="24"/>
                <w:lang w:val="en-US"/>
              </w:rPr>
              <w:t>MicrosoftWindowsServer</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MicrosoftWindowsHyper</w:t>
            </w:r>
            <w:proofErr w:type="spellEnd"/>
            <w:proofErr w:type="gramEnd"/>
            <w:r w:rsidRPr="00150657">
              <w:rPr>
                <w:rFonts w:ascii="Times New Roman" w:hAnsi="Times New Roman" w:cs="Times New Roman"/>
                <w:sz w:val="24"/>
                <w:szCs w:val="24"/>
              </w:rPr>
              <w:t>-</w:t>
            </w:r>
            <w:proofErr w:type="spellStart"/>
            <w:r w:rsidRPr="00150657">
              <w:rPr>
                <w:rFonts w:ascii="Times New Roman" w:hAnsi="Times New Roman" w:cs="Times New Roman"/>
                <w:sz w:val="24"/>
                <w:szCs w:val="24"/>
                <w:lang w:val="en-US"/>
              </w:rPr>
              <w:t>VServer</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VMwarevSphere</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RedHatEnterpriseLinux</w:t>
            </w:r>
            <w:proofErr w:type="spellEnd"/>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RHEL</w:t>
            </w:r>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SUSELinuxEnterpriseServer</w:t>
            </w:r>
            <w:proofErr w:type="spellEnd"/>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SLES</w:t>
            </w:r>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CentOS</w:t>
            </w:r>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ClearOS</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Жесткие диски.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Не менее четырех жестких дисков с характеристиками: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Форм-фактор – 2,5” (SFF).</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Объем – не менее 600Гб.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Скорость вращения шпинделя – не менее 15000об/мин.</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Интерфейс – SAS.</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Возможность «горячей» замены жестких дисков. Наличие на фронтальной панели индикации состояния жесткого диска.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Не менее двух жестких дисков с характеристиками: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Форм-фактор – 2,5” (SFF).</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Объем – не менее 480Гб.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Тип – твердотельный накопитель (SSD).</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Интерфейс – SATA.</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Возможность «горячей» замены жестких дисков. Наличие на фронтальной панели индикации состояния жесткого диска.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Дисковая корзина.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Не менее 8 внутренних отсеков для жёстких дисков SAS и SATA SFF с горячей заменой.</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Порты ввода вывода.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В количестве: последовательный – не менее 1 (опционально); видео – не менее 2 (тыловой и фронтальный(опционально)); порт удаленного управления – не менее 1; внутренний слот </w:t>
            </w:r>
            <w:proofErr w:type="spellStart"/>
            <w:r w:rsidRPr="00150657">
              <w:rPr>
                <w:rFonts w:ascii="Times New Roman" w:hAnsi="Times New Roman" w:cs="Times New Roman"/>
                <w:sz w:val="24"/>
                <w:szCs w:val="24"/>
              </w:rPr>
              <w:t>microSD</w:t>
            </w:r>
            <w:proofErr w:type="spellEnd"/>
            <w:r w:rsidRPr="00150657">
              <w:rPr>
                <w:rFonts w:ascii="Times New Roman" w:hAnsi="Times New Roman" w:cs="Times New Roman"/>
                <w:sz w:val="24"/>
                <w:szCs w:val="24"/>
              </w:rPr>
              <w:t xml:space="preserve"> – не менее 1; порты USB 2.0 – не менее 2 (тыловые); порты USB 3.0 – не менее 5 (1 фронтальный, 2 тыловых, 2 внутренних).</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возможность использования запираемого механического устройства для предотвращения несанкционированного физического доступа к установленным накопителям.</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выдвижного ярлычка с серийным номером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Наличие LED-индикации питания.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состояния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состояния сетевых карт.</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для идентификации сервера в стойке.</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дополнительного слота для установки плат расширения, не занимающих отдельный слот PCI-e.</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Комплекс удаленного управления.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 сервером должен поставляться комплекс удаленного управления.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Комплекс состоит из микросхемы (чипа) на материнской плате и «прошивки».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возможность проверки «прошивки» на наличие в ней вредоносного кода с помощью сверки контрольной суммы с чипом.</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Когда «прошивка» проверена, комплекс управления должен проверять прошивки всех остальных компонентов сервера, включая BIOS на предмет вторжения злоумышленников и другие нарушения целостности.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В случае обнаружения проблемы комплекс должен автоматически восстановить конкретную «прошивку» в последнее рабочее состояние из защищенного </w:t>
            </w:r>
            <w:proofErr w:type="spellStart"/>
            <w:r w:rsidRPr="00150657">
              <w:rPr>
                <w:rFonts w:ascii="Times New Roman" w:hAnsi="Times New Roman" w:cs="Times New Roman"/>
                <w:sz w:val="24"/>
                <w:szCs w:val="24"/>
              </w:rPr>
              <w:t>репозитория</w:t>
            </w:r>
            <w:proofErr w:type="spellEnd"/>
            <w:r w:rsidRPr="00150657">
              <w:rPr>
                <w:rFonts w:ascii="Times New Roman" w:hAnsi="Times New Roman" w:cs="Times New Roman"/>
                <w:sz w:val="24"/>
                <w:szCs w:val="24"/>
              </w:rPr>
              <w:t xml:space="preserve"> «прошивок».</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Восстановление «прошивки» возможно не автоматическом режиме, а по команде.</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Требования к комплексу удаленного управления: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отправка оповещений на электронную почту;</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запуск настройки сервера, включая настройки RAID, без перезагрузки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автоматическая настройка параметров сети для комплекса управления;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массового развертывания серверов и управление;</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при наличии подключения сервера к сети питания комплекс должен быть также запитан;</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стандарта DMTF;</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передача информации о самотестировании сервера во время загрузки на LED-индикатор состояния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взаимодействие с системой датчиков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отключения функций доступа;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часть памяти комплекса может быть зарезервирована под </w:t>
            </w:r>
            <w:proofErr w:type="spellStart"/>
            <w:r w:rsidRPr="00150657">
              <w:rPr>
                <w:rFonts w:ascii="Times New Roman" w:hAnsi="Times New Roman" w:cs="Times New Roman"/>
                <w:sz w:val="24"/>
                <w:szCs w:val="24"/>
              </w:rPr>
              <w:t>репозиторий</w:t>
            </w:r>
            <w:proofErr w:type="spellEnd"/>
            <w:r w:rsidRPr="00150657">
              <w:rPr>
                <w:rFonts w:ascii="Times New Roman" w:hAnsi="Times New Roman" w:cs="Times New Roman"/>
                <w:sz w:val="24"/>
                <w:szCs w:val="24"/>
              </w:rPr>
              <w:t xml:space="preserve"> для «прошивок» и драйверов;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наличие сервисного USB порта на лицевой панели сервера для подключения ноутбука и накопителей для выгрузки журналов;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сбор данных о состоянии компонентов сервера, включая операционную систему, который выполняется без использования агентов (</w:t>
            </w:r>
            <w:proofErr w:type="spellStart"/>
            <w:r w:rsidRPr="00150657">
              <w:rPr>
                <w:rFonts w:ascii="Times New Roman" w:hAnsi="Times New Roman" w:cs="Times New Roman"/>
                <w:sz w:val="24"/>
                <w:szCs w:val="24"/>
              </w:rPr>
              <w:t>agentless</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и поддержка прямого подключения к порталу технической поддержки производителя;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удаленная перезагрузка, включение и выключение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подключение, не зависимо от операционной системы, через порт удаленного управления файловых папок, сменных носителей (USB, CD/DVD) локального компьютера администратора;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автоматический мониторинг, диагностика и оповещение, ведение (независимо от операционной системы) единого журнала событий с отслеживанием истории изменений и архивацией данных для последующей диагностики неисправностей;</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авторизация не менее 12 пользователей в локальной базе;</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w:t>
            </w:r>
            <w:r w:rsidRPr="00150657">
              <w:rPr>
                <w:rFonts w:ascii="Times New Roman" w:hAnsi="Times New Roman" w:cs="Times New Roman"/>
                <w:sz w:val="24"/>
                <w:szCs w:val="24"/>
              </w:rPr>
              <w:t>доступк</w:t>
            </w:r>
            <w:r w:rsidRPr="00150657">
              <w:rPr>
                <w:rFonts w:ascii="Times New Roman" w:hAnsi="Times New Roman" w:cs="Times New Roman"/>
                <w:sz w:val="24"/>
                <w:szCs w:val="24"/>
                <w:lang w:val="en-US"/>
              </w:rPr>
              <w:t xml:space="preserve"> Microsoft Emergency Management Service console;</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отображение текущего энергопотребления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по протоколам </w:t>
            </w:r>
            <w:proofErr w:type="spellStart"/>
            <w:r w:rsidRPr="00150657">
              <w:rPr>
                <w:rFonts w:ascii="Times New Roman" w:hAnsi="Times New Roman" w:cs="Times New Roman"/>
                <w:sz w:val="24"/>
                <w:szCs w:val="24"/>
              </w:rPr>
              <w:t>http</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rPr>
              <w:t>ssl</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по протоколам </w:t>
            </w:r>
            <w:proofErr w:type="spellStart"/>
            <w:r w:rsidRPr="00150657">
              <w:rPr>
                <w:rFonts w:ascii="Times New Roman" w:hAnsi="Times New Roman" w:cs="Times New Roman"/>
                <w:sz w:val="24"/>
                <w:szCs w:val="24"/>
              </w:rPr>
              <w:t>ssh</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виртуальная, независимая от операционной системы, текстовая и графическая консоль (VKVM);</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удаленная загрузка операционной системы сервера при помощи виртуальной дискеты, образа ISO, а также с виртуальных CD и DVD-устройств;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подключения через VPN;</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с </w:t>
            </w:r>
            <w:proofErr w:type="spellStart"/>
            <w:r w:rsidRPr="00150657">
              <w:rPr>
                <w:rFonts w:ascii="Times New Roman" w:hAnsi="Times New Roman" w:cs="Times New Roman"/>
                <w:sz w:val="24"/>
                <w:szCs w:val="24"/>
              </w:rPr>
              <w:t>MicrosoftTerminalServices</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протокола DHCP;</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из приложения под ОС </w:t>
            </w:r>
            <w:proofErr w:type="spellStart"/>
            <w:r w:rsidRPr="00150657">
              <w:rPr>
                <w:rFonts w:ascii="Times New Roman" w:hAnsi="Times New Roman" w:cs="Times New Roman"/>
                <w:sz w:val="24"/>
                <w:szCs w:val="24"/>
              </w:rPr>
              <w:t>Windows</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удалённое управление BIOS;</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видеозапись действий на консоли для дальнейшего анализа, </w:t>
            </w:r>
            <w:r w:rsidRPr="00150657">
              <w:rPr>
                <w:rFonts w:ascii="Times New Roman" w:hAnsi="Times New Roman" w:cs="Times New Roman"/>
                <w:sz w:val="24"/>
                <w:szCs w:val="24"/>
              </w:rPr>
              <w:lastRenderedPageBreak/>
              <w:t xml:space="preserve">сохранение последней загрузки и последнего экрана системного сбоя, такого как “синий экран” </w:t>
            </w:r>
            <w:proofErr w:type="spellStart"/>
            <w:r w:rsidRPr="00150657">
              <w:rPr>
                <w:rFonts w:ascii="Times New Roman" w:hAnsi="Times New Roman" w:cs="Times New Roman"/>
                <w:sz w:val="24"/>
                <w:szCs w:val="24"/>
              </w:rPr>
              <w:t>Windows</w:t>
            </w:r>
            <w:proofErr w:type="spellEnd"/>
            <w:r w:rsidRPr="00150657">
              <w:rPr>
                <w:rFonts w:ascii="Times New Roman" w:hAnsi="Times New Roman" w:cs="Times New Roman"/>
                <w:sz w:val="24"/>
                <w:szCs w:val="24"/>
              </w:rPr>
              <w:t xml:space="preserve"> и </w:t>
            </w:r>
            <w:proofErr w:type="spellStart"/>
            <w:r w:rsidRPr="00150657">
              <w:rPr>
                <w:rFonts w:ascii="Times New Roman" w:hAnsi="Times New Roman" w:cs="Times New Roman"/>
                <w:sz w:val="24"/>
                <w:szCs w:val="24"/>
              </w:rPr>
              <w:t>Linux</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rPr>
              <w:t>panic</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с </w:t>
            </w:r>
            <w:proofErr w:type="spellStart"/>
            <w:r w:rsidRPr="00150657">
              <w:rPr>
                <w:rFonts w:ascii="Times New Roman" w:hAnsi="Times New Roman" w:cs="Times New Roman"/>
                <w:sz w:val="24"/>
                <w:szCs w:val="24"/>
              </w:rPr>
              <w:t>ActiveDirectory</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консоли сервера нескольких администраторов одновременно;</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технологии смягчения колебания частоты процессора в режиме автоматического увеличения частоты;</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двухфакторная аутентификация;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BIOS сервера должен содержать набор </w:t>
            </w:r>
            <w:proofErr w:type="spellStart"/>
            <w:r w:rsidRPr="00150657">
              <w:rPr>
                <w:rFonts w:ascii="Times New Roman" w:hAnsi="Times New Roman" w:cs="Times New Roman"/>
                <w:sz w:val="24"/>
                <w:szCs w:val="24"/>
              </w:rPr>
              <w:t>преднастроенных</w:t>
            </w:r>
            <w:proofErr w:type="spellEnd"/>
            <w:r w:rsidRPr="00150657">
              <w:rPr>
                <w:rFonts w:ascii="Times New Roman" w:hAnsi="Times New Roman" w:cs="Times New Roman"/>
                <w:sz w:val="24"/>
                <w:szCs w:val="24"/>
              </w:rPr>
              <w:t xml:space="preserve"> профилей производительности в зависимости от задачи.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профилей – не менее 15.</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Блок питания.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двух блоков питания с «горячей» заменой мощностью не менее 800 Ватт с КПД не менее 94%.</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Система охлаждения.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системы охлаждения с резервированием (N+1), не менее 7 вентиляторов.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Видео.</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встроенного видео. Поддерживаемые разрешения не ниже 1920 х 1200, частота кадров не менее 60, 32 бит.</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Корпус.</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Форм-фактор корпуса для монтажа в шкаф 19” высотой не более 1U в комплекте с универсальными направляющими для установки в шкаф. Глубина корпуса не более 71 см.</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Совместимость с операционными системами и программным обеспечением виртуализации:</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Windows Server 2019;</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Windows Server 2016;</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Windows Server 2012 R2;</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Microsoft Hyper-V Server: 2012 R2, 2016 &amp; 2019;</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VMware vSphere: 6.0 U3, 6.5 U2;</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t>
            </w:r>
            <w:proofErr w:type="spellStart"/>
            <w:r w:rsidRPr="00150657">
              <w:rPr>
                <w:rFonts w:ascii="Times New Roman" w:hAnsi="Times New Roman" w:cs="Times New Roman"/>
                <w:sz w:val="24"/>
                <w:szCs w:val="24"/>
                <w:lang w:val="en-US"/>
              </w:rPr>
              <w:t>ClearOS</w:t>
            </w:r>
            <w:proofErr w:type="spellEnd"/>
            <w:r w:rsidRPr="00150657">
              <w:rPr>
                <w:rFonts w:ascii="Times New Roman" w:hAnsi="Times New Roman" w:cs="Times New Roman"/>
                <w:sz w:val="24"/>
                <w:szCs w:val="24"/>
                <w:lang w:val="en-US"/>
              </w:rPr>
              <w:t xml:space="preserve">: 7.6; </w:t>
            </w:r>
            <w:proofErr w:type="spellStart"/>
            <w:r w:rsidRPr="00150657">
              <w:rPr>
                <w:rFonts w:ascii="Times New Roman" w:hAnsi="Times New Roman" w:cs="Times New Roman"/>
                <w:sz w:val="24"/>
                <w:szCs w:val="24"/>
                <w:lang w:val="en-US"/>
              </w:rPr>
              <w:t>ClearVM</w:t>
            </w:r>
            <w:proofErr w:type="spellEnd"/>
            <w:r w:rsidRPr="00150657">
              <w:rPr>
                <w:rFonts w:ascii="Times New Roman" w:hAnsi="Times New Roman" w:cs="Times New Roman"/>
                <w:sz w:val="24"/>
                <w:szCs w:val="24"/>
                <w:lang w:val="en-US"/>
              </w:rPr>
              <w:t>: 2.0;</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Red Hat Enterprise Linux (RHEL);</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SUSE Linux Enterprise Server (SLES) 11 SP4 </w:t>
            </w:r>
            <w:r w:rsidRPr="00150657">
              <w:rPr>
                <w:rFonts w:ascii="Times New Roman" w:hAnsi="Times New Roman" w:cs="Times New Roman"/>
                <w:sz w:val="24"/>
                <w:szCs w:val="24"/>
              </w:rPr>
              <w:t>и</w:t>
            </w:r>
            <w:r w:rsidRPr="00150657">
              <w:rPr>
                <w:rFonts w:ascii="Times New Roman" w:hAnsi="Times New Roman" w:cs="Times New Roman"/>
                <w:sz w:val="24"/>
                <w:szCs w:val="24"/>
                <w:lang w:val="en-US"/>
              </w:rPr>
              <w:t xml:space="preserve"> 12 SP2;</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Ubuntu</w:t>
            </w:r>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r w:rsidRPr="00150657">
              <w:rPr>
                <w:rFonts w:ascii="Times New Roman" w:hAnsi="Times New Roman" w:cs="Times New Roman"/>
                <w:sz w:val="24"/>
                <w:szCs w:val="24"/>
                <w:lang w:val="en-US"/>
              </w:rPr>
              <w:t>OracleLinux</w:t>
            </w:r>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w:t>
            </w:r>
            <w:r w:rsidRPr="00150657">
              <w:rPr>
                <w:rFonts w:ascii="Times New Roman" w:hAnsi="Times New Roman" w:cs="Times New Roman"/>
                <w:sz w:val="24"/>
                <w:szCs w:val="24"/>
                <w:lang w:val="en-US"/>
              </w:rPr>
              <w:t>Citrix</w:t>
            </w:r>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Соответствие отраслевым стандартам:</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ACPI 6.1;</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t>
            </w:r>
            <w:proofErr w:type="spellStart"/>
            <w:r w:rsidRPr="00150657">
              <w:rPr>
                <w:rFonts w:ascii="Times New Roman" w:hAnsi="Times New Roman" w:cs="Times New Roman"/>
                <w:sz w:val="24"/>
                <w:szCs w:val="24"/>
                <w:lang w:val="en-US"/>
              </w:rPr>
              <w:t>PCIe</w:t>
            </w:r>
            <w:proofErr w:type="spellEnd"/>
            <w:r w:rsidRPr="00150657">
              <w:rPr>
                <w:rFonts w:ascii="Times New Roman" w:hAnsi="Times New Roman" w:cs="Times New Roman"/>
                <w:sz w:val="24"/>
                <w:szCs w:val="24"/>
                <w:lang w:val="en-US"/>
              </w:rPr>
              <w:t xml:space="preserve"> 3.0;</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WOL;</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PXE;</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USB 3.0 </w:t>
            </w:r>
            <w:r w:rsidRPr="00150657">
              <w:rPr>
                <w:rFonts w:ascii="Times New Roman" w:hAnsi="Times New Roman" w:cs="Times New Roman"/>
                <w:sz w:val="24"/>
                <w:szCs w:val="24"/>
              </w:rPr>
              <w:t>и</w:t>
            </w:r>
            <w:r w:rsidRPr="00150657">
              <w:rPr>
                <w:rFonts w:ascii="Times New Roman" w:hAnsi="Times New Roman" w:cs="Times New Roman"/>
                <w:sz w:val="24"/>
                <w:szCs w:val="24"/>
                <w:lang w:val="en-US"/>
              </w:rPr>
              <w:t xml:space="preserve"> USB 2.0;</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SMBIOS 3.1;</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UEFI 2.6;</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proofErr w:type="spellStart"/>
            <w:r w:rsidRPr="00150657">
              <w:rPr>
                <w:rFonts w:ascii="Times New Roman" w:hAnsi="Times New Roman" w:cs="Times New Roman"/>
                <w:sz w:val="24"/>
                <w:szCs w:val="24"/>
              </w:rPr>
              <w:t>Redfish</w:t>
            </w:r>
            <w:proofErr w:type="spellEnd"/>
            <w:r w:rsidRPr="00150657">
              <w:rPr>
                <w:rFonts w:ascii="Times New Roman" w:hAnsi="Times New Roman" w:cs="Times New Roman"/>
                <w:sz w:val="24"/>
                <w:szCs w:val="24"/>
              </w:rPr>
              <w:t xml:space="preserve"> API.</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b/>
                <w:sz w:val="24"/>
                <w:szCs w:val="24"/>
                <w:u w:val="single"/>
              </w:rPr>
              <w:t>Сервисное обслуживание:</w:t>
            </w:r>
            <w:r w:rsidRPr="00150657">
              <w:rPr>
                <w:rFonts w:ascii="Times New Roman" w:hAnsi="Times New Roman" w:cs="Times New Roman"/>
                <w:sz w:val="24"/>
                <w:szCs w:val="24"/>
              </w:rPr>
              <w:t xml:space="preserve"> гарантия не менее 36 месяцев от производителя. Ремонт и обслуживание авторизованным сервисным центром. Реагирование в течение следующего рабочего дня. Срок окончания гарантии должен проверяться на сайте производителя по серийному номеру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Для управления ресурсами сервера и организации взаимодействия с пользователями на сервере должна быть установлена операционная система </w:t>
            </w:r>
            <w:proofErr w:type="spellStart"/>
            <w:r w:rsidRPr="00150657">
              <w:rPr>
                <w:rFonts w:ascii="Times New Roman" w:hAnsi="Times New Roman" w:cs="Times New Roman"/>
                <w:sz w:val="24"/>
                <w:szCs w:val="24"/>
              </w:rPr>
              <w:t>WindowsServer</w:t>
            </w:r>
            <w:proofErr w:type="spellEnd"/>
            <w:r w:rsidRPr="00150657">
              <w:rPr>
                <w:rFonts w:ascii="Times New Roman" w:hAnsi="Times New Roman" w:cs="Times New Roman"/>
                <w:sz w:val="24"/>
                <w:szCs w:val="24"/>
              </w:rPr>
              <w:t xml:space="preserve"> 2019 </w:t>
            </w:r>
            <w:proofErr w:type="spellStart"/>
            <w:r w:rsidRPr="00150657">
              <w:rPr>
                <w:rFonts w:ascii="Times New Roman" w:hAnsi="Times New Roman" w:cs="Times New Roman"/>
                <w:sz w:val="24"/>
                <w:szCs w:val="24"/>
              </w:rPr>
              <w:t>StandardEdition</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Лицензия на серверную операционную систему на 20 ядер.</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Срок действия лицензий на серверную операционную систему –бессрочно.</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Серверная операционная система должна представлять собой серверную операционную систему, имеющую набор служб для осуществления администрирования компьютерной сети организации.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Функциональные возможности операционной системы сервера: должна поддерживать службы каталогов (</w:t>
            </w:r>
            <w:proofErr w:type="spellStart"/>
            <w:r w:rsidRPr="00150657">
              <w:rPr>
                <w:rFonts w:ascii="Times New Roman" w:hAnsi="Times New Roman" w:cs="Times New Roman"/>
                <w:sz w:val="24"/>
                <w:szCs w:val="24"/>
              </w:rPr>
              <w:t>ActiveDirectory</w:t>
            </w:r>
            <w:proofErr w:type="spellEnd"/>
            <w:r w:rsidRPr="00150657">
              <w:rPr>
                <w:rFonts w:ascii="Times New Roman" w:hAnsi="Times New Roman" w:cs="Times New Roman"/>
                <w:sz w:val="24"/>
                <w:szCs w:val="24"/>
              </w:rPr>
              <w:t>), групповых политик, доменных имен (DNS), службы распределения диапазонов IP адресов (DHCP) для организации доменной структуры работы компьютерной сети организации; наличие службы управления доступом к файлам, управления устройствами печати, удаленных рабочих столов, служба автоматического распространения и установки актуальных обновлений для операционных систем на персональных компьютерах компьютерной сети организации.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Форма лицензирования операционной системы сервера – лицензия на ядро процессора.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Интерфейс операционной системы сервера – русском языке.</w:t>
            </w:r>
          </w:p>
          <w:p w:rsidR="00D45ABF" w:rsidRPr="00150657" w:rsidRDefault="00D45ABF" w:rsidP="006B368A">
            <w:pPr>
              <w:jc w:val="both"/>
              <w:rPr>
                <w:rFonts w:ascii="Times New Roman" w:hAnsi="Times New Roman" w:cs="Times New Roman"/>
                <w:sz w:val="24"/>
                <w:szCs w:val="24"/>
              </w:rPr>
            </w:pPr>
            <w:r w:rsidRPr="00150657">
              <w:rPr>
                <w:rFonts w:ascii="Times New Roman" w:hAnsi="Times New Roman" w:cs="Times New Roman"/>
                <w:sz w:val="24"/>
                <w:szCs w:val="24"/>
              </w:rPr>
              <w:t>В комплекте с серверной операционной системой должны поставляться не менее 400 штук клиентских лицензий (</w:t>
            </w:r>
            <w:r w:rsidRPr="00150657">
              <w:rPr>
                <w:rFonts w:ascii="Times New Roman" w:hAnsi="Times New Roman" w:cs="Times New Roman"/>
                <w:sz w:val="24"/>
                <w:szCs w:val="24"/>
                <w:lang w:val="en-US"/>
              </w:rPr>
              <w:t>CAL</w:t>
            </w:r>
            <w:r w:rsidRPr="00150657">
              <w:rPr>
                <w:rFonts w:ascii="Times New Roman" w:hAnsi="Times New Roman" w:cs="Times New Roman"/>
                <w:sz w:val="24"/>
                <w:szCs w:val="24"/>
              </w:rPr>
              <w:t>) на устройство.</w:t>
            </w:r>
          </w:p>
        </w:tc>
        <w:tc>
          <w:tcPr>
            <w:tcW w:w="961" w:type="dxa"/>
            <w:vAlign w:val="center"/>
          </w:tcPr>
          <w:p w:rsidR="006B368A" w:rsidRPr="00150657" w:rsidRDefault="002409D6" w:rsidP="006B368A">
            <w:pPr>
              <w:jc w:val="center"/>
              <w:rPr>
                <w:rFonts w:ascii="Times New Roman" w:hAnsi="Times New Roman" w:cs="Times New Roman"/>
                <w:sz w:val="24"/>
                <w:szCs w:val="24"/>
                <w:lang w:val="en-US"/>
              </w:rPr>
            </w:pPr>
            <w:r w:rsidRPr="00150657">
              <w:rPr>
                <w:rFonts w:ascii="Times New Roman" w:hAnsi="Times New Roman" w:cs="Times New Roman"/>
                <w:sz w:val="24"/>
                <w:szCs w:val="24"/>
                <w:lang w:val="en-US"/>
              </w:rPr>
              <w:lastRenderedPageBreak/>
              <w:t>1</w:t>
            </w:r>
          </w:p>
        </w:tc>
      </w:tr>
      <w:tr w:rsidR="006B368A" w:rsidRPr="00150657" w:rsidTr="0039714D">
        <w:trPr>
          <w:jc w:val="center"/>
        </w:trPr>
        <w:tc>
          <w:tcPr>
            <w:tcW w:w="690" w:type="dxa"/>
            <w:vAlign w:val="center"/>
          </w:tcPr>
          <w:p w:rsidR="006B368A" w:rsidRPr="00150657" w:rsidRDefault="00D45ABF" w:rsidP="006B368A">
            <w:pPr>
              <w:rPr>
                <w:rFonts w:ascii="Times New Roman" w:hAnsi="Times New Roman" w:cs="Times New Roman"/>
                <w:sz w:val="24"/>
                <w:szCs w:val="24"/>
              </w:rPr>
            </w:pPr>
            <w:r w:rsidRPr="00150657">
              <w:rPr>
                <w:rFonts w:ascii="Times New Roman" w:hAnsi="Times New Roman" w:cs="Times New Roman"/>
                <w:sz w:val="24"/>
                <w:szCs w:val="24"/>
              </w:rPr>
              <w:lastRenderedPageBreak/>
              <w:t>3</w:t>
            </w:r>
          </w:p>
        </w:tc>
        <w:tc>
          <w:tcPr>
            <w:tcW w:w="2225" w:type="dxa"/>
            <w:vAlign w:val="center"/>
          </w:tcPr>
          <w:p w:rsidR="006B368A" w:rsidRPr="00150657" w:rsidRDefault="006B368A" w:rsidP="006B368A">
            <w:pPr>
              <w:rPr>
                <w:rFonts w:ascii="Times New Roman" w:hAnsi="Times New Roman" w:cs="Times New Roman"/>
                <w:sz w:val="24"/>
                <w:szCs w:val="24"/>
              </w:rPr>
            </w:pPr>
            <w:r w:rsidRPr="00150657">
              <w:rPr>
                <w:rFonts w:ascii="Times New Roman" w:hAnsi="Times New Roman" w:cs="Times New Roman"/>
                <w:sz w:val="24"/>
                <w:szCs w:val="24"/>
              </w:rPr>
              <w:t>Сервер тип 2 вариант 1</w:t>
            </w:r>
          </w:p>
          <w:p w:rsidR="006B368A" w:rsidRPr="00150657" w:rsidRDefault="006B368A" w:rsidP="0039714D">
            <w:pPr>
              <w:rPr>
                <w:rFonts w:ascii="Times New Roman" w:hAnsi="Times New Roman" w:cs="Times New Roman"/>
                <w:sz w:val="24"/>
                <w:szCs w:val="24"/>
              </w:rPr>
            </w:pPr>
            <w:r w:rsidRPr="00150657">
              <w:rPr>
                <w:rFonts w:ascii="Times New Roman" w:hAnsi="Times New Roman" w:cs="Times New Roman"/>
                <w:sz w:val="24"/>
                <w:szCs w:val="24"/>
              </w:rPr>
              <w:t xml:space="preserve">HPE DL360Gen10 </w:t>
            </w:r>
            <w:r w:rsidR="00862DE8" w:rsidRPr="00150657">
              <w:rPr>
                <w:rFonts w:ascii="Times New Roman" w:hAnsi="Times New Roman" w:cs="Times New Roman"/>
                <w:sz w:val="24"/>
                <w:szCs w:val="24"/>
              </w:rPr>
              <w:t xml:space="preserve">с предустановленной операционной системой </w:t>
            </w:r>
            <w:proofErr w:type="spellStart"/>
            <w:r w:rsidR="00862DE8" w:rsidRPr="00150657">
              <w:rPr>
                <w:rFonts w:ascii="Times New Roman" w:hAnsi="Times New Roman" w:cs="Times New Roman"/>
                <w:sz w:val="24"/>
                <w:szCs w:val="24"/>
              </w:rPr>
              <w:t>MicrosoftServer</w:t>
            </w:r>
            <w:proofErr w:type="spellEnd"/>
            <w:r w:rsidR="00862DE8" w:rsidRPr="00150657">
              <w:rPr>
                <w:rFonts w:ascii="Times New Roman" w:hAnsi="Times New Roman" w:cs="Times New Roman"/>
                <w:sz w:val="24"/>
                <w:szCs w:val="24"/>
              </w:rPr>
              <w:t xml:space="preserve"> 2019</w:t>
            </w:r>
            <w:r w:rsidR="00257A8A" w:rsidRPr="00150657">
              <w:rPr>
                <w:rFonts w:ascii="Times New Roman" w:hAnsi="Times New Roman" w:cs="Times New Roman"/>
                <w:sz w:val="24"/>
                <w:szCs w:val="24"/>
              </w:rPr>
              <w:t xml:space="preserve"> </w:t>
            </w:r>
          </w:p>
        </w:tc>
        <w:tc>
          <w:tcPr>
            <w:tcW w:w="5326" w:type="dxa"/>
            <w:vAlign w:val="center"/>
          </w:tcPr>
          <w:p w:rsidR="006B368A" w:rsidRPr="00150657" w:rsidRDefault="006B368A" w:rsidP="006B368A">
            <w:pPr>
              <w:jc w:val="both"/>
              <w:rPr>
                <w:rFonts w:ascii="Times New Roman" w:hAnsi="Times New Roman" w:cs="Times New Roman"/>
                <w:sz w:val="24"/>
                <w:szCs w:val="24"/>
              </w:rPr>
            </w:pPr>
          </w:p>
          <w:tbl>
            <w:tblPr>
              <w:tblW w:w="5100" w:type="dxa"/>
              <w:tblLook w:val="04A0" w:firstRow="1" w:lastRow="0" w:firstColumn="1" w:lastColumn="0" w:noHBand="0" w:noVBand="1"/>
            </w:tblPr>
            <w:tblGrid>
              <w:gridCol w:w="1260"/>
              <w:gridCol w:w="3140"/>
              <w:gridCol w:w="700"/>
            </w:tblGrid>
            <w:tr w:rsidR="006B368A" w:rsidRPr="00150657" w:rsidTr="008D4536">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50657">
                    <w:rPr>
                      <w:rFonts w:ascii="Times New Roman" w:eastAsia="Times New Roman" w:hAnsi="Times New Roman" w:cs="Times New Roman"/>
                      <w:b/>
                      <w:bCs/>
                      <w:color w:val="000000"/>
                      <w:sz w:val="20"/>
                      <w:szCs w:val="20"/>
                      <w:lang w:eastAsia="ru-RU"/>
                    </w:rPr>
                    <w:t>Партномер</w:t>
                  </w:r>
                  <w:proofErr w:type="spellEnd"/>
                </w:p>
              </w:tc>
              <w:tc>
                <w:tcPr>
                  <w:tcW w:w="3140" w:type="dxa"/>
                  <w:tcBorders>
                    <w:top w:val="single" w:sz="4" w:space="0" w:color="auto"/>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b/>
                      <w:bCs/>
                      <w:color w:val="000000"/>
                      <w:sz w:val="20"/>
                      <w:szCs w:val="20"/>
                      <w:lang w:eastAsia="ru-RU"/>
                    </w:rPr>
                  </w:pPr>
                  <w:r w:rsidRPr="00150657">
                    <w:rPr>
                      <w:rFonts w:ascii="Times New Roman" w:eastAsia="Times New Roman" w:hAnsi="Times New Roman" w:cs="Times New Roman"/>
                      <w:b/>
                      <w:bCs/>
                      <w:color w:val="000000"/>
                      <w:sz w:val="20"/>
                      <w:szCs w:val="20"/>
                      <w:lang w:eastAsia="ru-RU"/>
                    </w:rPr>
                    <w:t>Наименование</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b/>
                      <w:bCs/>
                      <w:color w:val="000000"/>
                      <w:sz w:val="20"/>
                      <w:szCs w:val="20"/>
                      <w:lang w:eastAsia="ru-RU"/>
                    </w:rPr>
                  </w:pPr>
                  <w:r w:rsidRPr="00150657">
                    <w:rPr>
                      <w:rFonts w:ascii="Times New Roman" w:eastAsia="Times New Roman" w:hAnsi="Times New Roman" w:cs="Times New Roman"/>
                      <w:b/>
                      <w:bCs/>
                      <w:color w:val="000000"/>
                      <w:sz w:val="20"/>
                      <w:szCs w:val="20"/>
                      <w:lang w:eastAsia="ru-RU"/>
                    </w:rPr>
                    <w:t>Кол-во</w:t>
                  </w:r>
                </w:p>
              </w:tc>
            </w:tr>
            <w:tr w:rsidR="006B368A"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867959-B21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ProLiant DL360 Gen10 8SFF Configure-to-order Server</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6B368A"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P02586-L21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Intel Xeon-Gold 5215 (2.5GHz/10-core/85W) FIO Processor Kit for HPE ProLiant DL360 Gen10</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6B368A"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P02586-B21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Intel Xeon-Gold 5215 (2.5GHz/10-core/85W) Processor Kit for HPE ProLiant DL360 Gen10</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6B368A"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P00920-B21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16GB (1x16GB) Single Rank x4 DDR4-2933 CAS-21-21-21 Registered Smart Memory Kit</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12</w:t>
                  </w:r>
                </w:p>
              </w:tc>
            </w:tr>
            <w:tr w:rsidR="006B368A"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867966-B21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2SFF SAS/SATA Backplane Kit</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6B368A"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870757-B21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600GB SAS 12G Mission Critical 15K SFF SC 3-year Warranty Multi Vendor HDD</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w:t>
                  </w:r>
                </w:p>
              </w:tc>
            </w:tr>
            <w:tr w:rsidR="006B368A"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P18422-B21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480GB SATA 6G Read Intensive SFF SC Multi Vendor SSD</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2</w:t>
                  </w:r>
                </w:p>
              </w:tc>
            </w:tr>
            <w:tr w:rsidR="006B368A"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P02377-B21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Smart Storage Hybrid Capacitor with 145mm Cable Kit</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6B368A"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804331-B21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Smart Array P408i-a SR Gen10 (8 Internal Lanes/2GB Cache) 12G SAS Modular Controller</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6B368A"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871244-B21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High Performance Fan Kit</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6B368A"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865414-B21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800W Flex Slot Platinum Hot Plug Low Halogen Power Supply Kit</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2</w:t>
                  </w:r>
                </w:p>
              </w:tc>
            </w:tr>
            <w:tr w:rsidR="006B368A"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BD505A</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 xml:space="preserve">HPE </w:t>
                  </w:r>
                  <w:proofErr w:type="spellStart"/>
                  <w:r w:rsidRPr="00150657">
                    <w:rPr>
                      <w:rFonts w:ascii="Times New Roman" w:eastAsia="Times New Roman" w:hAnsi="Times New Roman" w:cs="Times New Roman"/>
                      <w:color w:val="000000"/>
                      <w:sz w:val="20"/>
                      <w:szCs w:val="20"/>
                      <w:lang w:val="en-US" w:eastAsia="ru-RU"/>
                    </w:rPr>
                    <w:t>iLO</w:t>
                  </w:r>
                  <w:proofErr w:type="spellEnd"/>
                  <w:r w:rsidRPr="00150657">
                    <w:rPr>
                      <w:rFonts w:ascii="Times New Roman" w:eastAsia="Times New Roman" w:hAnsi="Times New Roman" w:cs="Times New Roman"/>
                      <w:color w:val="000000"/>
                      <w:sz w:val="20"/>
                      <w:szCs w:val="20"/>
                      <w:lang w:val="en-US" w:eastAsia="ru-RU"/>
                    </w:rPr>
                    <w:t xml:space="preserve"> Advanced 1-server License with 3yr Support on </w:t>
                  </w:r>
                  <w:proofErr w:type="spellStart"/>
                  <w:r w:rsidRPr="00150657">
                    <w:rPr>
                      <w:rFonts w:ascii="Times New Roman" w:eastAsia="Times New Roman" w:hAnsi="Times New Roman" w:cs="Times New Roman"/>
                      <w:color w:val="000000"/>
                      <w:sz w:val="20"/>
                      <w:szCs w:val="20"/>
                      <w:lang w:val="en-US" w:eastAsia="ru-RU"/>
                    </w:rPr>
                    <w:t>iLO</w:t>
                  </w:r>
                  <w:proofErr w:type="spellEnd"/>
                  <w:r w:rsidRPr="00150657">
                    <w:rPr>
                      <w:rFonts w:ascii="Times New Roman" w:eastAsia="Times New Roman" w:hAnsi="Times New Roman" w:cs="Times New Roman"/>
                      <w:color w:val="000000"/>
                      <w:sz w:val="20"/>
                      <w:szCs w:val="20"/>
                      <w:lang w:val="en-US" w:eastAsia="ru-RU"/>
                    </w:rPr>
                    <w:t xml:space="preserve"> Licensed Features</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6B368A"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867996-B21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SFF System Insight Display Power Module Kit</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6B368A"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lastRenderedPageBreak/>
                    <w:t>871246-B21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High Performance Heat Sink Kit</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6B368A"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874543-B21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1U Gen10 SFF Easy Install Rail Kit</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6B368A"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HU4B2A3     WAG</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HPE DL360 Gen10 Support</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6B368A"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P11058-251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Windows Server 2019 Standard Edition, RU, 16-Core, ROK DVD (</w:t>
                  </w:r>
                  <w:proofErr w:type="spellStart"/>
                  <w:r w:rsidRPr="00150657">
                    <w:rPr>
                      <w:rFonts w:ascii="Times New Roman" w:eastAsia="Times New Roman" w:hAnsi="Times New Roman" w:cs="Times New Roman"/>
                      <w:color w:val="000000"/>
                      <w:sz w:val="20"/>
                      <w:szCs w:val="20"/>
                      <w:lang w:val="en-US" w:eastAsia="ru-RU"/>
                    </w:rPr>
                    <w:t>Proliant</w:t>
                  </w:r>
                  <w:proofErr w:type="spellEnd"/>
                  <w:r w:rsidRPr="00150657">
                    <w:rPr>
                      <w:rFonts w:ascii="Times New Roman" w:eastAsia="Times New Roman" w:hAnsi="Times New Roman" w:cs="Times New Roman"/>
                      <w:color w:val="000000"/>
                      <w:sz w:val="20"/>
                      <w:szCs w:val="20"/>
                      <w:lang w:val="en-US" w:eastAsia="ru-RU"/>
                    </w:rPr>
                    <w:t xml:space="preserve"> only)</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val="en-US" w:eastAsia="ru-RU"/>
                    </w:rPr>
                    <w:t>1</w:t>
                  </w:r>
                </w:p>
              </w:tc>
            </w:tr>
            <w:tr w:rsidR="006B368A"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P11065-A21</w:t>
                  </w:r>
                </w:p>
              </w:tc>
              <w:tc>
                <w:tcPr>
                  <w:tcW w:w="314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Microsoft Server 2019 (4-Core) Standard Additional License EMEA SW</w:t>
                  </w:r>
                </w:p>
              </w:tc>
              <w:tc>
                <w:tcPr>
                  <w:tcW w:w="700" w:type="dxa"/>
                  <w:tcBorders>
                    <w:top w:val="nil"/>
                    <w:left w:val="nil"/>
                    <w:bottom w:val="single" w:sz="4" w:space="0" w:color="auto"/>
                    <w:right w:val="single" w:sz="4" w:space="0" w:color="auto"/>
                  </w:tcBorders>
                  <w:shd w:val="clear" w:color="auto" w:fill="auto"/>
                  <w:vAlign w:val="center"/>
                  <w:hideMark/>
                </w:tcPr>
                <w:p w:rsidR="006B368A" w:rsidRPr="00150657" w:rsidRDefault="006B368A" w:rsidP="006B368A">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val="en-US" w:eastAsia="ru-RU"/>
                    </w:rPr>
                    <w:t>1</w:t>
                  </w:r>
                </w:p>
              </w:tc>
            </w:tr>
          </w:tbl>
          <w:p w:rsidR="006B368A" w:rsidRPr="00150657" w:rsidRDefault="006B368A" w:rsidP="006B368A">
            <w:pPr>
              <w:jc w:val="both"/>
              <w:rPr>
                <w:rFonts w:ascii="Times New Roman" w:hAnsi="Times New Roman" w:cs="Times New Roman"/>
                <w:sz w:val="24"/>
                <w:szCs w:val="24"/>
              </w:rPr>
            </w:pPr>
          </w:p>
        </w:tc>
        <w:tc>
          <w:tcPr>
            <w:tcW w:w="6718" w:type="dxa"/>
            <w:vAlign w:val="center"/>
          </w:tcPr>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Сервер должен обладать следующими характеристиками.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Процессор.</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двух посадочных мест (сокетов) для процессоров.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предустановленных процессоров – не менее 2.</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Характеристики каждого из установленных процессоров.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Базовая (номинальная) тактовая частота – не менее 2,5ГГц.</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Тактовая частота при использовании технологии автоматического увеличения тактовой частоты свыше номинальной – не менее 3,4ГГц.</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Количество ядер в процессоре – не менее 10 (не менее 20 потоков).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Техпроцесс (литография) – не более 14нм.</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Кэш-память процессора L3 – не менее 13,75Мб.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Тепловыделение – не более 85Вт.</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Поддерживаемый объем оперативной памяти – не мене 1Тб.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Тип поддерживаемой памяти – не хуже DDR4-2667.</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Число каналов памяти – не менее 6.</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Поддержка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 не ниже версии 3.0.</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Количество линий PCI – не менее 48.</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Пиковая температура – не менее 77 градусов Цельсия.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Поддержка виртуализации.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Поддержка 64-разрядной архитектуры.</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Поддержка работы по спецификации на протоколы доступа к твердотельным накопителям, подключённым по шине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напрямую.</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Оперативная память.</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24 слотов для установки модулей оперативной памяти.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Поддерживаемы объем оперативной памяти – не менее 3Тб (при использовании 24 модулей LRDIMM емкостью 128Гб).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Поддерживаемы объем оперативной памяти при использовании </w:t>
            </w:r>
            <w:proofErr w:type="spellStart"/>
            <w:r w:rsidRPr="00150657">
              <w:rPr>
                <w:rFonts w:ascii="Times New Roman" w:hAnsi="Times New Roman" w:cs="Times New Roman"/>
                <w:sz w:val="24"/>
                <w:szCs w:val="24"/>
              </w:rPr>
              <w:t>PersistentMemory</w:t>
            </w:r>
            <w:proofErr w:type="spellEnd"/>
            <w:r w:rsidRPr="00150657">
              <w:rPr>
                <w:rFonts w:ascii="Times New Roman" w:hAnsi="Times New Roman" w:cs="Times New Roman"/>
                <w:sz w:val="24"/>
                <w:szCs w:val="24"/>
              </w:rPr>
              <w:t xml:space="preserve"> – не менее 6Тб (при использовании 12 модулей емкостью 512Гб).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Сервер должен поддерживать модули оперативной памяти NVDIMM (не менее 12 штук).</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поддерживать технологии обеспечения надежности оперативной памяти: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упреждающие алгоритмы для анализа состояния чипов памяти (в случае появления риска для данных в одной из областей памяти в чипе, автоматически назначаются «запасные» области сравнимого объема на том же канале памяти, что должно снижать пропускную способность не более чем на 1%);</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коррекция ошибок;</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перенос данных из сбойного банка памяти в специально выделенный;</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назначения части банков памяти в качестве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памяти, данные записываются в банки системной и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при возникновении ошибок банки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памяти назначаются системной памятью;</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технология предотвращения накопления ошибок в памяти (в случае обнаружения ошибки – корректировка и запись правильных значений).</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Объем предустановленной оперативной памяти – не менее 192Гб.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Тип предустановленной памяти – не хуже PC4-2933.</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предустановленных модулей памяти – не более 12 штук по 16Гб.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Сетевой контроллер.</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В сервере должно быть не менее одного четырехпортовых гигабитных серверного адаптера.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Характеристики адаптера: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Не менее четырех портов 1Гбит/с (не менее 2Гбит/с в режиме двунаправленной передачи), общая пропускная способность не менее 8Гбит/с.</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Должна присутствовать поддержка </w:t>
            </w:r>
            <w:proofErr w:type="spellStart"/>
            <w:r w:rsidRPr="00150657">
              <w:rPr>
                <w:rFonts w:ascii="Times New Roman" w:hAnsi="Times New Roman" w:cs="Times New Roman"/>
                <w:sz w:val="24"/>
                <w:szCs w:val="24"/>
              </w:rPr>
              <w:t>JumboFrames</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технологии увеличения скорости работы вентиляторов в сервере только в той части сервера, где это необходимо, что снижает потребление электроэнергии.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Должна присутствовать поддержка загрузки сервера без использования локальных носителей данных (PXE).</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сегментации разгрузки (TSO).</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распределения нагрузки между несколькими доступными центральными процессорами.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Процессор – </w:t>
            </w:r>
            <w:proofErr w:type="spellStart"/>
            <w:r w:rsidRPr="00150657">
              <w:rPr>
                <w:rFonts w:ascii="Times New Roman" w:hAnsi="Times New Roman" w:cs="Times New Roman"/>
                <w:sz w:val="24"/>
                <w:szCs w:val="24"/>
              </w:rPr>
              <w:t>Broadcom</w:t>
            </w:r>
            <w:proofErr w:type="spellEnd"/>
            <w:r w:rsidRPr="00150657">
              <w:rPr>
                <w:rFonts w:ascii="Times New Roman" w:hAnsi="Times New Roman" w:cs="Times New Roman"/>
                <w:sz w:val="24"/>
                <w:szCs w:val="24"/>
              </w:rPr>
              <w:t xml:space="preserve"> BCM5719.</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Тип шины – </w:t>
            </w:r>
            <w:proofErr w:type="spellStart"/>
            <w:r w:rsidRPr="00150657">
              <w:rPr>
                <w:rFonts w:ascii="Times New Roman" w:hAnsi="Times New Roman" w:cs="Times New Roman"/>
                <w:sz w:val="24"/>
                <w:szCs w:val="24"/>
              </w:rPr>
              <w:t>PCIe</w:t>
            </w:r>
            <w:proofErr w:type="spellEnd"/>
            <w:r w:rsidRPr="00150657">
              <w:rPr>
                <w:rFonts w:ascii="Times New Roman" w:hAnsi="Times New Roman" w:cs="Times New Roman"/>
                <w:sz w:val="24"/>
                <w:szCs w:val="24"/>
              </w:rPr>
              <w:t xml:space="preserve"> 2.0.</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Совместимость со стандартами: 802.3, 802.3ab, 802.3u, 802.3x, 802.3ad, 802.1q, 802.3az, 1588, 802.1as.</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Тип коннектора – RJ-45.</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LED-индикаторов наличия связи и сетевой активности.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виртуализации.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Контроллер дисковой подсистемы.</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не менее чем одного контроллера дисковой подсистемы, не занимающего слот PCI.</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Должны поддерживаться интерфейсы SAS и SATA.</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Не менее двух внутренних портов </w:t>
            </w:r>
            <w:proofErr w:type="spellStart"/>
            <w:r w:rsidRPr="00150657">
              <w:rPr>
                <w:rFonts w:ascii="Times New Roman" w:hAnsi="Times New Roman" w:cs="Times New Roman"/>
                <w:sz w:val="24"/>
                <w:szCs w:val="24"/>
              </w:rPr>
              <w:t>Mini</w:t>
            </w:r>
            <w:proofErr w:type="spellEnd"/>
            <w:r w:rsidRPr="00150657">
              <w:rPr>
                <w:rFonts w:ascii="Times New Roman" w:hAnsi="Times New Roman" w:cs="Times New Roman"/>
                <w:sz w:val="24"/>
                <w:szCs w:val="24"/>
              </w:rPr>
              <w:t>-SAS, не менее 8 «линий».</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Скорость передачи SAS не менее 12Гбит/с, SATA не менее 6Гбит/с.</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возможность использования дисков SAS и SATA одновременно на одном контроллере.</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ленточных накопителей.</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энергонезависимой кэш-памяти объемом не менее 2Гб.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Тип памяти не менее 72-bit, DDR4-2100МГц.</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Интерфейс не менее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3.0 x8.</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rPr>
              <w:t>Поддержкауровней</w:t>
            </w:r>
            <w:r w:rsidRPr="00150657">
              <w:rPr>
                <w:rFonts w:ascii="Times New Roman" w:hAnsi="Times New Roman" w:cs="Times New Roman"/>
                <w:sz w:val="24"/>
                <w:szCs w:val="24"/>
                <w:lang w:val="en-US"/>
              </w:rPr>
              <w:t xml:space="preserve"> RAID: 0, 1, 5, 6, 10, 50, 60, 1 ADM, 10 ADM (Advanced Data Mirroring).</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режимов HBA и RAID.</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Должна присутствовать поддержка </w:t>
            </w:r>
            <w:proofErr w:type="spellStart"/>
            <w:r w:rsidRPr="00150657">
              <w:rPr>
                <w:rFonts w:ascii="Times New Roman" w:hAnsi="Times New Roman" w:cs="Times New Roman"/>
                <w:sz w:val="24"/>
                <w:szCs w:val="24"/>
              </w:rPr>
              <w:t>Legacy</w:t>
            </w:r>
            <w:proofErr w:type="spellEnd"/>
            <w:r w:rsidRPr="00150657">
              <w:rPr>
                <w:rFonts w:ascii="Times New Roman" w:hAnsi="Times New Roman" w:cs="Times New Roman"/>
                <w:sz w:val="24"/>
                <w:szCs w:val="24"/>
              </w:rPr>
              <w:t xml:space="preserve"> и UEFI.</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Поддержка не менее 238 физических дисков.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Поддержка не менее 64 логических дисков.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Должен присутствовать функционал:</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расширение массива;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«лечение» массива;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«удаление» жестких дисков;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разделение и повторное создание «зеркального» массива;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сжатие массива;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управление spare-дисками;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Совместимость с операционными системами и системами виртуализации: </w:t>
            </w:r>
            <w:proofErr w:type="spellStart"/>
            <w:proofErr w:type="gramStart"/>
            <w:r w:rsidRPr="00150657">
              <w:rPr>
                <w:rFonts w:ascii="Times New Roman" w:hAnsi="Times New Roman" w:cs="Times New Roman"/>
                <w:sz w:val="24"/>
                <w:szCs w:val="24"/>
                <w:lang w:val="en-US"/>
              </w:rPr>
              <w:t>MicrosoftWindowsServer</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MicrosoftWindowsHyper</w:t>
            </w:r>
            <w:proofErr w:type="spellEnd"/>
            <w:proofErr w:type="gramEnd"/>
            <w:r w:rsidRPr="00150657">
              <w:rPr>
                <w:rFonts w:ascii="Times New Roman" w:hAnsi="Times New Roman" w:cs="Times New Roman"/>
                <w:sz w:val="24"/>
                <w:szCs w:val="24"/>
              </w:rPr>
              <w:t>-</w:t>
            </w:r>
            <w:proofErr w:type="spellStart"/>
            <w:r w:rsidRPr="00150657">
              <w:rPr>
                <w:rFonts w:ascii="Times New Roman" w:hAnsi="Times New Roman" w:cs="Times New Roman"/>
                <w:sz w:val="24"/>
                <w:szCs w:val="24"/>
                <w:lang w:val="en-US"/>
              </w:rPr>
              <w:t>VServer</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VMwarevSphere</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RedHatEnterpriseLinux</w:t>
            </w:r>
            <w:proofErr w:type="spellEnd"/>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RHEL</w:t>
            </w:r>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SUSELinuxEnterpriseServer</w:t>
            </w:r>
            <w:proofErr w:type="spellEnd"/>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SLES</w:t>
            </w:r>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CentOS</w:t>
            </w:r>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ClearOS</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Жесткие диски.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Не менее восьми жестких дисков с характеристиками: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Форм-фактор – 2,5” (SFF).</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Объем – не менее 600Гб.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Скорость вращения шпинделя – не менее 15000об/мин.</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Интерфейс – SAS.</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Возможность «горячей» замены жестких дисков. Наличие на фронтальной панели индикации состояния жесткого диска.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Не менее двух жестких дисков с характеристиками: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Форм-фактор – 2,5” (SFF).</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Объем – не менее 480Гб.</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Тип – твердотельный накопитель (SSD).</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Интерфейс – SATA.</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Возможность «горячей» замены жестких дисков. Наличие на фронтальной панели индикации состояния жесткого диска.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Дисковая корзина.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Не менее 8 внутренних отсеков для жёстких дисков SAS и SATA SFF с горячей заменой.</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Порты ввода вывода.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В количестве: последовательный – не менее 1 (опционально); видео – не менее 2 (тыловой и фронтальный(опционально)); порт удаленного управления – не менее 1; внутренний слот </w:t>
            </w:r>
            <w:proofErr w:type="spellStart"/>
            <w:r w:rsidRPr="00150657">
              <w:rPr>
                <w:rFonts w:ascii="Times New Roman" w:hAnsi="Times New Roman" w:cs="Times New Roman"/>
                <w:sz w:val="24"/>
                <w:szCs w:val="24"/>
              </w:rPr>
              <w:t>microSD</w:t>
            </w:r>
            <w:proofErr w:type="spellEnd"/>
            <w:r w:rsidRPr="00150657">
              <w:rPr>
                <w:rFonts w:ascii="Times New Roman" w:hAnsi="Times New Roman" w:cs="Times New Roman"/>
                <w:sz w:val="24"/>
                <w:szCs w:val="24"/>
              </w:rPr>
              <w:t xml:space="preserve"> – не менее 1; порты USB 2.0 – не менее 2 (тыловые); порты USB 3.0 – не менее 5 (1 фронтальный, 2 тыловых, 2 внутренних).</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Сервер должен иметь возможность использования запираемого механического устройства для предотвращения несанкционированного физического доступа к установленным </w:t>
            </w:r>
            <w:r w:rsidRPr="00150657">
              <w:rPr>
                <w:rFonts w:ascii="Times New Roman" w:hAnsi="Times New Roman" w:cs="Times New Roman"/>
                <w:sz w:val="24"/>
                <w:szCs w:val="24"/>
              </w:rPr>
              <w:lastRenderedPageBreak/>
              <w:t>накопителям.</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выдвижного ярлычка с серийным номером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питания.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состояния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состояния сетевых карт.</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для идентификации сервера в стойке.</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дополнительного слота для установки плат расширения, не занимающих отдельный слот PCI-e.</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Комплекс удаленного управления.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 сервером должен поставляться комплекс удаленного управления.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Комплекс состоит из микросхемы (чипа) на материнской плате и «прошивки».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возможность проверки «прошивки» на наличие в ней вредоносного кода с помощью сверки контрольной суммы с чипом.</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Когда «прошивка» проверена, комплекс управления должен проверять прошивки всех остальных компонентов сервера, включая BIOS на предмет вторжения злоумышленников и другие нарушения целостности.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В случае обнаружения проблемы комплекс должен автоматически восстановить конкретную «прошивку» в последнее рабочее состояние из защищенного </w:t>
            </w:r>
            <w:proofErr w:type="spellStart"/>
            <w:r w:rsidRPr="00150657">
              <w:rPr>
                <w:rFonts w:ascii="Times New Roman" w:hAnsi="Times New Roman" w:cs="Times New Roman"/>
                <w:sz w:val="24"/>
                <w:szCs w:val="24"/>
              </w:rPr>
              <w:t>репозитория</w:t>
            </w:r>
            <w:proofErr w:type="spellEnd"/>
            <w:r w:rsidRPr="00150657">
              <w:rPr>
                <w:rFonts w:ascii="Times New Roman" w:hAnsi="Times New Roman" w:cs="Times New Roman"/>
                <w:sz w:val="24"/>
                <w:szCs w:val="24"/>
              </w:rPr>
              <w:t xml:space="preserve"> «прошивок».</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Восстановление «прошивки» возможно не автоматическом режиме, а по команде.</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Требования к комплексу удаленного управления: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отправка оповещений на электронную почту;</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запуск настройки сервера, включая настройки RAID, без перезагрузки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автоматическая настройка параметров сети для комплекса управления;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массового развертывания серверов и управление;</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при наличии подключения сервера к сети питания комплекс должен быть также запитан;</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стандарта DMTF;</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передача информации о самотестировании сервера во время загрузки на LED-индикатор состояния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взаимодействие с системой датчиков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отключения функций доступа;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часть памяти комплекса может быть зарезервирована под </w:t>
            </w:r>
            <w:proofErr w:type="spellStart"/>
            <w:r w:rsidRPr="00150657">
              <w:rPr>
                <w:rFonts w:ascii="Times New Roman" w:hAnsi="Times New Roman" w:cs="Times New Roman"/>
                <w:sz w:val="24"/>
                <w:szCs w:val="24"/>
              </w:rPr>
              <w:t>репозиторий</w:t>
            </w:r>
            <w:proofErr w:type="spellEnd"/>
            <w:r w:rsidRPr="00150657">
              <w:rPr>
                <w:rFonts w:ascii="Times New Roman" w:hAnsi="Times New Roman" w:cs="Times New Roman"/>
                <w:sz w:val="24"/>
                <w:szCs w:val="24"/>
              </w:rPr>
              <w:t xml:space="preserve"> для «прошивок» и драйверов;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наличие сервисного USB порта на лицевой панели сервера для подключения ноутбука и накопителей для выгрузки журналов;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сбор данных о состоянии компонентов сервера, включая операционную систему, который выполняется без использования агентов (</w:t>
            </w:r>
            <w:proofErr w:type="spellStart"/>
            <w:r w:rsidRPr="00150657">
              <w:rPr>
                <w:rFonts w:ascii="Times New Roman" w:hAnsi="Times New Roman" w:cs="Times New Roman"/>
                <w:sz w:val="24"/>
                <w:szCs w:val="24"/>
              </w:rPr>
              <w:t>agentless</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и поддержка прямого подключения к порталу технической поддержки производителя;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удаленная перезагрузка, включение и выключение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подключение, не зависимо от операционной системы, через порт удаленного управления файловых папок, сменных носителей (USB, CD/DVD) локального компьютера администратора;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автоматический мониторинг, диагностика и оповещение, ведение (независимо от операционной системы) единого журнала событий с отслеживанием истории изменений и архивацией данных для последующей диагностики неисправностей;</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авторизация не менее 12 пользователей в локальной базе;</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w:t>
            </w:r>
            <w:r w:rsidRPr="00150657">
              <w:rPr>
                <w:rFonts w:ascii="Times New Roman" w:hAnsi="Times New Roman" w:cs="Times New Roman"/>
                <w:sz w:val="24"/>
                <w:szCs w:val="24"/>
              </w:rPr>
              <w:t>доступк</w:t>
            </w:r>
            <w:r w:rsidRPr="00150657">
              <w:rPr>
                <w:rFonts w:ascii="Times New Roman" w:hAnsi="Times New Roman" w:cs="Times New Roman"/>
                <w:sz w:val="24"/>
                <w:szCs w:val="24"/>
                <w:lang w:val="en-US"/>
              </w:rPr>
              <w:t xml:space="preserve"> Microsoft Emergency Management Service console;</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отображение текущего энергопотребления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по протоколам </w:t>
            </w:r>
            <w:proofErr w:type="spellStart"/>
            <w:r w:rsidRPr="00150657">
              <w:rPr>
                <w:rFonts w:ascii="Times New Roman" w:hAnsi="Times New Roman" w:cs="Times New Roman"/>
                <w:sz w:val="24"/>
                <w:szCs w:val="24"/>
              </w:rPr>
              <w:t>http</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rPr>
              <w:t>ssl</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по протоколам </w:t>
            </w:r>
            <w:proofErr w:type="spellStart"/>
            <w:r w:rsidRPr="00150657">
              <w:rPr>
                <w:rFonts w:ascii="Times New Roman" w:hAnsi="Times New Roman" w:cs="Times New Roman"/>
                <w:sz w:val="24"/>
                <w:szCs w:val="24"/>
              </w:rPr>
              <w:t>ssh</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виртуальная, независимая от операционной системы, текстовая и графическая консоль (VKVM);</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удаленная загрузка операционной системы сервера при помощи виртуальной дискеты, образа ISO, а также с виртуальных CD и DVD-устройств;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подключения через VPN;</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с </w:t>
            </w:r>
            <w:proofErr w:type="spellStart"/>
            <w:r w:rsidRPr="00150657">
              <w:rPr>
                <w:rFonts w:ascii="Times New Roman" w:hAnsi="Times New Roman" w:cs="Times New Roman"/>
                <w:sz w:val="24"/>
                <w:szCs w:val="24"/>
              </w:rPr>
              <w:t>MicrosoftTerminalServices</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протокола DHCP;</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из приложения под ОС </w:t>
            </w:r>
            <w:proofErr w:type="spellStart"/>
            <w:r w:rsidRPr="00150657">
              <w:rPr>
                <w:rFonts w:ascii="Times New Roman" w:hAnsi="Times New Roman" w:cs="Times New Roman"/>
                <w:sz w:val="24"/>
                <w:szCs w:val="24"/>
              </w:rPr>
              <w:t>Windows</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удалённое управление BIOS;</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видеозапись действий на консоли для дальнейшего анализа, сохранение последней загрузки и последнего экрана системного сбоя, такого как “синий экран” </w:t>
            </w:r>
            <w:proofErr w:type="spellStart"/>
            <w:r w:rsidRPr="00150657">
              <w:rPr>
                <w:rFonts w:ascii="Times New Roman" w:hAnsi="Times New Roman" w:cs="Times New Roman"/>
                <w:sz w:val="24"/>
                <w:szCs w:val="24"/>
              </w:rPr>
              <w:t>Windows</w:t>
            </w:r>
            <w:proofErr w:type="spellEnd"/>
            <w:r w:rsidRPr="00150657">
              <w:rPr>
                <w:rFonts w:ascii="Times New Roman" w:hAnsi="Times New Roman" w:cs="Times New Roman"/>
                <w:sz w:val="24"/>
                <w:szCs w:val="24"/>
              </w:rPr>
              <w:t xml:space="preserve"> и </w:t>
            </w:r>
            <w:proofErr w:type="spellStart"/>
            <w:r w:rsidRPr="00150657">
              <w:rPr>
                <w:rFonts w:ascii="Times New Roman" w:hAnsi="Times New Roman" w:cs="Times New Roman"/>
                <w:sz w:val="24"/>
                <w:szCs w:val="24"/>
              </w:rPr>
              <w:t>Linux</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rPr>
              <w:t>panic</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с </w:t>
            </w:r>
            <w:proofErr w:type="spellStart"/>
            <w:r w:rsidRPr="00150657">
              <w:rPr>
                <w:rFonts w:ascii="Times New Roman" w:hAnsi="Times New Roman" w:cs="Times New Roman"/>
                <w:sz w:val="24"/>
                <w:szCs w:val="24"/>
              </w:rPr>
              <w:t>ActiveDirectory</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консоли сервера нескольких администраторов одновременно;</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технологии смягчения колебания частоты процессора в режиме автоматического увеличения частоты;</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двухфакторная аутентификация;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BIOS сервера должен содержать набор </w:t>
            </w:r>
            <w:proofErr w:type="spellStart"/>
            <w:r w:rsidRPr="00150657">
              <w:rPr>
                <w:rFonts w:ascii="Times New Roman" w:hAnsi="Times New Roman" w:cs="Times New Roman"/>
                <w:sz w:val="24"/>
                <w:szCs w:val="24"/>
              </w:rPr>
              <w:t>преднастроенных</w:t>
            </w:r>
            <w:proofErr w:type="spellEnd"/>
            <w:r w:rsidRPr="00150657">
              <w:rPr>
                <w:rFonts w:ascii="Times New Roman" w:hAnsi="Times New Roman" w:cs="Times New Roman"/>
                <w:sz w:val="24"/>
                <w:szCs w:val="24"/>
              </w:rPr>
              <w:t xml:space="preserve"> профилей производительности в зависимости от задачи.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профилей – не менее 15.</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Блок питания.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двух блоков питания с «горячей» заменой мощностью не менее 800 Ватт с КПД не менее 94%.</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Система охлаждения.</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системы охлаждения с резервированием (N+1), не менее 7 вентиляторов.</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Видео.</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Наличие встроенного видео. Поддерживаемые разрешения не ниже 1920 х 1200, частота кадров не менее 60, 32 бит.</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Корпус.</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Форм-фактор корпуса для монтажа в шкаф 19” высотой не более 1U в комплекте с универсальными направляющими для установки в шкаф. Глубина корпуса не более 71 см.</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Совместимость с операционными системами и программным обеспечением виртуализации:</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Windows Server 2019;</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Windows Server 2016;</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Windows Server 2012 R2;</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Microsoft Hyper-V Server: 2012 R2, 2016 &amp; 2019;</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VMware vSphere: 6.0 U3, 6.5 U2;</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t>
            </w:r>
            <w:proofErr w:type="spellStart"/>
            <w:r w:rsidRPr="00150657">
              <w:rPr>
                <w:rFonts w:ascii="Times New Roman" w:hAnsi="Times New Roman" w:cs="Times New Roman"/>
                <w:sz w:val="24"/>
                <w:szCs w:val="24"/>
                <w:lang w:val="en-US"/>
              </w:rPr>
              <w:t>ClearOS</w:t>
            </w:r>
            <w:proofErr w:type="spellEnd"/>
            <w:r w:rsidRPr="00150657">
              <w:rPr>
                <w:rFonts w:ascii="Times New Roman" w:hAnsi="Times New Roman" w:cs="Times New Roman"/>
                <w:sz w:val="24"/>
                <w:szCs w:val="24"/>
                <w:lang w:val="en-US"/>
              </w:rPr>
              <w:t xml:space="preserve">: 7.6; </w:t>
            </w:r>
            <w:proofErr w:type="spellStart"/>
            <w:r w:rsidRPr="00150657">
              <w:rPr>
                <w:rFonts w:ascii="Times New Roman" w:hAnsi="Times New Roman" w:cs="Times New Roman"/>
                <w:sz w:val="24"/>
                <w:szCs w:val="24"/>
                <w:lang w:val="en-US"/>
              </w:rPr>
              <w:t>ClearVM</w:t>
            </w:r>
            <w:proofErr w:type="spellEnd"/>
            <w:r w:rsidRPr="00150657">
              <w:rPr>
                <w:rFonts w:ascii="Times New Roman" w:hAnsi="Times New Roman" w:cs="Times New Roman"/>
                <w:sz w:val="24"/>
                <w:szCs w:val="24"/>
                <w:lang w:val="en-US"/>
              </w:rPr>
              <w:t>: 2.0;</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Red Hat Enterprise Linux (RHEL);</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SUSE Linux Enterprise Server (SLES) 11 SP4 </w:t>
            </w:r>
            <w:r w:rsidRPr="00150657">
              <w:rPr>
                <w:rFonts w:ascii="Times New Roman" w:hAnsi="Times New Roman" w:cs="Times New Roman"/>
                <w:sz w:val="24"/>
                <w:szCs w:val="24"/>
              </w:rPr>
              <w:t>и</w:t>
            </w:r>
            <w:r w:rsidRPr="00150657">
              <w:rPr>
                <w:rFonts w:ascii="Times New Roman" w:hAnsi="Times New Roman" w:cs="Times New Roman"/>
                <w:sz w:val="24"/>
                <w:szCs w:val="24"/>
                <w:lang w:val="en-US"/>
              </w:rPr>
              <w:t xml:space="preserve"> 12 SP2;</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w:t>
            </w:r>
            <w:r w:rsidRPr="00150657">
              <w:rPr>
                <w:rFonts w:ascii="Times New Roman" w:hAnsi="Times New Roman" w:cs="Times New Roman"/>
                <w:sz w:val="24"/>
                <w:szCs w:val="24"/>
                <w:lang w:val="en-US"/>
              </w:rPr>
              <w:t>Ubuntu</w:t>
            </w:r>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r w:rsidRPr="00150657">
              <w:rPr>
                <w:rFonts w:ascii="Times New Roman" w:hAnsi="Times New Roman" w:cs="Times New Roman"/>
                <w:sz w:val="24"/>
                <w:szCs w:val="24"/>
                <w:lang w:val="en-US"/>
              </w:rPr>
              <w:t>OracleLinux</w:t>
            </w:r>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r w:rsidRPr="00150657">
              <w:rPr>
                <w:rFonts w:ascii="Times New Roman" w:hAnsi="Times New Roman" w:cs="Times New Roman"/>
                <w:sz w:val="24"/>
                <w:szCs w:val="24"/>
                <w:lang w:val="en-US"/>
              </w:rPr>
              <w:t>Citrix</w:t>
            </w:r>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Соответствие отраслевым стандартам:</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ACPI 6.1;</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t>
            </w:r>
            <w:proofErr w:type="spellStart"/>
            <w:r w:rsidRPr="00150657">
              <w:rPr>
                <w:rFonts w:ascii="Times New Roman" w:hAnsi="Times New Roman" w:cs="Times New Roman"/>
                <w:sz w:val="24"/>
                <w:szCs w:val="24"/>
                <w:lang w:val="en-US"/>
              </w:rPr>
              <w:t>PCIe</w:t>
            </w:r>
            <w:proofErr w:type="spellEnd"/>
            <w:r w:rsidRPr="00150657">
              <w:rPr>
                <w:rFonts w:ascii="Times New Roman" w:hAnsi="Times New Roman" w:cs="Times New Roman"/>
                <w:sz w:val="24"/>
                <w:szCs w:val="24"/>
                <w:lang w:val="en-US"/>
              </w:rPr>
              <w:t xml:space="preserve"> 3.0;</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WOL;</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PXE;</w:t>
            </w:r>
          </w:p>
          <w:p w:rsidR="006B368A" w:rsidRPr="00150657" w:rsidRDefault="006B368A" w:rsidP="006B368A">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USB 3.0 </w:t>
            </w:r>
            <w:r w:rsidRPr="00150657">
              <w:rPr>
                <w:rFonts w:ascii="Times New Roman" w:hAnsi="Times New Roman" w:cs="Times New Roman"/>
                <w:sz w:val="24"/>
                <w:szCs w:val="24"/>
              </w:rPr>
              <w:t>и</w:t>
            </w:r>
            <w:r w:rsidRPr="00150657">
              <w:rPr>
                <w:rFonts w:ascii="Times New Roman" w:hAnsi="Times New Roman" w:cs="Times New Roman"/>
                <w:sz w:val="24"/>
                <w:szCs w:val="24"/>
                <w:lang w:val="en-US"/>
              </w:rPr>
              <w:t xml:space="preserve"> USB 2.0;</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SMBIOS 3.1;</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UEFI 2.6;</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proofErr w:type="spellStart"/>
            <w:r w:rsidRPr="00150657">
              <w:rPr>
                <w:rFonts w:ascii="Times New Roman" w:hAnsi="Times New Roman" w:cs="Times New Roman"/>
                <w:sz w:val="24"/>
                <w:szCs w:val="24"/>
              </w:rPr>
              <w:t>Redfish</w:t>
            </w:r>
            <w:proofErr w:type="spellEnd"/>
            <w:r w:rsidRPr="00150657">
              <w:rPr>
                <w:rFonts w:ascii="Times New Roman" w:hAnsi="Times New Roman" w:cs="Times New Roman"/>
                <w:sz w:val="24"/>
                <w:szCs w:val="24"/>
              </w:rPr>
              <w:t xml:space="preserve"> API.</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b/>
                <w:sz w:val="24"/>
                <w:szCs w:val="24"/>
                <w:u w:val="single"/>
              </w:rPr>
              <w:t>Сервисное обслуживание:</w:t>
            </w:r>
            <w:r w:rsidRPr="00150657">
              <w:rPr>
                <w:rFonts w:ascii="Times New Roman" w:hAnsi="Times New Roman" w:cs="Times New Roman"/>
                <w:sz w:val="24"/>
                <w:szCs w:val="24"/>
              </w:rPr>
              <w:t xml:space="preserve"> гарантия не менее 36 месяцев от производителя. Ремонт и обслуживание авторизованным сервисным центром. Реагирование в течение следующего рабочего дня. Срок окончания гарантии должен проверяться на сайте производителя по серийному номеру сервера.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 xml:space="preserve">Для управления ресурсами сервера и организации взаимодействия с пользователями на сервере должна быть установлена операционная система </w:t>
            </w:r>
            <w:proofErr w:type="spellStart"/>
            <w:r w:rsidRPr="00150657">
              <w:rPr>
                <w:rFonts w:ascii="Times New Roman" w:hAnsi="Times New Roman" w:cs="Times New Roman"/>
                <w:sz w:val="24"/>
                <w:szCs w:val="24"/>
              </w:rPr>
              <w:t>WindowsServer</w:t>
            </w:r>
            <w:proofErr w:type="spellEnd"/>
            <w:r w:rsidRPr="00150657">
              <w:rPr>
                <w:rFonts w:ascii="Times New Roman" w:hAnsi="Times New Roman" w:cs="Times New Roman"/>
                <w:sz w:val="24"/>
                <w:szCs w:val="24"/>
              </w:rPr>
              <w:t xml:space="preserve"> 2019 </w:t>
            </w:r>
            <w:proofErr w:type="spellStart"/>
            <w:r w:rsidRPr="00150657">
              <w:rPr>
                <w:rFonts w:ascii="Times New Roman" w:hAnsi="Times New Roman" w:cs="Times New Roman"/>
                <w:sz w:val="24"/>
                <w:szCs w:val="24"/>
              </w:rPr>
              <w:t>StandardEdition</w:t>
            </w:r>
            <w:proofErr w:type="spellEnd"/>
            <w:r w:rsidRPr="00150657">
              <w:rPr>
                <w:rFonts w:ascii="Times New Roman" w:hAnsi="Times New Roman" w:cs="Times New Roman"/>
                <w:sz w:val="24"/>
                <w:szCs w:val="24"/>
              </w:rPr>
              <w:t>.</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Лицензия на серверную операционную систему на 20 ядер.</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Срок действия лицензий на серверную операционную систему –бессрочно.</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Серверная операционная система должна представлять собой серверную операционную систему, имеющую набор служб для осуществления администрирования компьютерной сети организации.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Функциональные возможности операционной системы сервера: должна поддерживать службы каталогов (</w:t>
            </w:r>
            <w:proofErr w:type="spellStart"/>
            <w:r w:rsidRPr="00150657">
              <w:rPr>
                <w:rFonts w:ascii="Times New Roman" w:hAnsi="Times New Roman" w:cs="Times New Roman"/>
                <w:sz w:val="24"/>
                <w:szCs w:val="24"/>
              </w:rPr>
              <w:t>ActiveDirectory</w:t>
            </w:r>
            <w:proofErr w:type="spellEnd"/>
            <w:r w:rsidRPr="00150657">
              <w:rPr>
                <w:rFonts w:ascii="Times New Roman" w:hAnsi="Times New Roman" w:cs="Times New Roman"/>
                <w:sz w:val="24"/>
                <w:szCs w:val="24"/>
              </w:rPr>
              <w:t>), групповых политик, доменных имен (DNS), службы распределения диапазонов IP адресов (DHCP) для организации доменной структуры работы компьютерной сети организации; наличие службы управления доступом к файлам, управления устройствами печати, удаленных рабочих столов, служба автоматического распространения и установки актуальных обновлений для операционных систем на персональных компьютерах компьютерной сети организации.</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lastRenderedPageBreak/>
              <w:t>Форма лицензирования операционной системы сервера – лицензия на ядро процессора.</w:t>
            </w:r>
          </w:p>
          <w:p w:rsidR="006B368A" w:rsidRPr="00150657" w:rsidRDefault="006B368A" w:rsidP="006B368A">
            <w:pPr>
              <w:jc w:val="both"/>
              <w:rPr>
                <w:rFonts w:ascii="Times New Roman" w:hAnsi="Times New Roman" w:cs="Times New Roman"/>
                <w:sz w:val="24"/>
                <w:szCs w:val="24"/>
              </w:rPr>
            </w:pPr>
            <w:r w:rsidRPr="00150657">
              <w:rPr>
                <w:rFonts w:ascii="Times New Roman" w:hAnsi="Times New Roman" w:cs="Times New Roman"/>
                <w:sz w:val="24"/>
                <w:szCs w:val="24"/>
              </w:rPr>
              <w:t>Интерфейс операционной системы сервера – русском языке.</w:t>
            </w:r>
          </w:p>
        </w:tc>
        <w:tc>
          <w:tcPr>
            <w:tcW w:w="961" w:type="dxa"/>
            <w:vAlign w:val="center"/>
          </w:tcPr>
          <w:p w:rsidR="006B368A" w:rsidRPr="00150657" w:rsidRDefault="00D45ABF" w:rsidP="006B368A">
            <w:pPr>
              <w:jc w:val="center"/>
              <w:rPr>
                <w:rFonts w:ascii="Times New Roman" w:hAnsi="Times New Roman" w:cs="Times New Roman"/>
                <w:sz w:val="24"/>
                <w:szCs w:val="24"/>
              </w:rPr>
            </w:pPr>
            <w:r w:rsidRPr="00150657">
              <w:rPr>
                <w:rFonts w:ascii="Times New Roman" w:hAnsi="Times New Roman" w:cs="Times New Roman"/>
                <w:sz w:val="24"/>
                <w:szCs w:val="24"/>
              </w:rPr>
              <w:lastRenderedPageBreak/>
              <w:t>1</w:t>
            </w:r>
          </w:p>
        </w:tc>
      </w:tr>
      <w:tr w:rsidR="00D45ABF" w:rsidRPr="00150657" w:rsidTr="0039714D">
        <w:trPr>
          <w:jc w:val="center"/>
        </w:trPr>
        <w:tc>
          <w:tcPr>
            <w:tcW w:w="690" w:type="dxa"/>
            <w:vAlign w:val="center"/>
          </w:tcPr>
          <w:p w:rsidR="00D45ABF" w:rsidRPr="00150657" w:rsidRDefault="00D45ABF" w:rsidP="00D45ABF">
            <w:pPr>
              <w:rPr>
                <w:rFonts w:ascii="Times New Roman" w:hAnsi="Times New Roman" w:cs="Times New Roman"/>
                <w:sz w:val="24"/>
                <w:szCs w:val="24"/>
              </w:rPr>
            </w:pPr>
            <w:r w:rsidRPr="00150657">
              <w:rPr>
                <w:rFonts w:ascii="Times New Roman" w:hAnsi="Times New Roman" w:cs="Times New Roman"/>
                <w:sz w:val="24"/>
                <w:szCs w:val="24"/>
              </w:rPr>
              <w:lastRenderedPageBreak/>
              <w:t>4</w:t>
            </w:r>
          </w:p>
        </w:tc>
        <w:tc>
          <w:tcPr>
            <w:tcW w:w="2225" w:type="dxa"/>
            <w:vAlign w:val="center"/>
          </w:tcPr>
          <w:p w:rsidR="00D45ABF" w:rsidRPr="00150657" w:rsidRDefault="00D45ABF" w:rsidP="00D45ABF">
            <w:pPr>
              <w:rPr>
                <w:rFonts w:ascii="Times New Roman" w:hAnsi="Times New Roman" w:cs="Times New Roman"/>
                <w:sz w:val="24"/>
                <w:szCs w:val="24"/>
              </w:rPr>
            </w:pPr>
            <w:r w:rsidRPr="00150657">
              <w:rPr>
                <w:rFonts w:ascii="Times New Roman" w:hAnsi="Times New Roman" w:cs="Times New Roman"/>
                <w:sz w:val="24"/>
                <w:szCs w:val="24"/>
              </w:rPr>
              <w:t>Сервер тип 2 вариант 2</w:t>
            </w:r>
          </w:p>
          <w:p w:rsidR="00D45ABF" w:rsidRPr="00150657" w:rsidRDefault="00D45ABF" w:rsidP="0039714D">
            <w:pPr>
              <w:rPr>
                <w:rFonts w:ascii="Times New Roman" w:hAnsi="Times New Roman" w:cs="Times New Roman"/>
                <w:sz w:val="24"/>
                <w:szCs w:val="24"/>
              </w:rPr>
            </w:pPr>
            <w:r w:rsidRPr="00150657">
              <w:rPr>
                <w:rFonts w:ascii="Times New Roman" w:hAnsi="Times New Roman" w:cs="Times New Roman"/>
                <w:sz w:val="24"/>
                <w:szCs w:val="24"/>
              </w:rPr>
              <w:t xml:space="preserve">HPE DL360Gen10 </w:t>
            </w:r>
            <w:r w:rsidR="00862DE8" w:rsidRPr="00150657">
              <w:rPr>
                <w:rFonts w:ascii="Times New Roman" w:hAnsi="Times New Roman" w:cs="Times New Roman"/>
                <w:sz w:val="24"/>
                <w:szCs w:val="24"/>
              </w:rPr>
              <w:t xml:space="preserve">с предустановленной операционной системой </w:t>
            </w:r>
            <w:proofErr w:type="spellStart"/>
            <w:r w:rsidR="00862DE8" w:rsidRPr="00150657">
              <w:rPr>
                <w:rFonts w:ascii="Times New Roman" w:hAnsi="Times New Roman" w:cs="Times New Roman"/>
                <w:sz w:val="24"/>
                <w:szCs w:val="24"/>
              </w:rPr>
              <w:t>MicrosoftServer</w:t>
            </w:r>
            <w:proofErr w:type="spellEnd"/>
            <w:r w:rsidR="00862DE8" w:rsidRPr="00150657">
              <w:rPr>
                <w:rFonts w:ascii="Times New Roman" w:hAnsi="Times New Roman" w:cs="Times New Roman"/>
                <w:sz w:val="24"/>
                <w:szCs w:val="24"/>
              </w:rPr>
              <w:t xml:space="preserve"> 2019 и СУБД MS SQL </w:t>
            </w:r>
            <w:proofErr w:type="spellStart"/>
            <w:r w:rsidR="00862DE8" w:rsidRPr="00150657">
              <w:rPr>
                <w:rFonts w:ascii="Times New Roman" w:hAnsi="Times New Roman" w:cs="Times New Roman"/>
                <w:sz w:val="24"/>
                <w:szCs w:val="24"/>
              </w:rPr>
              <w:t>Server</w:t>
            </w:r>
            <w:proofErr w:type="spellEnd"/>
            <w:r w:rsidR="00862DE8" w:rsidRPr="00150657">
              <w:rPr>
                <w:rFonts w:ascii="Times New Roman" w:hAnsi="Times New Roman" w:cs="Times New Roman"/>
                <w:sz w:val="24"/>
                <w:szCs w:val="24"/>
              </w:rPr>
              <w:t xml:space="preserve"> 2019</w:t>
            </w:r>
            <w:r w:rsidR="00257A8A" w:rsidRPr="00150657">
              <w:rPr>
                <w:rFonts w:ascii="Times New Roman" w:hAnsi="Times New Roman" w:cs="Times New Roman"/>
                <w:sz w:val="24"/>
                <w:szCs w:val="24"/>
              </w:rPr>
              <w:t xml:space="preserve"> </w:t>
            </w:r>
          </w:p>
        </w:tc>
        <w:tc>
          <w:tcPr>
            <w:tcW w:w="5326" w:type="dxa"/>
            <w:vAlign w:val="center"/>
          </w:tcPr>
          <w:p w:rsidR="00D45ABF" w:rsidRPr="00150657" w:rsidRDefault="00D45ABF" w:rsidP="00D45ABF">
            <w:pPr>
              <w:jc w:val="both"/>
              <w:rPr>
                <w:rFonts w:ascii="Times New Roman" w:hAnsi="Times New Roman" w:cs="Times New Roman"/>
                <w:sz w:val="24"/>
                <w:szCs w:val="24"/>
              </w:rPr>
            </w:pPr>
          </w:p>
          <w:tbl>
            <w:tblPr>
              <w:tblW w:w="5100" w:type="dxa"/>
              <w:tblLook w:val="04A0" w:firstRow="1" w:lastRow="0" w:firstColumn="1" w:lastColumn="0" w:noHBand="0" w:noVBand="1"/>
            </w:tblPr>
            <w:tblGrid>
              <w:gridCol w:w="1260"/>
              <w:gridCol w:w="3140"/>
              <w:gridCol w:w="700"/>
            </w:tblGrid>
            <w:tr w:rsidR="00D45ABF" w:rsidRPr="00150657" w:rsidTr="002B08AC">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50657">
                    <w:rPr>
                      <w:rFonts w:ascii="Times New Roman" w:eastAsia="Times New Roman" w:hAnsi="Times New Roman" w:cs="Times New Roman"/>
                      <w:b/>
                      <w:bCs/>
                      <w:color w:val="000000"/>
                      <w:sz w:val="20"/>
                      <w:szCs w:val="20"/>
                      <w:lang w:eastAsia="ru-RU"/>
                    </w:rPr>
                    <w:t>Партномер</w:t>
                  </w:r>
                  <w:proofErr w:type="spellEnd"/>
                </w:p>
              </w:tc>
              <w:tc>
                <w:tcPr>
                  <w:tcW w:w="3140" w:type="dxa"/>
                  <w:tcBorders>
                    <w:top w:val="single" w:sz="4" w:space="0" w:color="auto"/>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b/>
                      <w:bCs/>
                      <w:color w:val="000000"/>
                      <w:sz w:val="20"/>
                      <w:szCs w:val="20"/>
                      <w:lang w:eastAsia="ru-RU"/>
                    </w:rPr>
                  </w:pPr>
                  <w:r w:rsidRPr="00150657">
                    <w:rPr>
                      <w:rFonts w:ascii="Times New Roman" w:eastAsia="Times New Roman" w:hAnsi="Times New Roman" w:cs="Times New Roman"/>
                      <w:b/>
                      <w:bCs/>
                      <w:color w:val="000000"/>
                      <w:sz w:val="20"/>
                      <w:szCs w:val="20"/>
                      <w:lang w:eastAsia="ru-RU"/>
                    </w:rPr>
                    <w:t>Наименование</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b/>
                      <w:bCs/>
                      <w:color w:val="000000"/>
                      <w:sz w:val="20"/>
                      <w:szCs w:val="20"/>
                      <w:lang w:eastAsia="ru-RU"/>
                    </w:rPr>
                  </w:pPr>
                  <w:r w:rsidRPr="00150657">
                    <w:rPr>
                      <w:rFonts w:ascii="Times New Roman" w:eastAsia="Times New Roman" w:hAnsi="Times New Roman" w:cs="Times New Roman"/>
                      <w:b/>
                      <w:bCs/>
                      <w:color w:val="000000"/>
                      <w:sz w:val="20"/>
                      <w:szCs w:val="20"/>
                      <w:lang w:eastAsia="ru-RU"/>
                    </w:rPr>
                    <w:t>Кол-во</w:t>
                  </w:r>
                </w:p>
              </w:tc>
            </w:tr>
            <w:tr w:rsidR="00D45ABF"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867959-B21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ProLiant DL360 Gen10 8SFF Configure-to-order Server</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P02586-L21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Intel Xeon-Gold 5215 (2.5GHz/10-core/85W) FIO Processor Kit for HPE ProLiant DL360 Gen10</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P02586-B21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Intel Xeon-Gold 5215 (2.5GHz/10-core/85W) Processor Kit for HPE ProLiant DL360 Gen10</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P00920-B21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16GB (1x16GB) Single Rank x4 DDR4-2933 CAS-21-21-21 Registered Smart Memory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12</w:t>
                  </w:r>
                </w:p>
              </w:tc>
            </w:tr>
            <w:tr w:rsidR="00D45ABF"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867966-B21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2SFF SAS/SATA Backplane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870757-B21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600GB SAS 12G Mission Critical 15K SFF SC 3-year Warranty Multi Vendor HDD</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w:t>
                  </w:r>
                </w:p>
              </w:tc>
            </w:tr>
            <w:tr w:rsidR="00D45ABF"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P18422-B21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480GB SATA 6G Read Intensive SFF SC Multi Vendor SSD</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2</w:t>
                  </w:r>
                </w:p>
              </w:tc>
            </w:tr>
            <w:tr w:rsidR="00D45ABF"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P02377-B21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Smart Storage Hybrid Capacitor with 145mm Cable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804331-B21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Smart Array P408i-a SR Gen10 (8 Internal Lanes/2GB Cache) 12G SAS Modular Controller</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871244-B21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High Performance Fan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865414-B21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800W Flex Slot Platinum Hot Plug Low Halogen Power Supply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2</w:t>
                  </w:r>
                </w:p>
              </w:tc>
            </w:tr>
            <w:tr w:rsidR="00D45ABF"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BD505A</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 xml:space="preserve">HPE </w:t>
                  </w:r>
                  <w:proofErr w:type="spellStart"/>
                  <w:r w:rsidRPr="00150657">
                    <w:rPr>
                      <w:rFonts w:ascii="Times New Roman" w:eastAsia="Times New Roman" w:hAnsi="Times New Roman" w:cs="Times New Roman"/>
                      <w:color w:val="000000"/>
                      <w:sz w:val="20"/>
                      <w:szCs w:val="20"/>
                      <w:lang w:val="en-US" w:eastAsia="ru-RU"/>
                    </w:rPr>
                    <w:t>iLO</w:t>
                  </w:r>
                  <w:proofErr w:type="spellEnd"/>
                  <w:r w:rsidRPr="00150657">
                    <w:rPr>
                      <w:rFonts w:ascii="Times New Roman" w:eastAsia="Times New Roman" w:hAnsi="Times New Roman" w:cs="Times New Roman"/>
                      <w:color w:val="000000"/>
                      <w:sz w:val="20"/>
                      <w:szCs w:val="20"/>
                      <w:lang w:val="en-US" w:eastAsia="ru-RU"/>
                    </w:rPr>
                    <w:t xml:space="preserve"> Advanced 1-server License with 3yr Support on </w:t>
                  </w:r>
                  <w:proofErr w:type="spellStart"/>
                  <w:r w:rsidRPr="00150657">
                    <w:rPr>
                      <w:rFonts w:ascii="Times New Roman" w:eastAsia="Times New Roman" w:hAnsi="Times New Roman" w:cs="Times New Roman"/>
                      <w:color w:val="000000"/>
                      <w:sz w:val="20"/>
                      <w:szCs w:val="20"/>
                      <w:lang w:val="en-US" w:eastAsia="ru-RU"/>
                    </w:rPr>
                    <w:t>iLO</w:t>
                  </w:r>
                  <w:proofErr w:type="spellEnd"/>
                  <w:r w:rsidRPr="00150657">
                    <w:rPr>
                      <w:rFonts w:ascii="Times New Roman" w:eastAsia="Times New Roman" w:hAnsi="Times New Roman" w:cs="Times New Roman"/>
                      <w:color w:val="000000"/>
                      <w:sz w:val="20"/>
                      <w:szCs w:val="20"/>
                      <w:lang w:val="en-US" w:eastAsia="ru-RU"/>
                    </w:rPr>
                    <w:t xml:space="preserve"> Licensed Features</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867996-B21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SFF System Insight Display Power Module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lastRenderedPageBreak/>
                    <w:t>871246-B21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High Performance Heat Sink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874543-B21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1U Gen10 SFF Easy Install Rail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2B08AC">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HU4B2A3     WAG</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HPE DL360 Gen10 Support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2B08AC">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P11058-251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Windows Server 2019 Standard Edition, RU, 16-Core, ROK DVD (</w:t>
                  </w:r>
                  <w:proofErr w:type="spellStart"/>
                  <w:r w:rsidRPr="00150657">
                    <w:rPr>
                      <w:rFonts w:ascii="Times New Roman" w:eastAsia="Times New Roman" w:hAnsi="Times New Roman" w:cs="Times New Roman"/>
                      <w:color w:val="000000"/>
                      <w:sz w:val="20"/>
                      <w:szCs w:val="20"/>
                      <w:lang w:val="en-US" w:eastAsia="ru-RU"/>
                    </w:rPr>
                    <w:t>Proliant</w:t>
                  </w:r>
                  <w:proofErr w:type="spellEnd"/>
                  <w:r w:rsidRPr="00150657">
                    <w:rPr>
                      <w:rFonts w:ascii="Times New Roman" w:eastAsia="Times New Roman" w:hAnsi="Times New Roman" w:cs="Times New Roman"/>
                      <w:color w:val="000000"/>
                      <w:sz w:val="20"/>
                      <w:szCs w:val="20"/>
                      <w:lang w:val="en-US" w:eastAsia="ru-RU"/>
                    </w:rPr>
                    <w:t xml:space="preserve"> only)</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val="en-US" w:eastAsia="ru-RU"/>
                    </w:rPr>
                    <w:t>1</w:t>
                  </w:r>
                </w:p>
              </w:tc>
            </w:tr>
            <w:tr w:rsidR="00D45ABF" w:rsidRPr="00150657" w:rsidTr="00D45ABF">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P11065-A21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Microsoft Server 2019 (4-Core) Standard Additional License EMEA SW</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val="en-US" w:eastAsia="ru-RU"/>
                    </w:rPr>
                    <w:t>1</w:t>
                  </w:r>
                </w:p>
              </w:tc>
            </w:tr>
            <w:tr w:rsidR="00D45ABF" w:rsidRPr="00150657" w:rsidTr="00D45ABF">
              <w:trPr>
                <w:trHeight w:val="765"/>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p>
              </w:tc>
              <w:tc>
                <w:tcPr>
                  <w:tcW w:w="3140" w:type="dxa"/>
                  <w:tcBorders>
                    <w:top w:val="single" w:sz="4" w:space="0" w:color="auto"/>
                    <w:left w:val="nil"/>
                    <w:bottom w:val="single" w:sz="4" w:space="0" w:color="auto"/>
                    <w:right w:val="single" w:sz="4" w:space="0" w:color="auto"/>
                  </w:tcBorders>
                  <w:shd w:val="clear" w:color="auto" w:fill="auto"/>
                  <w:vAlign w:val="center"/>
                </w:tcPr>
                <w:p w:rsidR="00D45ABF" w:rsidRPr="00150657" w:rsidRDefault="00F03A8D"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MS SQL Server 2019 Standard Edition</w:t>
                  </w:r>
                </w:p>
              </w:tc>
              <w:tc>
                <w:tcPr>
                  <w:tcW w:w="700" w:type="dxa"/>
                  <w:tcBorders>
                    <w:top w:val="single" w:sz="4" w:space="0" w:color="auto"/>
                    <w:left w:val="nil"/>
                    <w:bottom w:val="single" w:sz="4" w:space="0" w:color="auto"/>
                    <w:right w:val="single" w:sz="4" w:space="0" w:color="auto"/>
                  </w:tcBorders>
                  <w:shd w:val="clear" w:color="auto" w:fill="auto"/>
                  <w:vAlign w:val="center"/>
                </w:tcPr>
                <w:p w:rsidR="00D45ABF" w:rsidRPr="00150657" w:rsidRDefault="00F03A8D"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D45ABF">
              <w:trPr>
                <w:trHeight w:val="765"/>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p>
              </w:tc>
              <w:tc>
                <w:tcPr>
                  <w:tcW w:w="3140" w:type="dxa"/>
                  <w:tcBorders>
                    <w:top w:val="single" w:sz="4" w:space="0" w:color="auto"/>
                    <w:left w:val="nil"/>
                    <w:bottom w:val="single" w:sz="4" w:space="0" w:color="auto"/>
                    <w:right w:val="single" w:sz="4" w:space="0" w:color="auto"/>
                  </w:tcBorders>
                  <w:shd w:val="clear" w:color="auto" w:fill="auto"/>
                  <w:vAlign w:val="center"/>
                </w:tcPr>
                <w:p w:rsidR="00D45ABF" w:rsidRPr="00150657" w:rsidRDefault="00F03A8D"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MS SQL Server 2019 - 1 User CAL</w:t>
                  </w:r>
                </w:p>
              </w:tc>
              <w:tc>
                <w:tcPr>
                  <w:tcW w:w="700" w:type="dxa"/>
                  <w:tcBorders>
                    <w:top w:val="single" w:sz="4" w:space="0" w:color="auto"/>
                    <w:left w:val="nil"/>
                    <w:bottom w:val="single" w:sz="4" w:space="0" w:color="auto"/>
                    <w:right w:val="single" w:sz="4" w:space="0" w:color="auto"/>
                  </w:tcBorders>
                  <w:shd w:val="clear" w:color="auto" w:fill="auto"/>
                  <w:vAlign w:val="center"/>
                </w:tcPr>
                <w:p w:rsidR="00D45ABF" w:rsidRPr="00150657" w:rsidRDefault="00F03A8D"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50</w:t>
                  </w:r>
                </w:p>
              </w:tc>
            </w:tr>
          </w:tbl>
          <w:p w:rsidR="00D45ABF" w:rsidRPr="00150657" w:rsidRDefault="00D45ABF" w:rsidP="00D45ABF">
            <w:pPr>
              <w:jc w:val="both"/>
              <w:rPr>
                <w:rFonts w:ascii="Times New Roman" w:hAnsi="Times New Roman" w:cs="Times New Roman"/>
                <w:sz w:val="24"/>
                <w:szCs w:val="24"/>
                <w:lang w:val="en-US"/>
              </w:rPr>
            </w:pPr>
          </w:p>
        </w:tc>
        <w:tc>
          <w:tcPr>
            <w:tcW w:w="6718" w:type="dxa"/>
            <w:vAlign w:val="center"/>
          </w:tcPr>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lastRenderedPageBreak/>
              <w:t>Сервер должен обладать следующими характеристиками.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Процессор.</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двух посадочных мест (сокетов) для процессоров.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предустановленных процессоров – не менее 2.</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Характеристики каждого из установленных процессоров.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Базовая (номинальная) тактовая частота – не менее 2,5ГГц.</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Тактовая частота при использовании технологии автоматического увеличения тактовой частоты свыше номинальной – не менее 3,4ГГц.</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Количество ядер в процессоре – не менее 10 (не менее 20 потоков).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Техпроцесс (литография) – не более 14нм.</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Кэш-память процессора L3 – не менее 13,75Мб.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Тепловыделение – не более 85Вт.</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Поддерживаемый объем оперативной памяти – не мене 1Тб.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Тип поддерживаемой памяти – не хуже DDR4-2667.</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Число каналов памяти – не менее 6.</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Поддержка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 не ниже версии 3.0.</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Количество линий PCI – не менее 48.</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Пиковая температура – не менее 77 градусов Цельсия.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Поддержка виртуализации.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Поддержка 64-разрядной архитектуры.</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Поддержка работы по спецификации на протоколы доступа к твердотельным накопителям, подключённым по шине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напрямую.</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Оперативная память.</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24 слотов для установки модулей оперативной памяти.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Поддерживаемы объем оперативной памяти – не менее 3Тб (при использовании 24 модулей LRDIMM емкостью 128Гб).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Поддерживаемы объем оперативной памяти при использовании </w:t>
            </w:r>
            <w:proofErr w:type="spellStart"/>
            <w:r w:rsidRPr="00150657">
              <w:rPr>
                <w:rFonts w:ascii="Times New Roman" w:hAnsi="Times New Roman" w:cs="Times New Roman"/>
                <w:sz w:val="24"/>
                <w:szCs w:val="24"/>
              </w:rPr>
              <w:t>PersistentMemory</w:t>
            </w:r>
            <w:proofErr w:type="spellEnd"/>
            <w:r w:rsidRPr="00150657">
              <w:rPr>
                <w:rFonts w:ascii="Times New Roman" w:hAnsi="Times New Roman" w:cs="Times New Roman"/>
                <w:sz w:val="24"/>
                <w:szCs w:val="24"/>
              </w:rPr>
              <w:t xml:space="preserve"> – не менее 6Тб (при использовании 12 модулей емкостью 512Гб).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Сервер должен поддерживать модули оперативной памяти </w:t>
            </w:r>
            <w:r w:rsidRPr="00150657">
              <w:rPr>
                <w:rFonts w:ascii="Times New Roman" w:hAnsi="Times New Roman" w:cs="Times New Roman"/>
                <w:sz w:val="24"/>
                <w:szCs w:val="24"/>
              </w:rPr>
              <w:lastRenderedPageBreak/>
              <w:t>NVDIMM (не менее 12 штук).</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поддерживать технологии обеспечения надежности оперативной памяти: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упреждающие алгоритмы для анализа состояния чипов памяти (в случае появления риска для данных в одной из областей памяти в чипе, автоматически назначаются «запасные» области сравнимого объема на том же канале памяти, что должно снижать пропускную способность не более чем на 1%);</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коррекция ошибок;</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перенос данных из сбойного банка памяти в специально выделенный;</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назначения части банков памяти в качестве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памяти, данные записываются в банки системной и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при возникновении ошибок банки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памяти назначаются системной памятью;</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технология предотвращения накопления ошибок в памяти (в случае обнаружения ошибки – корректировка и запись правильных значений).</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Объем предустановленной оперативной памяти – не менее 192Гб.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Тип предустановленной памяти – не хуже PC4-2933.</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предустановленных модулей памяти – не более 12 штук по 16Гб.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Сетевой контроллер.</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В сервере должно быть не менее одного четырехпортовых гигабитных серверного адаптера.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Характеристики адаптера: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Не менее четырех портов 1Гбит/с (не менее 2Гбит/с в режиме двунаправленной передачи), общая пропускная способность не менее 8Гбит/с.</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Должна присутствовать поддержка </w:t>
            </w:r>
            <w:proofErr w:type="spellStart"/>
            <w:r w:rsidRPr="00150657">
              <w:rPr>
                <w:rFonts w:ascii="Times New Roman" w:hAnsi="Times New Roman" w:cs="Times New Roman"/>
                <w:sz w:val="24"/>
                <w:szCs w:val="24"/>
              </w:rPr>
              <w:t>JumboFrames</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технологии увеличения скорости работы вентиляторов в сервере только в той части сервера, где это необходимо, что снижает потребление электроэнергии.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Должна присутствовать поддержка загрузки сервера без </w:t>
            </w:r>
            <w:r w:rsidRPr="00150657">
              <w:rPr>
                <w:rFonts w:ascii="Times New Roman" w:hAnsi="Times New Roman" w:cs="Times New Roman"/>
                <w:sz w:val="24"/>
                <w:szCs w:val="24"/>
              </w:rPr>
              <w:lastRenderedPageBreak/>
              <w:t>использования локальных носителей данных (PXE).</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сегментации разгрузки (TSO).</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распределения нагрузки между несколькими доступными центральными процессорами.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Процессор – </w:t>
            </w:r>
            <w:proofErr w:type="spellStart"/>
            <w:r w:rsidRPr="00150657">
              <w:rPr>
                <w:rFonts w:ascii="Times New Roman" w:hAnsi="Times New Roman" w:cs="Times New Roman"/>
                <w:sz w:val="24"/>
                <w:szCs w:val="24"/>
              </w:rPr>
              <w:t>Broadcom</w:t>
            </w:r>
            <w:proofErr w:type="spellEnd"/>
            <w:r w:rsidRPr="00150657">
              <w:rPr>
                <w:rFonts w:ascii="Times New Roman" w:hAnsi="Times New Roman" w:cs="Times New Roman"/>
                <w:sz w:val="24"/>
                <w:szCs w:val="24"/>
              </w:rPr>
              <w:t xml:space="preserve"> BCM5719.</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Тип шины – </w:t>
            </w:r>
            <w:proofErr w:type="spellStart"/>
            <w:r w:rsidRPr="00150657">
              <w:rPr>
                <w:rFonts w:ascii="Times New Roman" w:hAnsi="Times New Roman" w:cs="Times New Roman"/>
                <w:sz w:val="24"/>
                <w:szCs w:val="24"/>
              </w:rPr>
              <w:t>PCIe</w:t>
            </w:r>
            <w:proofErr w:type="spellEnd"/>
            <w:r w:rsidRPr="00150657">
              <w:rPr>
                <w:rFonts w:ascii="Times New Roman" w:hAnsi="Times New Roman" w:cs="Times New Roman"/>
                <w:sz w:val="24"/>
                <w:szCs w:val="24"/>
              </w:rPr>
              <w:t xml:space="preserve"> 2.0.</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Совместимость со стандартами: 802.3, 802.3ab, 802.3u, 802.3x, 802.3ad, 802.1q, 802.3az, 1588, 802.1as.</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Тип коннектора – RJ-45.</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LED-индикаторов наличия связи и сетевой активности.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виртуализации.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Контроллер дисковой подсистемы.</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не менее чем одного контроллера дисковой подсистемы, не занимающего слот PCI.</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Должны поддерживаться интерфейсы SAS и SATA.</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Не менее двух внутренних портов </w:t>
            </w:r>
            <w:proofErr w:type="spellStart"/>
            <w:r w:rsidRPr="00150657">
              <w:rPr>
                <w:rFonts w:ascii="Times New Roman" w:hAnsi="Times New Roman" w:cs="Times New Roman"/>
                <w:sz w:val="24"/>
                <w:szCs w:val="24"/>
              </w:rPr>
              <w:t>Mini</w:t>
            </w:r>
            <w:proofErr w:type="spellEnd"/>
            <w:r w:rsidRPr="00150657">
              <w:rPr>
                <w:rFonts w:ascii="Times New Roman" w:hAnsi="Times New Roman" w:cs="Times New Roman"/>
                <w:sz w:val="24"/>
                <w:szCs w:val="24"/>
              </w:rPr>
              <w:t>-SAS, не менее 8 «линий».</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Скорость передачи SAS не менее 12Гбит/с, SATA не менее 6Гбит/с.</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возможность использования дисков SAS и SATA одновременно на одном контроллере.</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ленточных накопителей.</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энергонезависимой кэш-памяти объемом не менее 2Гб.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Тип памяти не менее 72-bit, DDR4-2100МГц.</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Интерфейс не менее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3.0 x8.</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rPr>
              <w:t>Поддержкауровней</w:t>
            </w:r>
            <w:r w:rsidRPr="00150657">
              <w:rPr>
                <w:rFonts w:ascii="Times New Roman" w:hAnsi="Times New Roman" w:cs="Times New Roman"/>
                <w:sz w:val="24"/>
                <w:szCs w:val="24"/>
                <w:lang w:val="en-US"/>
              </w:rPr>
              <w:t xml:space="preserve"> RAID: 0, 1, 5, 6, 10, 50, 60, 1 ADM, 10 ADM (Advanced Data Mirroring).</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режимов HBA и RAID.</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Должна присутствовать поддержка </w:t>
            </w:r>
            <w:proofErr w:type="spellStart"/>
            <w:r w:rsidRPr="00150657">
              <w:rPr>
                <w:rFonts w:ascii="Times New Roman" w:hAnsi="Times New Roman" w:cs="Times New Roman"/>
                <w:sz w:val="24"/>
                <w:szCs w:val="24"/>
              </w:rPr>
              <w:t>Legacy</w:t>
            </w:r>
            <w:proofErr w:type="spellEnd"/>
            <w:r w:rsidRPr="00150657">
              <w:rPr>
                <w:rFonts w:ascii="Times New Roman" w:hAnsi="Times New Roman" w:cs="Times New Roman"/>
                <w:sz w:val="24"/>
                <w:szCs w:val="24"/>
              </w:rPr>
              <w:t xml:space="preserve"> и UEFI.</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Поддержка не менее 238 физических дисков.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Поддержка не менее 64 логических дисков.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Должен присутствовать функционал:</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расширение массива;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«лечение» массива;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«удаление» жестких дисков;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разделение и повторное создание «зеркального» массива;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сжатие массива;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управление spare-дисками;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Совместимость с операционными системами и системами виртуализации: </w:t>
            </w:r>
            <w:proofErr w:type="spellStart"/>
            <w:proofErr w:type="gramStart"/>
            <w:r w:rsidRPr="00150657">
              <w:rPr>
                <w:rFonts w:ascii="Times New Roman" w:hAnsi="Times New Roman" w:cs="Times New Roman"/>
                <w:sz w:val="24"/>
                <w:szCs w:val="24"/>
                <w:lang w:val="en-US"/>
              </w:rPr>
              <w:t>MicrosoftWindowsServer</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MicrosoftWindowsHyper</w:t>
            </w:r>
            <w:proofErr w:type="spellEnd"/>
            <w:proofErr w:type="gramEnd"/>
            <w:r w:rsidRPr="00150657">
              <w:rPr>
                <w:rFonts w:ascii="Times New Roman" w:hAnsi="Times New Roman" w:cs="Times New Roman"/>
                <w:sz w:val="24"/>
                <w:szCs w:val="24"/>
              </w:rPr>
              <w:t>-</w:t>
            </w:r>
            <w:proofErr w:type="spellStart"/>
            <w:r w:rsidRPr="00150657">
              <w:rPr>
                <w:rFonts w:ascii="Times New Roman" w:hAnsi="Times New Roman" w:cs="Times New Roman"/>
                <w:sz w:val="24"/>
                <w:szCs w:val="24"/>
                <w:lang w:val="en-US"/>
              </w:rPr>
              <w:t>VServer</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VMwarevSphere</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RedHatEnterpriseLinux</w:t>
            </w:r>
            <w:proofErr w:type="spellEnd"/>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RHEL</w:t>
            </w:r>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SUSELinuxEnterpriseServer</w:t>
            </w:r>
            <w:proofErr w:type="spellEnd"/>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SLES</w:t>
            </w:r>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CentOS</w:t>
            </w:r>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ClearOS</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Жесткие диски.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Не менее восьми жестких дисков с характеристиками: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Форм-фактор – 2,5” (SFF).</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Объем – не менее 600Гб.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Скорость вращения шпинделя – не менее 15000об/мин.</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Интерфейс – SAS.</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Возможность «горячей» замены жестких дисков. Наличие на фронтальной панели индикации состояния жесткого диска.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Не менее двух жестких дисков с характеристиками: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Форм-фактор – 2,5” (SFF).</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Объем – не менее 480Гб.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Тип – твердотельный накопитель (SSD).</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Интерфейс – SATA.</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Возможность «горячей» замены жестких дисков. Наличие на фронтальной панели индикации состояния жесткого диска.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Дисковая корзина.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Не менее 8 внутренних отсеков для жёстких дисков SAS и SATA SFF с горячей заменой.</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Порты ввода вывода.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В количестве: последовательный – не менее 1 (опционально); видео – не менее 2 (тыловой и фронтальный(опционально)); порт удаленного управления – не менее 1; внутренний слот </w:t>
            </w:r>
            <w:proofErr w:type="spellStart"/>
            <w:r w:rsidRPr="00150657">
              <w:rPr>
                <w:rFonts w:ascii="Times New Roman" w:hAnsi="Times New Roman" w:cs="Times New Roman"/>
                <w:sz w:val="24"/>
                <w:szCs w:val="24"/>
              </w:rPr>
              <w:t>microSD</w:t>
            </w:r>
            <w:proofErr w:type="spellEnd"/>
            <w:r w:rsidRPr="00150657">
              <w:rPr>
                <w:rFonts w:ascii="Times New Roman" w:hAnsi="Times New Roman" w:cs="Times New Roman"/>
                <w:sz w:val="24"/>
                <w:szCs w:val="24"/>
              </w:rPr>
              <w:t xml:space="preserve"> – не менее 1; порты USB 2.0 – не менее 2 (тыловые); порты USB 3.0 – не менее 5 (1 фронтальный, 2 тыловых, 2 внутренних).</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возможность использования запираемого механического устройства для предотвращения несанкционированного физического доступа к установленным накопителям.</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lastRenderedPageBreak/>
              <w:t>Наличие выдвижного ярлычка с серийным номером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питания.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состояния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состояния сетевых карт.</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для идентификации сервера в стойке.</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дополнительного слота для установки плат расширения, не занимающих отдельный слот PCI-e.</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Комплекс удаленного управления.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 сервером должен поставляться комплекс удаленного управления.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Комплекс состоит из микросхемы (чипа) на материнской плате и «прошивки».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возможность проверки «прошивки» на наличие в ней вредоносного кода с помощью сверки контрольной суммы с чипом.</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Когда «прошивка» проверена, комплекс управления должен проверять прошивки всех остальных компонентов сервера, включая BIOS на предмет вторжения злоумышленников и другие нарушения целостности.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В случае обнаружения проблемы комплекс должен автоматически восстановить конкретную «прошивку» в последнее рабочее состояние из защищенного </w:t>
            </w:r>
            <w:proofErr w:type="spellStart"/>
            <w:r w:rsidRPr="00150657">
              <w:rPr>
                <w:rFonts w:ascii="Times New Roman" w:hAnsi="Times New Roman" w:cs="Times New Roman"/>
                <w:sz w:val="24"/>
                <w:szCs w:val="24"/>
              </w:rPr>
              <w:t>репозитория</w:t>
            </w:r>
            <w:proofErr w:type="spellEnd"/>
            <w:r w:rsidRPr="00150657">
              <w:rPr>
                <w:rFonts w:ascii="Times New Roman" w:hAnsi="Times New Roman" w:cs="Times New Roman"/>
                <w:sz w:val="24"/>
                <w:szCs w:val="24"/>
              </w:rPr>
              <w:t xml:space="preserve"> «прошивок».</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Восстановление «прошивки» возможно не автоматическом режиме, а по команде.</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Требования к комплексу удаленного управления: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отправка оповещений на электронную почту;</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запуск настройки сервера, включая настройки RAID, без перезагрузки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автоматическая настройка параметров сети для комплекса управления;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массового развертывания серверов и управление;</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при наличии подключения сервера к сети питания комплекс должен быть также запитан;</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стандарта DMTF;</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передача информации о самотестировании сервера во время </w:t>
            </w:r>
            <w:r w:rsidRPr="00150657">
              <w:rPr>
                <w:rFonts w:ascii="Times New Roman" w:hAnsi="Times New Roman" w:cs="Times New Roman"/>
                <w:sz w:val="24"/>
                <w:szCs w:val="24"/>
              </w:rPr>
              <w:lastRenderedPageBreak/>
              <w:t>загрузки на LED-индикатор состояния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взаимодействие с системой датчиков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отключения функций доступа;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часть памяти комплекса может быть зарезервирована под </w:t>
            </w:r>
            <w:proofErr w:type="spellStart"/>
            <w:r w:rsidRPr="00150657">
              <w:rPr>
                <w:rFonts w:ascii="Times New Roman" w:hAnsi="Times New Roman" w:cs="Times New Roman"/>
                <w:sz w:val="24"/>
                <w:szCs w:val="24"/>
              </w:rPr>
              <w:t>репозиторий</w:t>
            </w:r>
            <w:proofErr w:type="spellEnd"/>
            <w:r w:rsidRPr="00150657">
              <w:rPr>
                <w:rFonts w:ascii="Times New Roman" w:hAnsi="Times New Roman" w:cs="Times New Roman"/>
                <w:sz w:val="24"/>
                <w:szCs w:val="24"/>
              </w:rPr>
              <w:t xml:space="preserve"> для «прошивок» и драйверов;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наличие сервисного USB порта на лицевой панели сервера для подключения ноутбука и накопителей для выгрузки журналов;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сбор данных о состоянии компонентов сервера, включая операционную систему, который выполняется без использования агентов (</w:t>
            </w:r>
            <w:proofErr w:type="spellStart"/>
            <w:r w:rsidRPr="00150657">
              <w:rPr>
                <w:rFonts w:ascii="Times New Roman" w:hAnsi="Times New Roman" w:cs="Times New Roman"/>
                <w:sz w:val="24"/>
                <w:szCs w:val="24"/>
              </w:rPr>
              <w:t>agentless</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и поддержка прямого подключения к порталу технической поддержки производителя;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удаленная перезагрузка, включение и выключение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подключение, не зависимо от операционной системы, через порт удаленного управления файловых папок, сменных носителей (USB, CD/DVD) локального компьютера администратора;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автоматический мониторинг, диагностика и оповещение, ведение (независимо от операционной системы) единого журнала событий с отслеживанием истории изменений и архивацией данных для последующей диагностики неисправностей;</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авторизация не менее 12 пользователей в локальной базе;</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w:t>
            </w:r>
            <w:r w:rsidRPr="00150657">
              <w:rPr>
                <w:rFonts w:ascii="Times New Roman" w:hAnsi="Times New Roman" w:cs="Times New Roman"/>
                <w:sz w:val="24"/>
                <w:szCs w:val="24"/>
              </w:rPr>
              <w:t>доступк</w:t>
            </w:r>
            <w:r w:rsidRPr="00150657">
              <w:rPr>
                <w:rFonts w:ascii="Times New Roman" w:hAnsi="Times New Roman" w:cs="Times New Roman"/>
                <w:sz w:val="24"/>
                <w:szCs w:val="24"/>
                <w:lang w:val="en-US"/>
              </w:rPr>
              <w:t xml:space="preserve"> Microsoft Emergency Management Service console;</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отображение текущего энергопотребления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по протоколам </w:t>
            </w:r>
            <w:proofErr w:type="spellStart"/>
            <w:r w:rsidRPr="00150657">
              <w:rPr>
                <w:rFonts w:ascii="Times New Roman" w:hAnsi="Times New Roman" w:cs="Times New Roman"/>
                <w:sz w:val="24"/>
                <w:szCs w:val="24"/>
              </w:rPr>
              <w:t>http</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rPr>
              <w:t>ssl</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по протоколам </w:t>
            </w:r>
            <w:proofErr w:type="spellStart"/>
            <w:r w:rsidRPr="00150657">
              <w:rPr>
                <w:rFonts w:ascii="Times New Roman" w:hAnsi="Times New Roman" w:cs="Times New Roman"/>
                <w:sz w:val="24"/>
                <w:szCs w:val="24"/>
              </w:rPr>
              <w:t>ssh</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виртуальная, независимая от операционной системы, текстовая и графическая консоль (VKVM);</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удаленная загрузка операционной системы сервера при помощи виртуальной дискеты, образа ISO, а также с виртуальных CD и DVD-устройств;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подключения через VPN;</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с </w:t>
            </w:r>
            <w:proofErr w:type="spellStart"/>
            <w:r w:rsidRPr="00150657">
              <w:rPr>
                <w:rFonts w:ascii="Times New Roman" w:hAnsi="Times New Roman" w:cs="Times New Roman"/>
                <w:sz w:val="24"/>
                <w:szCs w:val="24"/>
              </w:rPr>
              <w:t>MicrosoftTerminalServices</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протокола DHCP;</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из приложения под ОС </w:t>
            </w:r>
            <w:proofErr w:type="spellStart"/>
            <w:r w:rsidRPr="00150657">
              <w:rPr>
                <w:rFonts w:ascii="Times New Roman" w:hAnsi="Times New Roman" w:cs="Times New Roman"/>
                <w:sz w:val="24"/>
                <w:szCs w:val="24"/>
              </w:rPr>
              <w:t>Windows</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удалённое управление BIOS;</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видеозапись действий на консоли для дальнейшего анализа, сохранение последней загрузки и последнего экрана системного сбоя, такого как “синий экран” </w:t>
            </w:r>
            <w:proofErr w:type="spellStart"/>
            <w:r w:rsidRPr="00150657">
              <w:rPr>
                <w:rFonts w:ascii="Times New Roman" w:hAnsi="Times New Roman" w:cs="Times New Roman"/>
                <w:sz w:val="24"/>
                <w:szCs w:val="24"/>
              </w:rPr>
              <w:t>Windows</w:t>
            </w:r>
            <w:proofErr w:type="spellEnd"/>
            <w:r w:rsidRPr="00150657">
              <w:rPr>
                <w:rFonts w:ascii="Times New Roman" w:hAnsi="Times New Roman" w:cs="Times New Roman"/>
                <w:sz w:val="24"/>
                <w:szCs w:val="24"/>
              </w:rPr>
              <w:t xml:space="preserve"> и </w:t>
            </w:r>
            <w:proofErr w:type="spellStart"/>
            <w:r w:rsidRPr="00150657">
              <w:rPr>
                <w:rFonts w:ascii="Times New Roman" w:hAnsi="Times New Roman" w:cs="Times New Roman"/>
                <w:sz w:val="24"/>
                <w:szCs w:val="24"/>
              </w:rPr>
              <w:t>Linux</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rPr>
              <w:t>panic</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с </w:t>
            </w:r>
            <w:proofErr w:type="spellStart"/>
            <w:r w:rsidRPr="00150657">
              <w:rPr>
                <w:rFonts w:ascii="Times New Roman" w:hAnsi="Times New Roman" w:cs="Times New Roman"/>
                <w:sz w:val="24"/>
                <w:szCs w:val="24"/>
              </w:rPr>
              <w:t>ActiveDirectory</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консоли сервера нескольких администраторов одновременно;</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технологии смягчения колебания частоты процессора в режиме автоматического увеличения частоты;</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двухфакторная аутентификация;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BIOS сервера должен содержать набор </w:t>
            </w:r>
            <w:proofErr w:type="spellStart"/>
            <w:r w:rsidRPr="00150657">
              <w:rPr>
                <w:rFonts w:ascii="Times New Roman" w:hAnsi="Times New Roman" w:cs="Times New Roman"/>
                <w:sz w:val="24"/>
                <w:szCs w:val="24"/>
              </w:rPr>
              <w:t>преднастроенных</w:t>
            </w:r>
            <w:proofErr w:type="spellEnd"/>
            <w:r w:rsidRPr="00150657">
              <w:rPr>
                <w:rFonts w:ascii="Times New Roman" w:hAnsi="Times New Roman" w:cs="Times New Roman"/>
                <w:sz w:val="24"/>
                <w:szCs w:val="24"/>
              </w:rPr>
              <w:t xml:space="preserve"> профилей производительности в зависимости от задачи.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профилей – не менее 15.</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Блок питания.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двух блоков питания с «горячей» заменой мощностью не менее 800 Ватт с КПД не менее 94%.</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Система охлаждения.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системы охлаждения с резервированием (N+1), не менее 7 вентиляторов.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Видео.</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встроенного видео. Поддерживаемые разрешения не ниже 1920 х 1200, частота кадров не менее 60, 32 бит.</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Корпус.</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Форм-фактор корпуса для монтажа в шкаф 19” высотой не более 1U в комплекте с универсальными направляющими для установки в шкаф. Глубина корпуса не более 71 см.</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Совместимость с операционными системами и программным обеспечением виртуализации:</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Windows Server 2019;</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Windows Server 2016;</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Windows Server 2012 R2;</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Microsoft Hyper-V Server: 2012 R2, 2016 &amp; 2019;</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VMware vSphere: 6.0 U3, 6.5 U2;</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t>
            </w:r>
            <w:proofErr w:type="spellStart"/>
            <w:r w:rsidRPr="00150657">
              <w:rPr>
                <w:rFonts w:ascii="Times New Roman" w:hAnsi="Times New Roman" w:cs="Times New Roman"/>
                <w:sz w:val="24"/>
                <w:szCs w:val="24"/>
                <w:lang w:val="en-US"/>
              </w:rPr>
              <w:t>ClearOS</w:t>
            </w:r>
            <w:proofErr w:type="spellEnd"/>
            <w:r w:rsidRPr="00150657">
              <w:rPr>
                <w:rFonts w:ascii="Times New Roman" w:hAnsi="Times New Roman" w:cs="Times New Roman"/>
                <w:sz w:val="24"/>
                <w:szCs w:val="24"/>
                <w:lang w:val="en-US"/>
              </w:rPr>
              <w:t xml:space="preserve">: 7.6; </w:t>
            </w:r>
            <w:proofErr w:type="spellStart"/>
            <w:r w:rsidRPr="00150657">
              <w:rPr>
                <w:rFonts w:ascii="Times New Roman" w:hAnsi="Times New Roman" w:cs="Times New Roman"/>
                <w:sz w:val="24"/>
                <w:szCs w:val="24"/>
                <w:lang w:val="en-US"/>
              </w:rPr>
              <w:t>ClearVM</w:t>
            </w:r>
            <w:proofErr w:type="spellEnd"/>
            <w:r w:rsidRPr="00150657">
              <w:rPr>
                <w:rFonts w:ascii="Times New Roman" w:hAnsi="Times New Roman" w:cs="Times New Roman"/>
                <w:sz w:val="24"/>
                <w:szCs w:val="24"/>
                <w:lang w:val="en-US"/>
              </w:rPr>
              <w:t>: 2.0;</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Red Hat Enterprise Linux (RHEL);</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SUSE Linux Enterprise Server (SLES) 11 SP4 </w:t>
            </w:r>
            <w:r w:rsidRPr="00150657">
              <w:rPr>
                <w:rFonts w:ascii="Times New Roman" w:hAnsi="Times New Roman" w:cs="Times New Roman"/>
                <w:sz w:val="24"/>
                <w:szCs w:val="24"/>
              </w:rPr>
              <w:t>и</w:t>
            </w:r>
            <w:r w:rsidRPr="00150657">
              <w:rPr>
                <w:rFonts w:ascii="Times New Roman" w:hAnsi="Times New Roman" w:cs="Times New Roman"/>
                <w:sz w:val="24"/>
                <w:szCs w:val="24"/>
                <w:lang w:val="en-US"/>
              </w:rPr>
              <w:t xml:space="preserve"> 12 SP2;</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Ubuntu</w:t>
            </w:r>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w:t>
            </w:r>
            <w:r w:rsidRPr="00150657">
              <w:rPr>
                <w:rFonts w:ascii="Times New Roman" w:hAnsi="Times New Roman" w:cs="Times New Roman"/>
                <w:sz w:val="24"/>
                <w:szCs w:val="24"/>
                <w:lang w:val="en-US"/>
              </w:rPr>
              <w:t>OracleLinux</w:t>
            </w:r>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r w:rsidRPr="00150657">
              <w:rPr>
                <w:rFonts w:ascii="Times New Roman" w:hAnsi="Times New Roman" w:cs="Times New Roman"/>
                <w:sz w:val="24"/>
                <w:szCs w:val="24"/>
                <w:lang w:val="en-US"/>
              </w:rPr>
              <w:t>Citrix</w:t>
            </w:r>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Соответствие отраслевым стандартам:</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ACPI 6.1;</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t>
            </w:r>
            <w:proofErr w:type="spellStart"/>
            <w:r w:rsidRPr="00150657">
              <w:rPr>
                <w:rFonts w:ascii="Times New Roman" w:hAnsi="Times New Roman" w:cs="Times New Roman"/>
                <w:sz w:val="24"/>
                <w:szCs w:val="24"/>
                <w:lang w:val="en-US"/>
              </w:rPr>
              <w:t>PCIe</w:t>
            </w:r>
            <w:proofErr w:type="spellEnd"/>
            <w:r w:rsidRPr="00150657">
              <w:rPr>
                <w:rFonts w:ascii="Times New Roman" w:hAnsi="Times New Roman" w:cs="Times New Roman"/>
                <w:sz w:val="24"/>
                <w:szCs w:val="24"/>
                <w:lang w:val="en-US"/>
              </w:rPr>
              <w:t xml:space="preserve"> 3.0;</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WOL;</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PXE;</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USB 3.0 </w:t>
            </w:r>
            <w:r w:rsidRPr="00150657">
              <w:rPr>
                <w:rFonts w:ascii="Times New Roman" w:hAnsi="Times New Roman" w:cs="Times New Roman"/>
                <w:sz w:val="24"/>
                <w:szCs w:val="24"/>
              </w:rPr>
              <w:t>и</w:t>
            </w:r>
            <w:r w:rsidRPr="00150657">
              <w:rPr>
                <w:rFonts w:ascii="Times New Roman" w:hAnsi="Times New Roman" w:cs="Times New Roman"/>
                <w:sz w:val="24"/>
                <w:szCs w:val="24"/>
                <w:lang w:val="en-US"/>
              </w:rPr>
              <w:t xml:space="preserve"> USB 2.0;</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SMBIOS 3.1;</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UEFI 2.6;</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proofErr w:type="spellStart"/>
            <w:r w:rsidRPr="00150657">
              <w:rPr>
                <w:rFonts w:ascii="Times New Roman" w:hAnsi="Times New Roman" w:cs="Times New Roman"/>
                <w:sz w:val="24"/>
                <w:szCs w:val="24"/>
              </w:rPr>
              <w:t>Redfish</w:t>
            </w:r>
            <w:proofErr w:type="spellEnd"/>
            <w:r w:rsidRPr="00150657">
              <w:rPr>
                <w:rFonts w:ascii="Times New Roman" w:hAnsi="Times New Roman" w:cs="Times New Roman"/>
                <w:sz w:val="24"/>
                <w:szCs w:val="24"/>
              </w:rPr>
              <w:t xml:space="preserve"> API.</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b/>
                <w:sz w:val="24"/>
                <w:szCs w:val="24"/>
                <w:u w:val="single"/>
              </w:rPr>
              <w:t>Сервисное обслуживание:</w:t>
            </w:r>
            <w:r w:rsidRPr="00150657">
              <w:rPr>
                <w:rFonts w:ascii="Times New Roman" w:hAnsi="Times New Roman" w:cs="Times New Roman"/>
                <w:sz w:val="24"/>
                <w:szCs w:val="24"/>
              </w:rPr>
              <w:t xml:space="preserve"> гарантия не менее 36 месяцев от производителя. Ремонт и обслуживание авторизованным сервисным центром. Реагирование в течение следующего рабочего дня. Срок окончания гарантии должен проверяться на сайте производителя по серийному номеру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Для управления ресурсами сервера и организации взаимодействия с пользователями на сервере должна быть установлена операционная система </w:t>
            </w:r>
            <w:proofErr w:type="spellStart"/>
            <w:r w:rsidRPr="00150657">
              <w:rPr>
                <w:rFonts w:ascii="Times New Roman" w:hAnsi="Times New Roman" w:cs="Times New Roman"/>
                <w:sz w:val="24"/>
                <w:szCs w:val="24"/>
              </w:rPr>
              <w:t>WindowsServer</w:t>
            </w:r>
            <w:proofErr w:type="spellEnd"/>
            <w:r w:rsidRPr="00150657">
              <w:rPr>
                <w:rFonts w:ascii="Times New Roman" w:hAnsi="Times New Roman" w:cs="Times New Roman"/>
                <w:sz w:val="24"/>
                <w:szCs w:val="24"/>
              </w:rPr>
              <w:t xml:space="preserve"> 2019 </w:t>
            </w:r>
            <w:proofErr w:type="spellStart"/>
            <w:r w:rsidRPr="00150657">
              <w:rPr>
                <w:rFonts w:ascii="Times New Roman" w:hAnsi="Times New Roman" w:cs="Times New Roman"/>
                <w:sz w:val="24"/>
                <w:szCs w:val="24"/>
              </w:rPr>
              <w:t>StandardEdition</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Лицензия на серверную операционную систему на 20 ядер.</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Срок действия лицензий на серверную операционную систему –бессрочно.</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Серверная операционная система должна представлять собой серверную операционную систему, имеющую набор служб для осуществления администрирования компьютерной сети организации.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Функциональные возможности операционной системы сервера: должна поддерживать службы каталогов (</w:t>
            </w:r>
            <w:proofErr w:type="spellStart"/>
            <w:r w:rsidRPr="00150657">
              <w:rPr>
                <w:rFonts w:ascii="Times New Roman" w:hAnsi="Times New Roman" w:cs="Times New Roman"/>
                <w:sz w:val="24"/>
                <w:szCs w:val="24"/>
              </w:rPr>
              <w:t>ActiveDirectory</w:t>
            </w:r>
            <w:proofErr w:type="spellEnd"/>
            <w:r w:rsidRPr="00150657">
              <w:rPr>
                <w:rFonts w:ascii="Times New Roman" w:hAnsi="Times New Roman" w:cs="Times New Roman"/>
                <w:sz w:val="24"/>
                <w:szCs w:val="24"/>
              </w:rPr>
              <w:t>), групповых политик, доменных имен (DNS), службы распределения диапазонов IP адресов (DHCP) для организации доменной структуры работы компьютерной сети организации; наличие службы управления доступом к файлам, управления устройствами печати, удаленных рабочих столов, служба автоматического распространения и установки актуальных обновлений для операционных систем на персональных компьютерах компьютерной сети организации.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Форма лицензирования операционной системы сервера – </w:t>
            </w:r>
            <w:r w:rsidRPr="00150657">
              <w:rPr>
                <w:rFonts w:ascii="Times New Roman" w:hAnsi="Times New Roman" w:cs="Times New Roman"/>
                <w:sz w:val="24"/>
                <w:szCs w:val="24"/>
              </w:rPr>
              <w:lastRenderedPageBreak/>
              <w:t>лицензия на ядро процессора.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Интерфейс операционной системы сервера – русском языке.</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В комплекте с сервером должна поставляться лицензия на систему управления реляционными базами данных (РСУБД).</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Система управления реляционными базами данных должна включать следующие инструменты:</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 xml:space="preserve"> - систему передачи данных в распределенных сетях;</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 xml:space="preserve"> - развитую систему уведомлений;</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возможности извлечения, преобразования и загрузки данных для их хранилищ и интеграции в масштабе учреждения;</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proofErr w:type="spellStart"/>
            <w:r w:rsidRPr="00150657">
              <w:rPr>
                <w:rFonts w:ascii="Times New Roman" w:hAnsi="Times New Roman" w:cs="Times New Roman"/>
                <w:sz w:val="24"/>
                <w:szCs w:val="24"/>
              </w:rPr>
              <w:t>AnalysisServices</w:t>
            </w:r>
            <w:proofErr w:type="spellEnd"/>
            <w:r w:rsidRPr="00150657">
              <w:rPr>
                <w:rFonts w:ascii="Times New Roman" w:hAnsi="Times New Roman" w:cs="Times New Roman"/>
                <w:sz w:val="24"/>
                <w:szCs w:val="24"/>
              </w:rPr>
              <w:t xml:space="preserve"> -аналитическую обработку в реальном времени для быстрого, сложного анализа больших и смешанных наборов данных, использующую многомерное хранение;</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proofErr w:type="spellStart"/>
            <w:r w:rsidRPr="00150657">
              <w:rPr>
                <w:rFonts w:ascii="Times New Roman" w:hAnsi="Times New Roman" w:cs="Times New Roman"/>
                <w:sz w:val="24"/>
                <w:szCs w:val="24"/>
              </w:rPr>
              <w:t>ReportingServices</w:t>
            </w:r>
            <w:proofErr w:type="spellEnd"/>
            <w:r w:rsidRPr="00150657">
              <w:rPr>
                <w:rFonts w:ascii="Times New Roman" w:hAnsi="Times New Roman" w:cs="Times New Roman"/>
                <w:sz w:val="24"/>
                <w:szCs w:val="24"/>
              </w:rPr>
              <w:t xml:space="preserve"> - решения для создания, управления и доставки как традиционных бумажных отчётов, так и интерактивных, основанных на технологии WWW отчётов.</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Инструменты управления:</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 xml:space="preserve"> - должны включать средства управления для развитого управления и настройки баз данных;</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 xml:space="preserve"> - должны поддерживать тесную интеграцию с такими инструментами, как системы мониторинга производительности и доступности сервисов, системы управления и удаленной инсталляции приложений, порталы, системы управления проектами и коммуникационные системы;</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 xml:space="preserve"> - должны поддерживать возможность интеграции с СУБД других производителей для изъятия данных и их обработки, и анализа;</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 xml:space="preserve"> - должны обеспечивать возможность получения данных из электронных таблиц </w:t>
            </w:r>
            <w:proofErr w:type="spellStart"/>
            <w:r w:rsidRPr="00150657">
              <w:rPr>
                <w:rFonts w:ascii="Times New Roman" w:hAnsi="Times New Roman" w:cs="Times New Roman"/>
                <w:sz w:val="24"/>
                <w:szCs w:val="24"/>
              </w:rPr>
              <w:t>Excel</w:t>
            </w:r>
            <w:proofErr w:type="spellEnd"/>
            <w:r w:rsidRPr="00150657">
              <w:rPr>
                <w:rFonts w:ascii="Times New Roman" w:hAnsi="Times New Roman" w:cs="Times New Roman"/>
                <w:sz w:val="24"/>
                <w:szCs w:val="24"/>
              </w:rPr>
              <w:t>;</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 xml:space="preserve"> - должны поддерживать возможность интеграции с источниками геоинформационных данных и использование этих данных при анализе;</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 xml:space="preserve"> - должны поддерживать возможность обработки событий в реальном времени с помощью запросов с отправкой заданных результатов в сторонние системы.</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Инструменты разработки:</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должны включать интегрированные инструменты разработки для ядра базы данных, извлечения, трансформации и загрузки данных, извлечения информации.</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Программная платформа:</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 xml:space="preserve"> - должны обеспечивать полную совместимость с технологией </w:t>
            </w:r>
            <w:proofErr w:type="spellStart"/>
            <w:r w:rsidRPr="00150657">
              <w:rPr>
                <w:rFonts w:ascii="Times New Roman" w:hAnsi="Times New Roman" w:cs="Times New Roman"/>
                <w:sz w:val="24"/>
                <w:szCs w:val="24"/>
              </w:rPr>
              <w:t>ActiveDirectory</w:t>
            </w:r>
            <w:proofErr w:type="spellEnd"/>
            <w:r w:rsidRPr="00150657">
              <w:rPr>
                <w:rFonts w:ascii="Times New Roman" w:hAnsi="Times New Roman" w:cs="Times New Roman"/>
                <w:sz w:val="24"/>
                <w:szCs w:val="24"/>
              </w:rPr>
              <w:t>, используемой Заказчиком;</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 xml:space="preserve"> - должны обеспечивать возможность построения активного кластера серверов СУБД с числом узлов не менее двух.</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Размер поддерживаемой базы данных должен быть не менее 10 Тб.</w:t>
            </w:r>
          </w:p>
          <w:p w:rsidR="00CB4CEE"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Поддерживаться платформы x32 и x64.</w:t>
            </w:r>
          </w:p>
          <w:p w:rsidR="002B08AC" w:rsidRPr="00150657" w:rsidRDefault="00CB4CEE" w:rsidP="00CB4CEE">
            <w:pPr>
              <w:jc w:val="both"/>
              <w:rPr>
                <w:rFonts w:ascii="Times New Roman" w:hAnsi="Times New Roman" w:cs="Times New Roman"/>
                <w:sz w:val="24"/>
                <w:szCs w:val="24"/>
              </w:rPr>
            </w:pPr>
            <w:r w:rsidRPr="00150657">
              <w:rPr>
                <w:rFonts w:ascii="Times New Roman" w:hAnsi="Times New Roman" w:cs="Times New Roman"/>
                <w:sz w:val="24"/>
                <w:szCs w:val="24"/>
              </w:rPr>
              <w:t>В комплекте должны поставляться не менее 50 клиентских лицензий (CAL) на пользователя.</w:t>
            </w:r>
          </w:p>
        </w:tc>
        <w:tc>
          <w:tcPr>
            <w:tcW w:w="961" w:type="dxa"/>
            <w:vAlign w:val="center"/>
          </w:tcPr>
          <w:p w:rsidR="00D45ABF" w:rsidRPr="00150657" w:rsidRDefault="00AF49FD" w:rsidP="00D45ABF">
            <w:pPr>
              <w:jc w:val="center"/>
              <w:rPr>
                <w:rFonts w:ascii="Times New Roman" w:hAnsi="Times New Roman" w:cs="Times New Roman"/>
                <w:sz w:val="24"/>
                <w:szCs w:val="24"/>
              </w:rPr>
            </w:pPr>
            <w:r w:rsidRPr="00150657">
              <w:rPr>
                <w:rFonts w:ascii="Times New Roman" w:hAnsi="Times New Roman" w:cs="Times New Roman"/>
                <w:sz w:val="24"/>
                <w:szCs w:val="24"/>
              </w:rPr>
              <w:lastRenderedPageBreak/>
              <w:t>1</w:t>
            </w:r>
          </w:p>
        </w:tc>
      </w:tr>
      <w:tr w:rsidR="00D45ABF" w:rsidRPr="00290DF5" w:rsidTr="0039714D">
        <w:trPr>
          <w:jc w:val="center"/>
        </w:trPr>
        <w:tc>
          <w:tcPr>
            <w:tcW w:w="690" w:type="dxa"/>
            <w:vAlign w:val="center"/>
          </w:tcPr>
          <w:p w:rsidR="00D45ABF" w:rsidRPr="00150657" w:rsidRDefault="00C76459" w:rsidP="00D45ABF">
            <w:pPr>
              <w:rPr>
                <w:rFonts w:ascii="Times New Roman" w:hAnsi="Times New Roman" w:cs="Times New Roman"/>
                <w:sz w:val="24"/>
                <w:szCs w:val="24"/>
              </w:rPr>
            </w:pPr>
            <w:r w:rsidRPr="00150657">
              <w:rPr>
                <w:rFonts w:ascii="Times New Roman" w:hAnsi="Times New Roman" w:cs="Times New Roman"/>
                <w:sz w:val="24"/>
                <w:szCs w:val="24"/>
              </w:rPr>
              <w:lastRenderedPageBreak/>
              <w:t>5</w:t>
            </w:r>
          </w:p>
        </w:tc>
        <w:tc>
          <w:tcPr>
            <w:tcW w:w="2225" w:type="dxa"/>
            <w:vAlign w:val="center"/>
          </w:tcPr>
          <w:p w:rsidR="00D45ABF" w:rsidRPr="00150657" w:rsidRDefault="00D45ABF" w:rsidP="00D45ABF">
            <w:pPr>
              <w:rPr>
                <w:rFonts w:ascii="Times New Roman" w:hAnsi="Times New Roman" w:cs="Times New Roman"/>
                <w:sz w:val="24"/>
                <w:szCs w:val="24"/>
              </w:rPr>
            </w:pPr>
            <w:r w:rsidRPr="00150657">
              <w:rPr>
                <w:rFonts w:ascii="Times New Roman" w:hAnsi="Times New Roman" w:cs="Times New Roman"/>
                <w:sz w:val="24"/>
                <w:szCs w:val="24"/>
              </w:rPr>
              <w:t xml:space="preserve">Сервер тип 2 вариант </w:t>
            </w:r>
            <w:r w:rsidR="00C76459" w:rsidRPr="00150657">
              <w:rPr>
                <w:rFonts w:ascii="Times New Roman" w:hAnsi="Times New Roman" w:cs="Times New Roman"/>
                <w:sz w:val="24"/>
                <w:szCs w:val="24"/>
              </w:rPr>
              <w:t>3</w:t>
            </w:r>
          </w:p>
          <w:p w:rsidR="00D45ABF" w:rsidRPr="00150657" w:rsidRDefault="00D45ABF" w:rsidP="0039714D">
            <w:pPr>
              <w:rPr>
                <w:rFonts w:ascii="Times New Roman" w:hAnsi="Times New Roman" w:cs="Times New Roman"/>
                <w:sz w:val="24"/>
                <w:szCs w:val="24"/>
              </w:rPr>
            </w:pPr>
            <w:r w:rsidRPr="00150657">
              <w:rPr>
                <w:rFonts w:ascii="Times New Roman" w:hAnsi="Times New Roman" w:cs="Times New Roman"/>
                <w:sz w:val="24"/>
                <w:szCs w:val="24"/>
              </w:rPr>
              <w:t xml:space="preserve">HPE DL360Gen10 </w:t>
            </w:r>
          </w:p>
        </w:tc>
        <w:tc>
          <w:tcPr>
            <w:tcW w:w="5326" w:type="dxa"/>
            <w:vAlign w:val="center"/>
          </w:tcPr>
          <w:p w:rsidR="00D45ABF" w:rsidRPr="00150657" w:rsidRDefault="00D45ABF" w:rsidP="00D45ABF">
            <w:pPr>
              <w:jc w:val="both"/>
              <w:rPr>
                <w:rFonts w:ascii="Times New Roman" w:hAnsi="Times New Roman" w:cs="Times New Roman"/>
                <w:sz w:val="24"/>
                <w:szCs w:val="24"/>
              </w:rPr>
            </w:pPr>
          </w:p>
          <w:tbl>
            <w:tblPr>
              <w:tblW w:w="5100" w:type="dxa"/>
              <w:tblLook w:val="04A0" w:firstRow="1" w:lastRow="0" w:firstColumn="1" w:lastColumn="0" w:noHBand="0" w:noVBand="1"/>
            </w:tblPr>
            <w:tblGrid>
              <w:gridCol w:w="1260"/>
              <w:gridCol w:w="3140"/>
              <w:gridCol w:w="700"/>
            </w:tblGrid>
            <w:tr w:rsidR="00D45ABF" w:rsidRPr="00150657" w:rsidTr="008D4536">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50657">
                    <w:rPr>
                      <w:rFonts w:ascii="Times New Roman" w:eastAsia="Times New Roman" w:hAnsi="Times New Roman" w:cs="Times New Roman"/>
                      <w:b/>
                      <w:bCs/>
                      <w:color w:val="000000"/>
                      <w:sz w:val="20"/>
                      <w:szCs w:val="20"/>
                      <w:lang w:eastAsia="ru-RU"/>
                    </w:rPr>
                    <w:t>Партномер</w:t>
                  </w:r>
                  <w:proofErr w:type="spellEnd"/>
                </w:p>
              </w:tc>
              <w:tc>
                <w:tcPr>
                  <w:tcW w:w="3140" w:type="dxa"/>
                  <w:tcBorders>
                    <w:top w:val="single" w:sz="4" w:space="0" w:color="auto"/>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b/>
                      <w:bCs/>
                      <w:color w:val="000000"/>
                      <w:sz w:val="20"/>
                      <w:szCs w:val="20"/>
                      <w:lang w:eastAsia="ru-RU"/>
                    </w:rPr>
                  </w:pPr>
                  <w:r w:rsidRPr="00150657">
                    <w:rPr>
                      <w:rFonts w:ascii="Times New Roman" w:eastAsia="Times New Roman" w:hAnsi="Times New Roman" w:cs="Times New Roman"/>
                      <w:b/>
                      <w:bCs/>
                      <w:color w:val="000000"/>
                      <w:sz w:val="20"/>
                      <w:szCs w:val="20"/>
                      <w:lang w:eastAsia="ru-RU"/>
                    </w:rPr>
                    <w:t>Наименование</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b/>
                      <w:bCs/>
                      <w:color w:val="000000"/>
                      <w:sz w:val="20"/>
                      <w:szCs w:val="20"/>
                      <w:lang w:eastAsia="ru-RU"/>
                    </w:rPr>
                  </w:pPr>
                  <w:r w:rsidRPr="00150657">
                    <w:rPr>
                      <w:rFonts w:ascii="Times New Roman" w:eastAsia="Times New Roman" w:hAnsi="Times New Roman" w:cs="Times New Roman"/>
                      <w:b/>
                      <w:bCs/>
                      <w:color w:val="000000"/>
                      <w:sz w:val="20"/>
                      <w:szCs w:val="20"/>
                      <w:lang w:eastAsia="ru-RU"/>
                    </w:rPr>
                    <w:t>Кол-во</w:t>
                  </w:r>
                </w:p>
              </w:tc>
            </w:tr>
            <w:tr w:rsidR="00D45ABF"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867959-B21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ProLiant DL360 Gen10 8SFF Configure-to-order Server</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P02586-L21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Intel Xeon-Gold 5215 (2.5GHz/10-core/85W) FIO Processor Kit for HPE ProLiant DL360 Gen10</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P02586-B21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Intel Xeon-Gold 5215 (2.5GHz/10-core/85W) Processor Kit for HPE ProLiant DL360 Gen10</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P00920-B21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16GB (1x16GB) Single Rank x4 DDR4-2933 CAS-21-21-21 Registered Smart Memory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12</w:t>
                  </w:r>
                </w:p>
              </w:tc>
            </w:tr>
            <w:tr w:rsidR="00D45ABF"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867966-B21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2SFF SAS/SATA Backplane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870757-B21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600GB SAS 12G Mission Critical 15K SFF SC 3-year Warranty Multi Vendor HDD</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w:t>
                  </w:r>
                </w:p>
              </w:tc>
            </w:tr>
            <w:tr w:rsidR="00D45ABF"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P18422-B21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480GB SATA 6G Read Intensive SFF SC Multi Vendor SSD</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2</w:t>
                  </w:r>
                </w:p>
              </w:tc>
            </w:tr>
            <w:tr w:rsidR="00D45ABF"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P02377-B21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Smart Storage Hybrid Capacitor with 145mm Cable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804331-B21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Smart Array P408i-a SR Gen10 (8 Internal Lanes/2GB Cache) 12G SAS Modular Controller</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lastRenderedPageBreak/>
                    <w:t>871244-B21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High Performance Fan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865414-B21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800W Flex Slot Platinum Hot Plug Low Halogen Power Supply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2</w:t>
                  </w:r>
                </w:p>
              </w:tc>
            </w:tr>
            <w:tr w:rsidR="00D45ABF" w:rsidRPr="00150657" w:rsidTr="008D4536">
              <w:trPr>
                <w:trHeight w:val="765"/>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BD505A</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 xml:space="preserve">HPE </w:t>
                  </w:r>
                  <w:proofErr w:type="spellStart"/>
                  <w:r w:rsidRPr="00150657">
                    <w:rPr>
                      <w:rFonts w:ascii="Times New Roman" w:eastAsia="Times New Roman" w:hAnsi="Times New Roman" w:cs="Times New Roman"/>
                      <w:color w:val="000000"/>
                      <w:sz w:val="20"/>
                      <w:szCs w:val="20"/>
                      <w:lang w:val="en-US" w:eastAsia="ru-RU"/>
                    </w:rPr>
                    <w:t>iLO</w:t>
                  </w:r>
                  <w:proofErr w:type="spellEnd"/>
                  <w:r w:rsidRPr="00150657">
                    <w:rPr>
                      <w:rFonts w:ascii="Times New Roman" w:eastAsia="Times New Roman" w:hAnsi="Times New Roman" w:cs="Times New Roman"/>
                      <w:color w:val="000000"/>
                      <w:sz w:val="20"/>
                      <w:szCs w:val="20"/>
                      <w:lang w:val="en-US" w:eastAsia="ru-RU"/>
                    </w:rPr>
                    <w:t xml:space="preserve"> Advanced 1-server License with 3yr Support on </w:t>
                  </w:r>
                  <w:proofErr w:type="spellStart"/>
                  <w:r w:rsidRPr="00150657">
                    <w:rPr>
                      <w:rFonts w:ascii="Times New Roman" w:eastAsia="Times New Roman" w:hAnsi="Times New Roman" w:cs="Times New Roman"/>
                      <w:color w:val="000000"/>
                      <w:sz w:val="20"/>
                      <w:szCs w:val="20"/>
                      <w:lang w:val="en-US" w:eastAsia="ru-RU"/>
                    </w:rPr>
                    <w:t>iLO</w:t>
                  </w:r>
                  <w:proofErr w:type="spellEnd"/>
                  <w:r w:rsidRPr="00150657">
                    <w:rPr>
                      <w:rFonts w:ascii="Times New Roman" w:eastAsia="Times New Roman" w:hAnsi="Times New Roman" w:cs="Times New Roman"/>
                      <w:color w:val="000000"/>
                      <w:sz w:val="20"/>
                      <w:szCs w:val="20"/>
                      <w:lang w:val="en-US" w:eastAsia="ru-RU"/>
                    </w:rPr>
                    <w:t xml:space="preserve"> Licensed Features</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867996-B21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SFF System Insight Display Power Module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871246-B21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DL360 Gen10 High Performance Heat Sink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874543-B21</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val="en-US" w:eastAsia="ru-RU"/>
                    </w:rPr>
                  </w:pPr>
                  <w:r w:rsidRPr="00150657">
                    <w:rPr>
                      <w:rFonts w:ascii="Times New Roman" w:eastAsia="Times New Roman" w:hAnsi="Times New Roman" w:cs="Times New Roman"/>
                      <w:color w:val="000000"/>
                      <w:sz w:val="20"/>
                      <w:szCs w:val="20"/>
                      <w:lang w:val="en-US" w:eastAsia="ru-RU"/>
                    </w:rPr>
                    <w:t>HPE 1U Gen10 SFF Easy Install Rail Kit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r w:rsidR="00D45ABF" w:rsidRPr="00150657" w:rsidTr="008D4536">
              <w:trPr>
                <w:trHeight w:val="510"/>
              </w:trPr>
              <w:tc>
                <w:tcPr>
                  <w:tcW w:w="1260" w:type="dxa"/>
                  <w:tcBorders>
                    <w:top w:val="nil"/>
                    <w:left w:val="single" w:sz="4" w:space="0" w:color="auto"/>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HU4B2A3     WAG</w:t>
                  </w:r>
                </w:p>
              </w:tc>
              <w:tc>
                <w:tcPr>
                  <w:tcW w:w="314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HPE DL360 Gen10 Support</w:t>
                  </w:r>
                </w:p>
              </w:tc>
              <w:tc>
                <w:tcPr>
                  <w:tcW w:w="700" w:type="dxa"/>
                  <w:tcBorders>
                    <w:top w:val="nil"/>
                    <w:left w:val="nil"/>
                    <w:bottom w:val="single" w:sz="4" w:space="0" w:color="auto"/>
                    <w:right w:val="single" w:sz="4" w:space="0" w:color="auto"/>
                  </w:tcBorders>
                  <w:shd w:val="clear" w:color="auto" w:fill="auto"/>
                  <w:vAlign w:val="center"/>
                  <w:hideMark/>
                </w:tcPr>
                <w:p w:rsidR="00D45ABF" w:rsidRPr="00150657" w:rsidRDefault="00D45ABF" w:rsidP="00D45ABF">
                  <w:pPr>
                    <w:spacing w:after="0" w:line="240" w:lineRule="auto"/>
                    <w:jc w:val="center"/>
                    <w:rPr>
                      <w:rFonts w:ascii="Times New Roman" w:eastAsia="Times New Roman" w:hAnsi="Times New Roman" w:cs="Times New Roman"/>
                      <w:color w:val="000000"/>
                      <w:sz w:val="20"/>
                      <w:szCs w:val="20"/>
                      <w:lang w:eastAsia="ru-RU"/>
                    </w:rPr>
                  </w:pPr>
                  <w:r w:rsidRPr="00150657">
                    <w:rPr>
                      <w:rFonts w:ascii="Times New Roman" w:eastAsia="Times New Roman" w:hAnsi="Times New Roman" w:cs="Times New Roman"/>
                      <w:color w:val="000000"/>
                      <w:sz w:val="20"/>
                      <w:szCs w:val="20"/>
                      <w:lang w:eastAsia="ru-RU"/>
                    </w:rPr>
                    <w:t>1</w:t>
                  </w:r>
                </w:p>
              </w:tc>
            </w:tr>
          </w:tbl>
          <w:p w:rsidR="00D45ABF" w:rsidRPr="00150657" w:rsidRDefault="00D45ABF" w:rsidP="00D45ABF">
            <w:pPr>
              <w:jc w:val="both"/>
              <w:rPr>
                <w:rFonts w:ascii="Times New Roman" w:hAnsi="Times New Roman" w:cs="Times New Roman"/>
                <w:sz w:val="24"/>
                <w:szCs w:val="24"/>
              </w:rPr>
            </w:pPr>
          </w:p>
        </w:tc>
        <w:tc>
          <w:tcPr>
            <w:tcW w:w="6718" w:type="dxa"/>
            <w:vAlign w:val="center"/>
          </w:tcPr>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lastRenderedPageBreak/>
              <w:t>Сервер должен обладать следующими характеристиками.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Процессор.</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двух посадочных мест (сокетов) для процессоров.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предустановленных процессоров – не менее 2.</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Характеристики каждого из установленных процессоров.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Базовая (номинальная) тактовая частота – не менее 2,5ГГц.</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Тактовая частота при использовании технологии автоматического увеличения тактовой частоты свыше номинальной – не менее 3,4ГГц.</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Количество ядер в процессоре – не менее 10 (не менее 20 потоков).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Техпроцесс (литография) – не более 14нм.</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Кэш-память процессора L3 – не менее 13,75Мб.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Тепловыделение – не более 85Вт.</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Поддерживаемый объем оперативной памяти – не мене 1Тб.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Тип поддерживаемой памяти – не хуже DDR4-2667.</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Число каналов памяти – не менее 6.</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Поддержка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 не ниже версии 3.0.</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Количество линий PCI – не менее 48.</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Пиковая температура – не менее 77 градусов Цельсия.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Поддержка виртуализации.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Поддержка 64-разрядной архитектуры.</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Поддержка работы по спецификации на протоколы доступа к твердотельным накопителям, подключённым по шине PCI </w:t>
            </w:r>
            <w:proofErr w:type="spellStart"/>
            <w:r w:rsidRPr="00150657">
              <w:rPr>
                <w:rFonts w:ascii="Times New Roman" w:hAnsi="Times New Roman" w:cs="Times New Roman"/>
                <w:sz w:val="24"/>
                <w:szCs w:val="24"/>
              </w:rPr>
              <w:lastRenderedPageBreak/>
              <w:t>Express</w:t>
            </w:r>
            <w:proofErr w:type="spellEnd"/>
            <w:r w:rsidRPr="00150657">
              <w:rPr>
                <w:rFonts w:ascii="Times New Roman" w:hAnsi="Times New Roman" w:cs="Times New Roman"/>
                <w:sz w:val="24"/>
                <w:szCs w:val="24"/>
              </w:rPr>
              <w:t xml:space="preserve"> напрямую.</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Оперативная память.</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24 слотов для установки модулей оперативной памяти.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Поддерживаемы объем оперативной памяти – не менее 3Тб (при использовании 24 модулей LRDIMM емкостью 128Гб).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Поддерживаемы объем оперативной памяти при использовании </w:t>
            </w:r>
            <w:proofErr w:type="spellStart"/>
            <w:r w:rsidRPr="00150657">
              <w:rPr>
                <w:rFonts w:ascii="Times New Roman" w:hAnsi="Times New Roman" w:cs="Times New Roman"/>
                <w:sz w:val="24"/>
                <w:szCs w:val="24"/>
              </w:rPr>
              <w:t>PersistentMemory</w:t>
            </w:r>
            <w:proofErr w:type="spellEnd"/>
            <w:r w:rsidRPr="00150657">
              <w:rPr>
                <w:rFonts w:ascii="Times New Roman" w:hAnsi="Times New Roman" w:cs="Times New Roman"/>
                <w:sz w:val="24"/>
                <w:szCs w:val="24"/>
              </w:rPr>
              <w:t xml:space="preserve"> – не менее 6Тб (при использовании 12 модулей емкостью 512Гб).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поддерживать модули оперативной памяти NVDIMM (не менее 12 штук).</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поддерживать технологии обеспечения надежности оперативной памяти: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упреждающие алгоритмы для анализа состояния чипов памяти (в случае появления риска для данных в одной из областей памяти в чипе, автоматически назначаются «запасные» области сравнимого объема на том же канале памяти, что должно снижать пропускную способность не более чем на 1%);</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коррекция ошибок;</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перенос данных из сбойного банка памяти в специально выделенный;</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назначения части банков памяти в качестве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памяти, данные записываются в банки системной и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при возникновении ошибок банки </w:t>
            </w:r>
            <w:proofErr w:type="spellStart"/>
            <w:r w:rsidRPr="00150657">
              <w:rPr>
                <w:rFonts w:ascii="Times New Roman" w:hAnsi="Times New Roman" w:cs="Times New Roman"/>
                <w:sz w:val="24"/>
                <w:szCs w:val="24"/>
              </w:rPr>
              <w:t>зеркалированной</w:t>
            </w:r>
            <w:proofErr w:type="spellEnd"/>
            <w:r w:rsidRPr="00150657">
              <w:rPr>
                <w:rFonts w:ascii="Times New Roman" w:hAnsi="Times New Roman" w:cs="Times New Roman"/>
                <w:sz w:val="24"/>
                <w:szCs w:val="24"/>
              </w:rPr>
              <w:t xml:space="preserve"> памяти назначаются системной памятью;</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технология предотвращения накопления ошибок в памяти (в случае обнаружения ошибки – корректировка и запись правильных значений).</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Объем предустановленной оперативной памяти – не менее 192Гб.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Тип предустановленной памяти – не хуже PC4-2933.</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предустановленных модулей памяти – не более 12 штук по 16Гб.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Сетевой контроллер.</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В сервере должно быть не менее одного четырехпортовых гигабитных серверного адаптера.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lastRenderedPageBreak/>
              <w:t>Характеристики адаптера: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Не менее четырех портов 1Гбит/с (не менее 2Гбит/с в режиме двунаправленной передачи), общая пропускная способность не менее 8Гбит/с.</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Должна присутствовать поддержка </w:t>
            </w:r>
            <w:proofErr w:type="spellStart"/>
            <w:r w:rsidRPr="00150657">
              <w:rPr>
                <w:rFonts w:ascii="Times New Roman" w:hAnsi="Times New Roman" w:cs="Times New Roman"/>
                <w:sz w:val="24"/>
                <w:szCs w:val="24"/>
              </w:rPr>
              <w:t>JumboFrames</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технологии увеличения скорости работы вентиляторов в сервере только в той части сервера, где это необходимо, что снижает потребление электроэнергии.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загрузки сервера без использования локальных носителей данных (PXE).</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сегментации разгрузки (TSO).</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распределения нагрузки между несколькими доступными центральными процессорами.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Процессор – </w:t>
            </w:r>
            <w:proofErr w:type="spellStart"/>
            <w:r w:rsidRPr="00150657">
              <w:rPr>
                <w:rFonts w:ascii="Times New Roman" w:hAnsi="Times New Roman" w:cs="Times New Roman"/>
                <w:sz w:val="24"/>
                <w:szCs w:val="24"/>
              </w:rPr>
              <w:t>Broadcom</w:t>
            </w:r>
            <w:proofErr w:type="spellEnd"/>
            <w:r w:rsidRPr="00150657">
              <w:rPr>
                <w:rFonts w:ascii="Times New Roman" w:hAnsi="Times New Roman" w:cs="Times New Roman"/>
                <w:sz w:val="24"/>
                <w:szCs w:val="24"/>
              </w:rPr>
              <w:t xml:space="preserve"> BCM5719.</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Тип шины – </w:t>
            </w:r>
            <w:proofErr w:type="spellStart"/>
            <w:r w:rsidRPr="00150657">
              <w:rPr>
                <w:rFonts w:ascii="Times New Roman" w:hAnsi="Times New Roman" w:cs="Times New Roman"/>
                <w:sz w:val="24"/>
                <w:szCs w:val="24"/>
              </w:rPr>
              <w:t>PCIe</w:t>
            </w:r>
            <w:proofErr w:type="spellEnd"/>
            <w:r w:rsidRPr="00150657">
              <w:rPr>
                <w:rFonts w:ascii="Times New Roman" w:hAnsi="Times New Roman" w:cs="Times New Roman"/>
                <w:sz w:val="24"/>
                <w:szCs w:val="24"/>
              </w:rPr>
              <w:t xml:space="preserve"> 2.0.</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Совместимость со стандартами: 802.3, 802.3ab, 802.3u, 802.3x, 802.3ad, 802.1q, 802.3az, 1588, 802.1as.</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Тип коннектора – RJ-45.</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LED-индикаторов наличия связи и сетевой активности.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виртуализации.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Контроллер дисковой подсистемы.</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не менее чем одного контроллера дисковой подсистемы, не занимающего слот PCI.</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Должны поддерживаться интерфейсы SAS и SATA.</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Не менее двух внутренних портов </w:t>
            </w:r>
            <w:proofErr w:type="spellStart"/>
            <w:r w:rsidRPr="00150657">
              <w:rPr>
                <w:rFonts w:ascii="Times New Roman" w:hAnsi="Times New Roman" w:cs="Times New Roman"/>
                <w:sz w:val="24"/>
                <w:szCs w:val="24"/>
              </w:rPr>
              <w:t>Mini</w:t>
            </w:r>
            <w:proofErr w:type="spellEnd"/>
            <w:r w:rsidRPr="00150657">
              <w:rPr>
                <w:rFonts w:ascii="Times New Roman" w:hAnsi="Times New Roman" w:cs="Times New Roman"/>
                <w:sz w:val="24"/>
                <w:szCs w:val="24"/>
              </w:rPr>
              <w:t>-SAS, не менее 8 «линий».</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Скорость передачи SAS не менее 12Гбит/с, SATA не менее 6Гбит/с.</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возможность использования дисков SAS и SATA одновременно на одном контроллере.</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ленточных накопителей.</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энергонезависимой кэш-памяти объемом не менее 2Гб.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Тип памяти не менее 72-bit, DDR4-2100МГц.</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Интерфейс не менее PCI </w:t>
            </w:r>
            <w:proofErr w:type="spellStart"/>
            <w:r w:rsidRPr="00150657">
              <w:rPr>
                <w:rFonts w:ascii="Times New Roman" w:hAnsi="Times New Roman" w:cs="Times New Roman"/>
                <w:sz w:val="24"/>
                <w:szCs w:val="24"/>
              </w:rPr>
              <w:t>Express</w:t>
            </w:r>
            <w:proofErr w:type="spellEnd"/>
            <w:r w:rsidRPr="00150657">
              <w:rPr>
                <w:rFonts w:ascii="Times New Roman" w:hAnsi="Times New Roman" w:cs="Times New Roman"/>
                <w:sz w:val="24"/>
                <w:szCs w:val="24"/>
              </w:rPr>
              <w:t xml:space="preserve"> 3.0 x8.</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rPr>
              <w:t>Поддержкауровней</w:t>
            </w:r>
            <w:r w:rsidRPr="00150657">
              <w:rPr>
                <w:rFonts w:ascii="Times New Roman" w:hAnsi="Times New Roman" w:cs="Times New Roman"/>
                <w:sz w:val="24"/>
                <w:szCs w:val="24"/>
                <w:lang w:val="en-US"/>
              </w:rPr>
              <w:t xml:space="preserve"> RAID: 0, 1, 5, 6, 10, 50, 60, 1 ADM, 10 ADM (Advanced Data Mirroring).</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Должна присутствовать поддержка режимов HBA и RAID.</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Должна присутствовать поддержка </w:t>
            </w:r>
            <w:proofErr w:type="spellStart"/>
            <w:r w:rsidRPr="00150657">
              <w:rPr>
                <w:rFonts w:ascii="Times New Roman" w:hAnsi="Times New Roman" w:cs="Times New Roman"/>
                <w:sz w:val="24"/>
                <w:szCs w:val="24"/>
              </w:rPr>
              <w:t>Legacy</w:t>
            </w:r>
            <w:proofErr w:type="spellEnd"/>
            <w:r w:rsidRPr="00150657">
              <w:rPr>
                <w:rFonts w:ascii="Times New Roman" w:hAnsi="Times New Roman" w:cs="Times New Roman"/>
                <w:sz w:val="24"/>
                <w:szCs w:val="24"/>
              </w:rPr>
              <w:t xml:space="preserve"> и UEFI.</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Поддержка не менее 238 физических дисков.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Поддержка не менее 64 логических дисков.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Должен присутствовать функционал:</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расширение массива;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«лечение» массива;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«удаление» жестких дисков;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разделение и повторное создание «зеркального» массива;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сжатие массива;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управление spare-дисками;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Совместимость с операционными системами и системами виртуализации: </w:t>
            </w:r>
            <w:proofErr w:type="spellStart"/>
            <w:proofErr w:type="gramStart"/>
            <w:r w:rsidRPr="00150657">
              <w:rPr>
                <w:rFonts w:ascii="Times New Roman" w:hAnsi="Times New Roman" w:cs="Times New Roman"/>
                <w:sz w:val="24"/>
                <w:szCs w:val="24"/>
                <w:lang w:val="en-US"/>
              </w:rPr>
              <w:t>MicrosoftWindowsServer</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MicrosoftWindowsHyper</w:t>
            </w:r>
            <w:proofErr w:type="spellEnd"/>
            <w:proofErr w:type="gramEnd"/>
            <w:r w:rsidRPr="00150657">
              <w:rPr>
                <w:rFonts w:ascii="Times New Roman" w:hAnsi="Times New Roman" w:cs="Times New Roman"/>
                <w:sz w:val="24"/>
                <w:szCs w:val="24"/>
              </w:rPr>
              <w:t>-</w:t>
            </w:r>
            <w:proofErr w:type="spellStart"/>
            <w:r w:rsidRPr="00150657">
              <w:rPr>
                <w:rFonts w:ascii="Times New Roman" w:hAnsi="Times New Roman" w:cs="Times New Roman"/>
                <w:sz w:val="24"/>
                <w:szCs w:val="24"/>
                <w:lang w:val="en-US"/>
              </w:rPr>
              <w:t>VServer</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VMwarevSphere</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RedHatEnterpriseLinux</w:t>
            </w:r>
            <w:proofErr w:type="spellEnd"/>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RHEL</w:t>
            </w:r>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SUSELinuxEnterpriseServer</w:t>
            </w:r>
            <w:proofErr w:type="spellEnd"/>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SLES</w:t>
            </w:r>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CentOS</w:t>
            </w:r>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lang w:val="en-US"/>
              </w:rPr>
              <w:t>ClearOS</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Жесткие диски.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Не менее восьми жестких дисков с характеристиками: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Форм-фактор – 2,5” (SFF).</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Объем – не менее 600Гб.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Скорость вращения шпинделя – не менее 15000об/мин.</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Интерфейс – SAS.</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Возможность «горячей» замены жестких дисков. Наличие на фронтальной панели индикации состояния жесткого диска.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Не менее двух жестких дисков с характеристиками: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Форм-фактор – 2,5” (SFF).</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Объем – не менее 480Гб.</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Тип – твердотельный накопитель (SSD).</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Интерфейс – SATA.</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Возможность «горячей» замены жестких дисков. Наличие на фронтальной панели индикации состояния жесткого диска.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Дисковая корзина.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Не менее 8 внутренних отсеков для жёстких дисков SAS и SATA SFF с горячей заменой.</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Порты ввода вывода.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В количестве: последовательный – не менее 1 (опционально); видео – не менее 2 (тыловой и фронтальный(опционально)); порт удаленного управления – не менее 1; внутренний слот </w:t>
            </w:r>
            <w:proofErr w:type="spellStart"/>
            <w:r w:rsidRPr="00150657">
              <w:rPr>
                <w:rFonts w:ascii="Times New Roman" w:hAnsi="Times New Roman" w:cs="Times New Roman"/>
                <w:sz w:val="24"/>
                <w:szCs w:val="24"/>
              </w:rPr>
              <w:t>microSD</w:t>
            </w:r>
            <w:proofErr w:type="spellEnd"/>
            <w:r w:rsidRPr="00150657">
              <w:rPr>
                <w:rFonts w:ascii="Times New Roman" w:hAnsi="Times New Roman" w:cs="Times New Roman"/>
                <w:sz w:val="24"/>
                <w:szCs w:val="24"/>
              </w:rPr>
              <w:t xml:space="preserve"> – не менее 1; порты USB 2.0 – не менее 2 (тыловые); порты USB 3.0 – не менее 5 (1 фронтальный, 2 тыловых, 2 внутренних).</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возможность использования запираемого механического устройства для предотвращения несанкционированного физического доступа к установленным накопителям.</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выдвижного ярлычка с серийным номером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питания.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состояния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состояния сетевых карт.</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LED-индикации для идентификации сервера в стойке.</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дополнительного слота для установки плат расширения, не занимающих отдельный слот PCI-e.</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Комплекс удаленного управления.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 сервером должен поставляться комплекс удаленного управления.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Комплекс состоит из микросхемы (чипа) на материнской плате и «прошивки».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возможность проверки «прошивки» на наличие в ней вредоносного кода с помощью сверки контрольной суммы с чипом.</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Когда «прошивка» проверена, комплекс управления должен проверять прошивки всех остальных компонентов сервера, включая BIOS на предмет вторжения злоумышленников и другие нарушения целостности.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В случае обнаружения проблемы комплекс должен автоматически восстановить конкретную «прошивку» в последнее рабочее состояние из защищенного </w:t>
            </w:r>
            <w:proofErr w:type="spellStart"/>
            <w:r w:rsidRPr="00150657">
              <w:rPr>
                <w:rFonts w:ascii="Times New Roman" w:hAnsi="Times New Roman" w:cs="Times New Roman"/>
                <w:sz w:val="24"/>
                <w:szCs w:val="24"/>
              </w:rPr>
              <w:t>репозитория</w:t>
            </w:r>
            <w:proofErr w:type="spellEnd"/>
            <w:r w:rsidRPr="00150657">
              <w:rPr>
                <w:rFonts w:ascii="Times New Roman" w:hAnsi="Times New Roman" w:cs="Times New Roman"/>
                <w:sz w:val="24"/>
                <w:szCs w:val="24"/>
              </w:rPr>
              <w:t xml:space="preserve"> «прошивок».</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Восстановление «прошивки» возможно не автоматическом режиме, а по команде.</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Требования к комплексу удаленного управления: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отправка оповещений на электронную почту;</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запуск настройки сервера, включая настройки RAID, без перезагрузки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автоматическая настройка параметров сети для комплекса управления;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массового развертывания серверов и управление;</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при наличии подключения сервера к сети питания комплекс должен быть также запитан;</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стандарта DMTF;</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передача информации о самотестировании сервера во время загрузки на LED-индикатор состояния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взаимодействие с системой датчиков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возможность отключения функций доступа;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часть памяти комплекса может быть зарезервирована под </w:t>
            </w:r>
            <w:proofErr w:type="spellStart"/>
            <w:r w:rsidRPr="00150657">
              <w:rPr>
                <w:rFonts w:ascii="Times New Roman" w:hAnsi="Times New Roman" w:cs="Times New Roman"/>
                <w:sz w:val="24"/>
                <w:szCs w:val="24"/>
              </w:rPr>
              <w:t>репозиторий</w:t>
            </w:r>
            <w:proofErr w:type="spellEnd"/>
            <w:r w:rsidRPr="00150657">
              <w:rPr>
                <w:rFonts w:ascii="Times New Roman" w:hAnsi="Times New Roman" w:cs="Times New Roman"/>
                <w:sz w:val="24"/>
                <w:szCs w:val="24"/>
              </w:rPr>
              <w:t xml:space="preserve"> для «прошивок» и драйверов;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наличие сервисного USB порта на лицевой панели сервера для подключения ноутбука и накопителей для выгрузки журналов;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сбор данных о состоянии компонентов сервера, включая операционную систему, который выполняется без использования агентов (</w:t>
            </w:r>
            <w:proofErr w:type="spellStart"/>
            <w:r w:rsidRPr="00150657">
              <w:rPr>
                <w:rFonts w:ascii="Times New Roman" w:hAnsi="Times New Roman" w:cs="Times New Roman"/>
                <w:sz w:val="24"/>
                <w:szCs w:val="24"/>
              </w:rPr>
              <w:t>agentless</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и поддержка прямого подключения к порталу технической поддержки производителя;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удаленная перезагрузка, включение и выключение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подключение, не зависимо от операционной системы, через порт удаленного управления файловых папок, сменных носителей (USB, CD/DVD) локального компьютера администратора;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автоматический мониторинг, диагностика и оповещение, ведение (независимо от операционной системы) единого журнала событий с отслеживанием истории изменений и архивацией данных для последующей диагностики неисправностей;</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авторизация не менее 12 пользователей в локальной базе;</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w:t>
            </w:r>
            <w:r w:rsidRPr="00150657">
              <w:rPr>
                <w:rFonts w:ascii="Times New Roman" w:hAnsi="Times New Roman" w:cs="Times New Roman"/>
                <w:sz w:val="24"/>
                <w:szCs w:val="24"/>
              </w:rPr>
              <w:t>доступк</w:t>
            </w:r>
            <w:r w:rsidRPr="00150657">
              <w:rPr>
                <w:rFonts w:ascii="Times New Roman" w:hAnsi="Times New Roman" w:cs="Times New Roman"/>
                <w:sz w:val="24"/>
                <w:szCs w:val="24"/>
                <w:lang w:val="en-US"/>
              </w:rPr>
              <w:t xml:space="preserve"> Microsoft Emergency Management Service console;</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отображение текущего энергопотребления сервера;</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по протоколам </w:t>
            </w:r>
            <w:proofErr w:type="spellStart"/>
            <w:r w:rsidRPr="00150657">
              <w:rPr>
                <w:rFonts w:ascii="Times New Roman" w:hAnsi="Times New Roman" w:cs="Times New Roman"/>
                <w:sz w:val="24"/>
                <w:szCs w:val="24"/>
              </w:rPr>
              <w:t>http</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rPr>
              <w:t>ssl</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по протоколам </w:t>
            </w:r>
            <w:proofErr w:type="spellStart"/>
            <w:r w:rsidRPr="00150657">
              <w:rPr>
                <w:rFonts w:ascii="Times New Roman" w:hAnsi="Times New Roman" w:cs="Times New Roman"/>
                <w:sz w:val="24"/>
                <w:szCs w:val="24"/>
              </w:rPr>
              <w:t>ssh</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lastRenderedPageBreak/>
              <w:t xml:space="preserve"> - виртуальная, независимая от операционной системы, текстовая и графическая консоль (VKVM);</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удаленная загрузка операционной системы сервера при помощи виртуальной дискеты, образа ISO, а также с виртуальных CD и DVD-устройств;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подключения через VPN;</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с </w:t>
            </w:r>
            <w:proofErr w:type="spellStart"/>
            <w:r w:rsidRPr="00150657">
              <w:rPr>
                <w:rFonts w:ascii="Times New Roman" w:hAnsi="Times New Roman" w:cs="Times New Roman"/>
                <w:sz w:val="24"/>
                <w:szCs w:val="24"/>
              </w:rPr>
              <w:t>MicrosoftTerminalServices</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протокола DHCP;</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порту управления из приложения под ОС </w:t>
            </w:r>
            <w:proofErr w:type="spellStart"/>
            <w:r w:rsidRPr="00150657">
              <w:rPr>
                <w:rFonts w:ascii="Times New Roman" w:hAnsi="Times New Roman" w:cs="Times New Roman"/>
                <w:sz w:val="24"/>
                <w:szCs w:val="24"/>
              </w:rPr>
              <w:t>Windows</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удалённое управление BIOS;</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видеозапись действий на консоли для дальнейшего анализа, сохранение последней загрузки и последнего экрана системного сбоя, такого как “синий экран” </w:t>
            </w:r>
            <w:proofErr w:type="spellStart"/>
            <w:r w:rsidRPr="00150657">
              <w:rPr>
                <w:rFonts w:ascii="Times New Roman" w:hAnsi="Times New Roman" w:cs="Times New Roman"/>
                <w:sz w:val="24"/>
                <w:szCs w:val="24"/>
              </w:rPr>
              <w:t>Windows</w:t>
            </w:r>
            <w:proofErr w:type="spellEnd"/>
            <w:r w:rsidRPr="00150657">
              <w:rPr>
                <w:rFonts w:ascii="Times New Roman" w:hAnsi="Times New Roman" w:cs="Times New Roman"/>
                <w:sz w:val="24"/>
                <w:szCs w:val="24"/>
              </w:rPr>
              <w:t xml:space="preserve"> и </w:t>
            </w:r>
            <w:proofErr w:type="spellStart"/>
            <w:r w:rsidRPr="00150657">
              <w:rPr>
                <w:rFonts w:ascii="Times New Roman" w:hAnsi="Times New Roman" w:cs="Times New Roman"/>
                <w:sz w:val="24"/>
                <w:szCs w:val="24"/>
              </w:rPr>
              <w:t>Linux</w:t>
            </w:r>
            <w:proofErr w:type="spellEnd"/>
            <w:r w:rsidRPr="00150657">
              <w:rPr>
                <w:rFonts w:ascii="Times New Roman" w:hAnsi="Times New Roman" w:cs="Times New Roman"/>
                <w:sz w:val="24"/>
                <w:szCs w:val="24"/>
              </w:rPr>
              <w:t xml:space="preserve"> “</w:t>
            </w:r>
            <w:proofErr w:type="spellStart"/>
            <w:r w:rsidRPr="00150657">
              <w:rPr>
                <w:rFonts w:ascii="Times New Roman" w:hAnsi="Times New Roman" w:cs="Times New Roman"/>
                <w:sz w:val="24"/>
                <w:szCs w:val="24"/>
              </w:rPr>
              <w:t>panic</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интеграция с </w:t>
            </w:r>
            <w:proofErr w:type="spellStart"/>
            <w:r w:rsidRPr="00150657">
              <w:rPr>
                <w:rFonts w:ascii="Times New Roman" w:hAnsi="Times New Roman" w:cs="Times New Roman"/>
                <w:sz w:val="24"/>
                <w:szCs w:val="24"/>
              </w:rPr>
              <w:t>ActiveDirectory</w:t>
            </w:r>
            <w:proofErr w:type="spellEnd"/>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доступ к консоли сервера нескольких администраторов одновременно;</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поддержка технологии смягчения колебания частоты процессора в режиме автоматического увеличения частоты;</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двухфакторная аутентификация;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BIOS сервера должен содержать набор </w:t>
            </w:r>
            <w:proofErr w:type="spellStart"/>
            <w:r w:rsidRPr="00150657">
              <w:rPr>
                <w:rFonts w:ascii="Times New Roman" w:hAnsi="Times New Roman" w:cs="Times New Roman"/>
                <w:sz w:val="24"/>
                <w:szCs w:val="24"/>
              </w:rPr>
              <w:t>преднастроенных</w:t>
            </w:r>
            <w:proofErr w:type="spellEnd"/>
            <w:r w:rsidRPr="00150657">
              <w:rPr>
                <w:rFonts w:ascii="Times New Roman" w:hAnsi="Times New Roman" w:cs="Times New Roman"/>
                <w:sz w:val="24"/>
                <w:szCs w:val="24"/>
              </w:rPr>
              <w:t xml:space="preserve"> профилей производительности в зависимости от задачи.</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Количество профилей – не менее 15.</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Блок питания.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Сервер должен иметь не менее двух блоков питания с «горячей» заменой мощностью не менее 800 Ватт с КПД не менее 94%.</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Система охлаждения.</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системы охлаждения с резервированием (N+1), не менее 7 вентиляторов.</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Видео.</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Наличие встроенного видео. Поддерживаемые разрешения не ниже 1920 х 1200, частота кадров не менее 60, 32 бит.</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Корпус.</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Форм-фактор корпуса для монтажа в шкаф 19” высотой не более 1U в комплекте с универсальными направляющими для установки в шкаф. Глубина корпуса не более 71 см.</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Совместимость с операционными системами и программным </w:t>
            </w:r>
            <w:r w:rsidRPr="00150657">
              <w:rPr>
                <w:rFonts w:ascii="Times New Roman" w:hAnsi="Times New Roman" w:cs="Times New Roman"/>
                <w:sz w:val="24"/>
                <w:szCs w:val="24"/>
              </w:rPr>
              <w:lastRenderedPageBreak/>
              <w:t>обеспечением виртуализации:</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Windows Server 2019;</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Windows Server 2016;</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Windows Server 2012 R2;</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Microsoft Hyper-V Server: 2012 R2, 2016 &amp; 2019;</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VMware vSphere: 6.0 U3, 6.5 U2;</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t>
            </w:r>
            <w:proofErr w:type="spellStart"/>
            <w:r w:rsidRPr="00150657">
              <w:rPr>
                <w:rFonts w:ascii="Times New Roman" w:hAnsi="Times New Roman" w:cs="Times New Roman"/>
                <w:sz w:val="24"/>
                <w:szCs w:val="24"/>
                <w:lang w:val="en-US"/>
              </w:rPr>
              <w:t>ClearOS</w:t>
            </w:r>
            <w:proofErr w:type="spellEnd"/>
            <w:r w:rsidRPr="00150657">
              <w:rPr>
                <w:rFonts w:ascii="Times New Roman" w:hAnsi="Times New Roman" w:cs="Times New Roman"/>
                <w:sz w:val="24"/>
                <w:szCs w:val="24"/>
                <w:lang w:val="en-US"/>
              </w:rPr>
              <w:t xml:space="preserve">: 7.6; </w:t>
            </w:r>
            <w:proofErr w:type="spellStart"/>
            <w:r w:rsidRPr="00150657">
              <w:rPr>
                <w:rFonts w:ascii="Times New Roman" w:hAnsi="Times New Roman" w:cs="Times New Roman"/>
                <w:sz w:val="24"/>
                <w:szCs w:val="24"/>
                <w:lang w:val="en-US"/>
              </w:rPr>
              <w:t>ClearVM</w:t>
            </w:r>
            <w:proofErr w:type="spellEnd"/>
            <w:r w:rsidRPr="00150657">
              <w:rPr>
                <w:rFonts w:ascii="Times New Roman" w:hAnsi="Times New Roman" w:cs="Times New Roman"/>
                <w:sz w:val="24"/>
                <w:szCs w:val="24"/>
                <w:lang w:val="en-US"/>
              </w:rPr>
              <w:t>: 2.0;</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Red Hat Enterprise Linux (RHEL);</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SUSE Linux Enterprise Server (SLES) 11 SP4 </w:t>
            </w:r>
            <w:r w:rsidRPr="00150657">
              <w:rPr>
                <w:rFonts w:ascii="Times New Roman" w:hAnsi="Times New Roman" w:cs="Times New Roman"/>
                <w:sz w:val="24"/>
                <w:szCs w:val="24"/>
              </w:rPr>
              <w:t>и</w:t>
            </w:r>
            <w:r w:rsidRPr="00150657">
              <w:rPr>
                <w:rFonts w:ascii="Times New Roman" w:hAnsi="Times New Roman" w:cs="Times New Roman"/>
                <w:sz w:val="24"/>
                <w:szCs w:val="24"/>
                <w:lang w:val="en-US"/>
              </w:rPr>
              <w:t xml:space="preserve"> 12 SP2;</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Ubuntu</w:t>
            </w:r>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r w:rsidRPr="00150657">
              <w:rPr>
                <w:rFonts w:ascii="Times New Roman" w:hAnsi="Times New Roman" w:cs="Times New Roman"/>
                <w:sz w:val="24"/>
                <w:szCs w:val="24"/>
                <w:lang w:val="en-US"/>
              </w:rPr>
              <w:t>OracleLinux</w:t>
            </w:r>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r w:rsidRPr="00150657">
              <w:rPr>
                <w:rFonts w:ascii="Times New Roman" w:hAnsi="Times New Roman" w:cs="Times New Roman"/>
                <w:sz w:val="24"/>
                <w:szCs w:val="24"/>
                <w:lang w:val="en-US"/>
              </w:rPr>
              <w:t>Citrix</w:t>
            </w:r>
            <w:r w:rsidRPr="00150657">
              <w:rPr>
                <w:rFonts w:ascii="Times New Roman" w:hAnsi="Times New Roman" w:cs="Times New Roman"/>
                <w:sz w:val="24"/>
                <w:szCs w:val="24"/>
              </w:rPr>
              <w:t>.</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Соответствие отраслевым стандартам:</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ACPI 6.1;</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t>
            </w:r>
            <w:proofErr w:type="spellStart"/>
            <w:r w:rsidRPr="00150657">
              <w:rPr>
                <w:rFonts w:ascii="Times New Roman" w:hAnsi="Times New Roman" w:cs="Times New Roman"/>
                <w:sz w:val="24"/>
                <w:szCs w:val="24"/>
                <w:lang w:val="en-US"/>
              </w:rPr>
              <w:t>PCIe</w:t>
            </w:r>
            <w:proofErr w:type="spellEnd"/>
            <w:r w:rsidRPr="00150657">
              <w:rPr>
                <w:rFonts w:ascii="Times New Roman" w:hAnsi="Times New Roman" w:cs="Times New Roman"/>
                <w:sz w:val="24"/>
                <w:szCs w:val="24"/>
                <w:lang w:val="en-US"/>
              </w:rPr>
              <w:t xml:space="preserve"> 3.0;</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WOL;</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PXE;</w:t>
            </w:r>
          </w:p>
          <w:p w:rsidR="00D45ABF" w:rsidRPr="00150657" w:rsidRDefault="00D45ABF" w:rsidP="00D45ABF">
            <w:pPr>
              <w:jc w:val="both"/>
              <w:rPr>
                <w:rFonts w:ascii="Times New Roman" w:hAnsi="Times New Roman" w:cs="Times New Roman"/>
                <w:sz w:val="24"/>
                <w:szCs w:val="24"/>
                <w:lang w:val="en-US"/>
              </w:rPr>
            </w:pPr>
            <w:r w:rsidRPr="00150657">
              <w:rPr>
                <w:rFonts w:ascii="Times New Roman" w:hAnsi="Times New Roman" w:cs="Times New Roman"/>
                <w:sz w:val="24"/>
                <w:szCs w:val="24"/>
                <w:lang w:val="en-US"/>
              </w:rPr>
              <w:t xml:space="preserve"> - USB 3.0 </w:t>
            </w:r>
            <w:r w:rsidRPr="00150657">
              <w:rPr>
                <w:rFonts w:ascii="Times New Roman" w:hAnsi="Times New Roman" w:cs="Times New Roman"/>
                <w:sz w:val="24"/>
                <w:szCs w:val="24"/>
              </w:rPr>
              <w:t>и</w:t>
            </w:r>
            <w:r w:rsidRPr="00150657">
              <w:rPr>
                <w:rFonts w:ascii="Times New Roman" w:hAnsi="Times New Roman" w:cs="Times New Roman"/>
                <w:sz w:val="24"/>
                <w:szCs w:val="24"/>
                <w:lang w:val="en-US"/>
              </w:rPr>
              <w:t xml:space="preserve"> USB 2.0;</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w:t>
            </w:r>
            <w:r w:rsidRPr="00150657">
              <w:rPr>
                <w:rFonts w:ascii="Times New Roman" w:hAnsi="Times New Roman" w:cs="Times New Roman"/>
                <w:sz w:val="24"/>
                <w:szCs w:val="24"/>
                <w:lang w:val="en-US"/>
              </w:rPr>
              <w:t>SMBIOS</w:t>
            </w:r>
            <w:r w:rsidRPr="00150657">
              <w:rPr>
                <w:rFonts w:ascii="Times New Roman" w:hAnsi="Times New Roman" w:cs="Times New Roman"/>
                <w:sz w:val="24"/>
                <w:szCs w:val="24"/>
              </w:rPr>
              <w:t xml:space="preserve"> 3.1;</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UEFI 2.6;</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sz w:val="24"/>
                <w:szCs w:val="24"/>
              </w:rPr>
              <w:t xml:space="preserve"> - </w:t>
            </w:r>
            <w:proofErr w:type="spellStart"/>
            <w:r w:rsidRPr="00150657">
              <w:rPr>
                <w:rFonts w:ascii="Times New Roman" w:hAnsi="Times New Roman" w:cs="Times New Roman"/>
                <w:sz w:val="24"/>
                <w:szCs w:val="24"/>
              </w:rPr>
              <w:t>Redfish</w:t>
            </w:r>
            <w:proofErr w:type="spellEnd"/>
            <w:r w:rsidRPr="00150657">
              <w:rPr>
                <w:rFonts w:ascii="Times New Roman" w:hAnsi="Times New Roman" w:cs="Times New Roman"/>
                <w:sz w:val="24"/>
                <w:szCs w:val="24"/>
              </w:rPr>
              <w:t xml:space="preserve"> API.</w:t>
            </w:r>
          </w:p>
          <w:p w:rsidR="00D45ABF" w:rsidRPr="00150657" w:rsidRDefault="00D45ABF" w:rsidP="00D45ABF">
            <w:pPr>
              <w:jc w:val="both"/>
              <w:rPr>
                <w:rFonts w:ascii="Times New Roman" w:hAnsi="Times New Roman" w:cs="Times New Roman"/>
                <w:sz w:val="24"/>
                <w:szCs w:val="24"/>
              </w:rPr>
            </w:pPr>
            <w:r w:rsidRPr="00150657">
              <w:rPr>
                <w:rFonts w:ascii="Times New Roman" w:hAnsi="Times New Roman" w:cs="Times New Roman"/>
                <w:b/>
                <w:sz w:val="24"/>
                <w:szCs w:val="24"/>
                <w:u w:val="single"/>
              </w:rPr>
              <w:t>Сервисное обслуживание:</w:t>
            </w:r>
            <w:r w:rsidRPr="00150657">
              <w:rPr>
                <w:rFonts w:ascii="Times New Roman" w:hAnsi="Times New Roman" w:cs="Times New Roman"/>
                <w:sz w:val="24"/>
                <w:szCs w:val="24"/>
              </w:rPr>
              <w:t xml:space="preserve"> гарантия не менее 36 месяцев от производителя. Ремонт и обслуживание авторизованным сервисным центром. Реагирование в течение следующего рабочего дня. Срок окончания гарантии должен проверяться на сайте производителя по серийному номеру сервера.</w:t>
            </w:r>
          </w:p>
        </w:tc>
        <w:tc>
          <w:tcPr>
            <w:tcW w:w="961" w:type="dxa"/>
            <w:vAlign w:val="center"/>
          </w:tcPr>
          <w:p w:rsidR="00D45ABF" w:rsidRPr="001E5108" w:rsidRDefault="00D45ABF" w:rsidP="00D45ABF">
            <w:pPr>
              <w:jc w:val="center"/>
              <w:rPr>
                <w:rFonts w:ascii="Times New Roman" w:hAnsi="Times New Roman" w:cs="Times New Roman"/>
                <w:sz w:val="24"/>
                <w:szCs w:val="24"/>
              </w:rPr>
            </w:pPr>
            <w:r w:rsidRPr="00150657">
              <w:rPr>
                <w:rFonts w:ascii="Times New Roman" w:hAnsi="Times New Roman" w:cs="Times New Roman"/>
                <w:sz w:val="24"/>
                <w:szCs w:val="24"/>
              </w:rPr>
              <w:lastRenderedPageBreak/>
              <w:t>1</w:t>
            </w:r>
            <w:bookmarkStart w:id="0" w:name="_GoBack"/>
            <w:bookmarkEnd w:id="0"/>
          </w:p>
        </w:tc>
      </w:tr>
    </w:tbl>
    <w:p w:rsidR="00B622A3" w:rsidRDefault="00B622A3"/>
    <w:sectPr w:rsidR="00B622A3" w:rsidSect="008D4536">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2308BC"/>
    <w:multiLevelType w:val="hybridMultilevel"/>
    <w:tmpl w:val="F4949A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4E474901"/>
    <w:multiLevelType w:val="hybridMultilevel"/>
    <w:tmpl w:val="99EC93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CF21A5"/>
    <w:rsid w:val="00080929"/>
    <w:rsid w:val="00120E4F"/>
    <w:rsid w:val="00150657"/>
    <w:rsid w:val="00167F58"/>
    <w:rsid w:val="001E5108"/>
    <w:rsid w:val="002409D6"/>
    <w:rsid w:val="00257A8A"/>
    <w:rsid w:val="002749CE"/>
    <w:rsid w:val="00295EC6"/>
    <w:rsid w:val="002B08AC"/>
    <w:rsid w:val="002C2BFC"/>
    <w:rsid w:val="00344FDC"/>
    <w:rsid w:val="00354DA9"/>
    <w:rsid w:val="00381D8A"/>
    <w:rsid w:val="0039714D"/>
    <w:rsid w:val="003A70D3"/>
    <w:rsid w:val="004D561A"/>
    <w:rsid w:val="00541640"/>
    <w:rsid w:val="00564351"/>
    <w:rsid w:val="00580A63"/>
    <w:rsid w:val="00592EE7"/>
    <w:rsid w:val="005E33CE"/>
    <w:rsid w:val="0061532D"/>
    <w:rsid w:val="0066509D"/>
    <w:rsid w:val="006718D4"/>
    <w:rsid w:val="006B368A"/>
    <w:rsid w:val="006C62E2"/>
    <w:rsid w:val="0072439D"/>
    <w:rsid w:val="00725FE8"/>
    <w:rsid w:val="00772972"/>
    <w:rsid w:val="007A7353"/>
    <w:rsid w:val="008031B0"/>
    <w:rsid w:val="00862DE8"/>
    <w:rsid w:val="008D4536"/>
    <w:rsid w:val="00913B29"/>
    <w:rsid w:val="009360DD"/>
    <w:rsid w:val="00954B77"/>
    <w:rsid w:val="00985835"/>
    <w:rsid w:val="009A70A3"/>
    <w:rsid w:val="009A737C"/>
    <w:rsid w:val="00A270B7"/>
    <w:rsid w:val="00AF49FD"/>
    <w:rsid w:val="00B622A3"/>
    <w:rsid w:val="00C05728"/>
    <w:rsid w:val="00C76459"/>
    <w:rsid w:val="00CB4CEE"/>
    <w:rsid w:val="00CB6B48"/>
    <w:rsid w:val="00CF21A5"/>
    <w:rsid w:val="00D45ABF"/>
    <w:rsid w:val="00E372F2"/>
    <w:rsid w:val="00E6114A"/>
    <w:rsid w:val="00F03A8D"/>
    <w:rsid w:val="00F8737C"/>
    <w:rsid w:val="00FA55B5"/>
    <w:rsid w:val="00FB67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882507-E550-452A-96BA-599DB394E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1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F21A5"/>
    <w:rPr>
      <w:color w:val="0563C1" w:themeColor="hyperlink"/>
      <w:u w:val="single"/>
    </w:rPr>
  </w:style>
  <w:style w:type="table" w:styleId="a4">
    <w:name w:val="Table Grid"/>
    <w:basedOn w:val="a1"/>
    <w:uiPriority w:val="39"/>
    <w:rsid w:val="00CF21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2360">
      <w:bodyDiv w:val="1"/>
      <w:marLeft w:val="0"/>
      <w:marRight w:val="0"/>
      <w:marTop w:val="0"/>
      <w:marBottom w:val="0"/>
      <w:divBdr>
        <w:top w:val="none" w:sz="0" w:space="0" w:color="auto"/>
        <w:left w:val="none" w:sz="0" w:space="0" w:color="auto"/>
        <w:bottom w:val="none" w:sz="0" w:space="0" w:color="auto"/>
        <w:right w:val="none" w:sz="0" w:space="0" w:color="auto"/>
      </w:divBdr>
    </w:div>
    <w:div w:id="39323925">
      <w:bodyDiv w:val="1"/>
      <w:marLeft w:val="0"/>
      <w:marRight w:val="0"/>
      <w:marTop w:val="0"/>
      <w:marBottom w:val="0"/>
      <w:divBdr>
        <w:top w:val="none" w:sz="0" w:space="0" w:color="auto"/>
        <w:left w:val="none" w:sz="0" w:space="0" w:color="auto"/>
        <w:bottom w:val="none" w:sz="0" w:space="0" w:color="auto"/>
        <w:right w:val="none" w:sz="0" w:space="0" w:color="auto"/>
      </w:divBdr>
    </w:div>
    <w:div w:id="332495160">
      <w:bodyDiv w:val="1"/>
      <w:marLeft w:val="0"/>
      <w:marRight w:val="0"/>
      <w:marTop w:val="0"/>
      <w:marBottom w:val="0"/>
      <w:divBdr>
        <w:top w:val="none" w:sz="0" w:space="0" w:color="auto"/>
        <w:left w:val="none" w:sz="0" w:space="0" w:color="auto"/>
        <w:bottom w:val="none" w:sz="0" w:space="0" w:color="auto"/>
        <w:right w:val="none" w:sz="0" w:space="0" w:color="auto"/>
      </w:divBdr>
    </w:div>
    <w:div w:id="959920512">
      <w:bodyDiv w:val="1"/>
      <w:marLeft w:val="0"/>
      <w:marRight w:val="0"/>
      <w:marTop w:val="0"/>
      <w:marBottom w:val="0"/>
      <w:divBdr>
        <w:top w:val="none" w:sz="0" w:space="0" w:color="auto"/>
        <w:left w:val="none" w:sz="0" w:space="0" w:color="auto"/>
        <w:bottom w:val="none" w:sz="0" w:space="0" w:color="auto"/>
        <w:right w:val="none" w:sz="0" w:space="0" w:color="auto"/>
      </w:divBdr>
    </w:div>
    <w:div w:id="1763068919">
      <w:bodyDiv w:val="1"/>
      <w:marLeft w:val="0"/>
      <w:marRight w:val="0"/>
      <w:marTop w:val="0"/>
      <w:marBottom w:val="0"/>
      <w:divBdr>
        <w:top w:val="none" w:sz="0" w:space="0" w:color="auto"/>
        <w:left w:val="none" w:sz="0" w:space="0" w:color="auto"/>
        <w:bottom w:val="none" w:sz="0" w:space="0" w:color="auto"/>
        <w:right w:val="none" w:sz="0" w:space="0" w:color="auto"/>
      </w:divBdr>
    </w:div>
    <w:div w:id="1875650024">
      <w:bodyDiv w:val="1"/>
      <w:marLeft w:val="0"/>
      <w:marRight w:val="0"/>
      <w:marTop w:val="0"/>
      <w:marBottom w:val="0"/>
      <w:divBdr>
        <w:top w:val="none" w:sz="0" w:space="0" w:color="auto"/>
        <w:left w:val="none" w:sz="0" w:space="0" w:color="auto"/>
        <w:bottom w:val="none" w:sz="0" w:space="0" w:color="auto"/>
        <w:right w:val="none" w:sz="0" w:space="0" w:color="auto"/>
      </w:divBdr>
    </w:div>
    <w:div w:id="2073383231">
      <w:bodyDiv w:val="1"/>
      <w:marLeft w:val="0"/>
      <w:marRight w:val="0"/>
      <w:marTop w:val="0"/>
      <w:marBottom w:val="0"/>
      <w:divBdr>
        <w:top w:val="none" w:sz="0" w:space="0" w:color="auto"/>
        <w:left w:val="none" w:sz="0" w:space="0" w:color="auto"/>
        <w:bottom w:val="none" w:sz="0" w:space="0" w:color="auto"/>
        <w:right w:val="none" w:sz="0" w:space="0" w:color="auto"/>
      </w:divBdr>
    </w:div>
    <w:div w:id="213394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43</Pages>
  <Words>10994</Words>
  <Characters>62667</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Лизунов</dc:creator>
  <cp:lastModifiedBy>Сальникова Наталья Александровна</cp:lastModifiedBy>
  <cp:revision>9</cp:revision>
  <dcterms:created xsi:type="dcterms:W3CDTF">2021-11-03T12:14:00Z</dcterms:created>
  <dcterms:modified xsi:type="dcterms:W3CDTF">2021-11-11T13:37:00Z</dcterms:modified>
</cp:coreProperties>
</file>