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EC5" w:rsidRPr="00146EC5" w:rsidRDefault="00146EC5" w:rsidP="00146EC5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6EC5">
        <w:rPr>
          <w:rFonts w:ascii="Times New Roman" w:eastAsia="Times New Roman" w:hAnsi="Times New Roman" w:cs="Times New Roman"/>
          <w:lang w:eastAsia="ru-RU"/>
        </w:rPr>
        <w:t>Приложение № 1</w:t>
      </w:r>
    </w:p>
    <w:p w:rsidR="00146EC5" w:rsidRPr="00146EC5" w:rsidRDefault="00B85F99" w:rsidP="00146EC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 договору №2207М </w:t>
      </w:r>
      <w:r w:rsidR="00146EC5" w:rsidRPr="00146EC5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22.12.2021 г.</w:t>
      </w:r>
    </w:p>
    <w:p w:rsidR="00146EC5" w:rsidRPr="00146EC5" w:rsidRDefault="00146EC5" w:rsidP="00146EC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911" w:type="dxa"/>
        <w:tblInd w:w="295" w:type="dxa"/>
        <w:tblLook w:val="04A0" w:firstRow="1" w:lastRow="0" w:firstColumn="1" w:lastColumn="0" w:noHBand="0" w:noVBand="1"/>
      </w:tblPr>
      <w:tblGrid>
        <w:gridCol w:w="241"/>
        <w:gridCol w:w="3847"/>
        <w:gridCol w:w="388"/>
        <w:gridCol w:w="1321"/>
        <w:gridCol w:w="3593"/>
        <w:gridCol w:w="521"/>
      </w:tblGrid>
      <w:tr w:rsidR="00146EC5" w:rsidRPr="00146EC5" w:rsidTr="00E20CA5">
        <w:trPr>
          <w:trHeight w:val="363"/>
        </w:trPr>
        <w:tc>
          <w:tcPr>
            <w:tcW w:w="241" w:type="dxa"/>
            <w:noWrap/>
            <w:vAlign w:val="bottom"/>
          </w:tcPr>
          <w:p w:rsidR="00146EC5" w:rsidRPr="00146EC5" w:rsidRDefault="00146EC5" w:rsidP="00146EC5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847" w:type="dxa"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</w:p>
        </w:tc>
        <w:tc>
          <w:tcPr>
            <w:tcW w:w="1321" w:type="dxa"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</w:p>
        </w:tc>
        <w:tc>
          <w:tcPr>
            <w:tcW w:w="4114" w:type="dxa"/>
            <w:gridSpan w:val="2"/>
            <w:noWrap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УТВЕРЖДАЮ</w:t>
            </w:r>
          </w:p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46EC5" w:rsidRPr="00146EC5" w:rsidTr="00E20CA5">
        <w:trPr>
          <w:trHeight w:val="346"/>
        </w:trPr>
        <w:tc>
          <w:tcPr>
            <w:tcW w:w="241" w:type="dxa"/>
            <w:noWrap/>
            <w:vAlign w:val="bottom"/>
          </w:tcPr>
          <w:p w:rsidR="00146EC5" w:rsidRPr="00146EC5" w:rsidRDefault="00146EC5" w:rsidP="00146EC5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847" w:type="dxa"/>
            <w:vAlign w:val="center"/>
          </w:tcPr>
          <w:p w:rsidR="00146EC5" w:rsidRPr="00146EC5" w:rsidRDefault="00146EC5" w:rsidP="00F161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bCs/>
                <w:lang w:eastAsia="ru-RU"/>
              </w:rPr>
              <w:t>Директор ООО</w:t>
            </w:r>
            <w:r w:rsidR="00F161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СМП</w:t>
            </w:r>
            <w:r w:rsidRPr="00146EC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</w:t>
            </w:r>
            <w:proofErr w:type="spellStart"/>
            <w:r w:rsidRPr="00146EC5">
              <w:rPr>
                <w:rFonts w:ascii="Times New Roman" w:eastAsia="Times New Roman" w:hAnsi="Times New Roman" w:cs="Times New Roman"/>
                <w:bCs/>
                <w:lang w:eastAsia="ru-RU"/>
              </w:rPr>
              <w:t>Э</w:t>
            </w:r>
            <w:r w:rsidR="00F161A4">
              <w:rPr>
                <w:rFonts w:ascii="Times New Roman" w:eastAsia="Times New Roman" w:hAnsi="Times New Roman" w:cs="Times New Roman"/>
                <w:bCs/>
                <w:lang w:eastAsia="ru-RU"/>
              </w:rPr>
              <w:t>лтек</w:t>
            </w:r>
            <w:proofErr w:type="spellEnd"/>
            <w:r w:rsidRPr="00146EC5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388" w:type="dxa"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</w:p>
        </w:tc>
        <w:tc>
          <w:tcPr>
            <w:tcW w:w="1321" w:type="dxa"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</w:p>
        </w:tc>
        <w:tc>
          <w:tcPr>
            <w:tcW w:w="4114" w:type="dxa"/>
            <w:gridSpan w:val="2"/>
            <w:noWrap/>
            <w:hideMark/>
          </w:tcPr>
          <w:p w:rsidR="00146EC5" w:rsidRPr="00146EC5" w:rsidRDefault="00146EC5" w:rsidP="00146EC5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</w:p>
          <w:p w:rsidR="00146EC5" w:rsidRPr="00146EC5" w:rsidRDefault="00146EC5" w:rsidP="00146EC5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lang w:eastAsia="ru-RU"/>
              </w:rPr>
              <w:t>директора ЗАО «СПГЭС»</w:t>
            </w:r>
          </w:p>
        </w:tc>
      </w:tr>
      <w:tr w:rsidR="00146EC5" w:rsidRPr="00146EC5" w:rsidTr="00E20CA5">
        <w:trPr>
          <w:trHeight w:val="380"/>
        </w:trPr>
        <w:tc>
          <w:tcPr>
            <w:tcW w:w="241" w:type="dxa"/>
            <w:noWrap/>
            <w:vAlign w:val="bottom"/>
          </w:tcPr>
          <w:p w:rsidR="00146EC5" w:rsidRPr="00146EC5" w:rsidRDefault="00146EC5" w:rsidP="00146EC5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847" w:type="dxa"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6EC5" w:rsidRPr="00146EC5" w:rsidRDefault="00146EC5" w:rsidP="00F16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lang w:eastAsia="ru-RU"/>
              </w:rPr>
              <w:t>____________________</w:t>
            </w:r>
            <w:r w:rsidR="00F161A4">
              <w:rPr>
                <w:rFonts w:ascii="Times New Roman" w:eastAsia="Times New Roman" w:hAnsi="Times New Roman" w:cs="Times New Roman"/>
                <w:lang w:eastAsia="ru-RU"/>
              </w:rPr>
              <w:t>Д.В. Пивовар</w:t>
            </w:r>
          </w:p>
        </w:tc>
        <w:tc>
          <w:tcPr>
            <w:tcW w:w="388" w:type="dxa"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</w:p>
        </w:tc>
        <w:tc>
          <w:tcPr>
            <w:tcW w:w="1321" w:type="dxa"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</w:p>
        </w:tc>
        <w:tc>
          <w:tcPr>
            <w:tcW w:w="4114" w:type="dxa"/>
            <w:gridSpan w:val="2"/>
            <w:noWrap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lang w:eastAsia="ru-RU"/>
              </w:rPr>
              <w:t>_____________________Е.Н. Стрелин</w:t>
            </w:r>
          </w:p>
        </w:tc>
      </w:tr>
      <w:tr w:rsidR="00146EC5" w:rsidRPr="00146EC5" w:rsidTr="00E20CA5">
        <w:trPr>
          <w:trHeight w:val="380"/>
        </w:trPr>
        <w:tc>
          <w:tcPr>
            <w:tcW w:w="241" w:type="dxa"/>
            <w:noWrap/>
            <w:vAlign w:val="bottom"/>
          </w:tcPr>
          <w:p w:rsidR="00146EC5" w:rsidRPr="00146EC5" w:rsidRDefault="00146EC5" w:rsidP="00146EC5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847" w:type="dxa"/>
            <w:noWrap/>
            <w:hideMark/>
          </w:tcPr>
          <w:p w:rsidR="00146EC5" w:rsidRPr="00146EC5" w:rsidRDefault="00146EC5" w:rsidP="00146E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8" w:type="dxa"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</w:p>
        </w:tc>
        <w:tc>
          <w:tcPr>
            <w:tcW w:w="1321" w:type="dxa"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</w:p>
        </w:tc>
        <w:tc>
          <w:tcPr>
            <w:tcW w:w="3593" w:type="dxa"/>
            <w:noWrap/>
            <w:hideMark/>
          </w:tcPr>
          <w:p w:rsidR="00146EC5" w:rsidRPr="00146EC5" w:rsidRDefault="00146EC5" w:rsidP="00146E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vAlign w:val="center"/>
          </w:tcPr>
          <w:p w:rsidR="00146EC5" w:rsidRPr="00146EC5" w:rsidRDefault="00146EC5" w:rsidP="00146E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</w:p>
        </w:tc>
      </w:tr>
    </w:tbl>
    <w:p w:rsidR="00146EC5" w:rsidRPr="00146EC5" w:rsidRDefault="00146EC5" w:rsidP="00146EC5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kern w:val="28"/>
          <w:lang w:eastAsia="ru-RU"/>
        </w:rPr>
      </w:pPr>
      <w:r w:rsidRPr="00146EC5">
        <w:rPr>
          <w:rFonts w:ascii="Times New Roman" w:eastAsia="Times New Roman" w:hAnsi="Times New Roman" w:cs="Arial"/>
          <w:b/>
          <w:bCs/>
          <w:caps/>
          <w:kern w:val="28"/>
          <w:lang w:eastAsia="ru-RU"/>
        </w:rPr>
        <w:br/>
        <w:t>ТЕХНИЧЕСКОЕ ЗАДАНИЕ</w:t>
      </w:r>
    </w:p>
    <w:p w:rsidR="00146EC5" w:rsidRPr="00146EC5" w:rsidRDefault="00146EC5" w:rsidP="00146EC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6EC5">
        <w:rPr>
          <w:rFonts w:ascii="Times New Roman" w:eastAsia="Times New Roman" w:hAnsi="Times New Roman" w:cs="Times New Roman"/>
          <w:lang w:eastAsia="ru-RU"/>
        </w:rPr>
        <w:t>на выполнение строительно-монтажных работ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2552"/>
        <w:gridCol w:w="2732"/>
        <w:gridCol w:w="2431"/>
        <w:gridCol w:w="2350"/>
      </w:tblGrid>
      <w:tr w:rsidR="00146EC5" w:rsidRPr="00146EC5" w:rsidTr="00E20CA5">
        <w:trPr>
          <w:gridBefore w:val="1"/>
          <w:wBefore w:w="108" w:type="dxa"/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Основание для 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выполнения работ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C5" w:rsidRPr="00146EC5" w:rsidRDefault="00146EC5" w:rsidP="00A357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Договор об осуществлении технологического присоединения к электрическим сетям №</w:t>
            </w:r>
            <w:r w:rsidR="00A357C6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10114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-2</w:t>
            </w:r>
            <w:r w:rsidR="00A357C6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1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-ип от 29.0</w:t>
            </w:r>
            <w:r w:rsidR="00A357C6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4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.202</w:t>
            </w:r>
            <w:r w:rsidR="00A357C6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1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года. ТУ </w:t>
            </w:r>
            <w:r w:rsidR="00A357C6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№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1</w:t>
            </w:r>
            <w:r w:rsidR="00A357C6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0114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от </w:t>
            </w:r>
            <w:r w:rsidR="00A357C6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21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.0</w:t>
            </w:r>
            <w:r w:rsidR="00A357C6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4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.2021 года.</w:t>
            </w:r>
          </w:p>
        </w:tc>
      </w:tr>
      <w:tr w:rsidR="00146EC5" w:rsidRPr="00146EC5" w:rsidTr="00E20CA5">
        <w:trPr>
          <w:gridBefore w:val="1"/>
          <w:wBefore w:w="108" w:type="dxa"/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Заказчик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ЗАО «Саратовское предприятие городских электрических сетей».</w:t>
            </w:r>
          </w:p>
        </w:tc>
      </w:tr>
      <w:tr w:rsidR="00146EC5" w:rsidRPr="00146EC5" w:rsidTr="00E20CA5">
        <w:trPr>
          <w:gridBefore w:val="1"/>
          <w:wBefore w:w="108" w:type="dxa"/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Наименование и </w:t>
            </w:r>
          </w:p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месторасположения объекта 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C5" w:rsidRPr="00146EC5" w:rsidRDefault="00146EC5" w:rsidP="00146E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8E6D44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2КЛ-0,4 </w:t>
            </w:r>
            <w:proofErr w:type="spellStart"/>
            <w:r w:rsidRPr="008E6D44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кВ</w:t>
            </w:r>
            <w:proofErr w:type="spellEnd"/>
            <w:r w:rsidRPr="008E6D44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от РУ-0,4 </w:t>
            </w:r>
            <w:proofErr w:type="spellStart"/>
            <w:r w:rsidRPr="008E6D44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кВ</w:t>
            </w:r>
            <w:proofErr w:type="spellEnd"/>
            <w:r w:rsidRPr="008E6D44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</w:t>
            </w:r>
            <w:r w:rsidR="0043638A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Р</w:t>
            </w:r>
            <w:r w:rsidRPr="008E6D44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П-</w:t>
            </w:r>
            <w:r w:rsidR="0043638A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Магистральный до ВРУ объекта заявителя</w:t>
            </w:r>
            <w:r w:rsidRPr="008E6D44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по адресу: г. Саратов, ул. </w:t>
            </w:r>
            <w:r w:rsidR="0043638A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Стахановская, д.8</w:t>
            </w:r>
            <w:r w:rsidRPr="008E6D44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.</w:t>
            </w:r>
          </w:p>
          <w:p w:rsidR="00146EC5" w:rsidRPr="00146EC5" w:rsidRDefault="00146EC5" w:rsidP="00146E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</w:p>
        </w:tc>
      </w:tr>
      <w:tr w:rsidR="00146EC5" w:rsidRPr="00146EC5" w:rsidTr="00E20CA5">
        <w:trPr>
          <w:gridBefore w:val="1"/>
          <w:wBefore w:w="108" w:type="dxa"/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Вид капитального </w:t>
            </w:r>
          </w:p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строительства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lang w:eastAsia="ru-RU"/>
              </w:rPr>
              <w:t>Новое строительство.</w:t>
            </w:r>
          </w:p>
        </w:tc>
      </w:tr>
      <w:tr w:rsidR="00146EC5" w:rsidRPr="00146EC5" w:rsidTr="00E20CA5">
        <w:trPr>
          <w:gridBefore w:val="1"/>
          <w:wBefore w:w="108" w:type="dxa"/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highlight w:val="yellow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Состав работ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C5" w:rsidRPr="00146EC5" w:rsidRDefault="00146EC5" w:rsidP="00146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1. Поставка материалов и оборудования</w:t>
            </w:r>
            <w:r w:rsidR="00997D98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</w:t>
            </w:r>
            <w:r w:rsidR="00997D98" w:rsidRPr="00997D98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(приборы учета расхода электроэнергии предоставляется заказчиком). 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</w:t>
            </w:r>
          </w:p>
          <w:p w:rsidR="00146EC5" w:rsidRDefault="00146EC5" w:rsidP="00146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2. Строительно-монтажные работы:</w:t>
            </w:r>
          </w:p>
          <w:p w:rsidR="00146EC5" w:rsidRDefault="00F25481" w:rsidP="006F2A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2.1 </w:t>
            </w:r>
            <w:r w:rsidR="00146EC5"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Строительство трассы </w:t>
            </w:r>
            <w:r w:rsidR="00146EC5" w:rsidRPr="00725A90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2КЛ-0,4 </w:t>
            </w:r>
            <w:proofErr w:type="spellStart"/>
            <w:r w:rsidR="00146EC5" w:rsidRPr="00725A90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кВ</w:t>
            </w:r>
            <w:proofErr w:type="spellEnd"/>
            <w:r w:rsidR="00146EC5" w:rsidRPr="00725A90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</w:t>
            </w:r>
            <w:r w:rsidR="00BD5FC3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(кабелем </w:t>
            </w:r>
            <w:proofErr w:type="spellStart"/>
            <w:r w:rsidR="001D382B" w:rsidRPr="001D382B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АПвБШвнг</w:t>
            </w:r>
            <w:proofErr w:type="spellEnd"/>
            <w:r w:rsidR="001D382B" w:rsidRPr="001D382B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(А)-</w:t>
            </w:r>
            <w:r w:rsidR="001D382B" w:rsidRPr="001D382B">
              <w:rPr>
                <w:rFonts w:ascii="Times New Roman" w:eastAsia="Times New Roman" w:hAnsi="Times New Roman" w:cs="Times New Roman"/>
                <w:spacing w:val="-2"/>
                <w:w w:val="102"/>
                <w:lang w:val="en-US" w:eastAsia="ru-RU"/>
              </w:rPr>
              <w:t>LS</w:t>
            </w:r>
            <w:r w:rsidR="001D382B" w:rsidRPr="001D382B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-1</w:t>
            </w:r>
            <w:r w:rsidR="00725A90" w:rsidRPr="00725A90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</w:t>
            </w:r>
            <w:r w:rsidR="00146EC5" w:rsidRPr="00725A90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4х1</w:t>
            </w:r>
            <w:r w:rsidR="00725A90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85</w:t>
            </w:r>
            <w:r w:rsidR="00146EC5" w:rsidRPr="00725A90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мм</w:t>
            </w:r>
            <w:r w:rsidR="00146EC5" w:rsidRPr="00725A90">
              <w:rPr>
                <w:rFonts w:ascii="Times New Roman" w:eastAsia="Times New Roman" w:hAnsi="Times New Roman" w:cs="Times New Roman"/>
                <w:spacing w:val="-2"/>
                <w:w w:val="102"/>
                <w:vertAlign w:val="superscript"/>
                <w:lang w:eastAsia="ru-RU"/>
              </w:rPr>
              <w:t>2</w:t>
            </w:r>
            <w:r w:rsidR="00BD5FC3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)</w:t>
            </w:r>
            <w:r w:rsidR="00146EC5" w:rsidRPr="00725A90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</w:t>
            </w:r>
            <w:r w:rsidR="00BD5FC3" w:rsidRPr="00BD5FC3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от РУ-0,4 </w:t>
            </w:r>
            <w:proofErr w:type="spellStart"/>
            <w:r w:rsidR="00BD5FC3" w:rsidRPr="00BD5FC3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кВ</w:t>
            </w:r>
            <w:proofErr w:type="spellEnd"/>
            <w:r w:rsidR="00BD5FC3" w:rsidRPr="00BD5FC3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РП-Магистральный до ВРУ объекта заявителя по адресу: г. Саратов, ул. Стахановская, д.8</w:t>
            </w:r>
            <w:r w:rsidR="00146EC5" w:rsidRPr="00BD5FC3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, общей протяженностью </w:t>
            </w:r>
            <w:r w:rsidR="00B717E4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594</w:t>
            </w:r>
            <w:r w:rsidR="00146EC5" w:rsidRPr="00BD5FC3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(</w:t>
            </w:r>
            <w:r w:rsidR="00B717E4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298+296</w:t>
            </w:r>
            <w:r w:rsidR="00146EC5" w:rsidRPr="00BD5FC3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) метр</w:t>
            </w:r>
            <w:r w:rsidR="00B717E4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а</w:t>
            </w:r>
            <w:r w:rsidR="00146EC5" w:rsidRPr="00BD5FC3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.</w:t>
            </w:r>
          </w:p>
          <w:p w:rsidR="005B41B3" w:rsidRPr="00146EC5" w:rsidRDefault="00E76908" w:rsidP="00146E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2.</w:t>
            </w:r>
            <w:r w:rsidR="006F2A8C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</w:t>
            </w:r>
            <w:r w:rsidR="00D63636" w:rsidRPr="00D63636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Монтаж в ВРУ детского сада приборов учета расхода электроэнергии (трехфазный счетчик типа Меркурий 236 </w:t>
            </w:r>
            <w:r w:rsidR="00D63636" w:rsidRPr="00D63636">
              <w:rPr>
                <w:rFonts w:ascii="Times New Roman" w:eastAsia="Times New Roman" w:hAnsi="Times New Roman" w:cs="Times New Roman"/>
                <w:spacing w:val="-2"/>
                <w:w w:val="102"/>
                <w:lang w:val="en-US" w:eastAsia="ru-RU"/>
              </w:rPr>
              <w:t>ART</w:t>
            </w:r>
            <w:r w:rsidR="00D63636" w:rsidRPr="00D63636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-03 </w:t>
            </w:r>
            <w:r w:rsidR="00D63636" w:rsidRPr="00D63636">
              <w:rPr>
                <w:rFonts w:ascii="Times New Roman" w:eastAsia="Times New Roman" w:hAnsi="Times New Roman" w:cs="Times New Roman"/>
                <w:spacing w:val="-2"/>
                <w:w w:val="102"/>
                <w:lang w:val="en-US" w:eastAsia="ru-RU"/>
              </w:rPr>
              <w:t>PQRS</w:t>
            </w:r>
            <w:r w:rsidR="00D63636" w:rsidRPr="00D63636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– 2 шт.).</w:t>
            </w:r>
          </w:p>
          <w:p w:rsidR="00146EC5" w:rsidRPr="00146EC5" w:rsidRDefault="00146EC5" w:rsidP="00146EC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3. Благоустройство.</w:t>
            </w:r>
          </w:p>
        </w:tc>
      </w:tr>
      <w:tr w:rsidR="00146EC5" w:rsidRPr="00146EC5" w:rsidTr="00E20CA5">
        <w:trPr>
          <w:gridBefore w:val="1"/>
          <w:wBefore w:w="108" w:type="dxa"/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Сроки выполнения </w:t>
            </w:r>
          </w:p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работ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A14B87" w:rsidRDefault="00146EC5" w:rsidP="00A1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w w:val="102"/>
                <w:lang w:eastAsia="ru-RU"/>
              </w:rPr>
            </w:pPr>
            <w:r w:rsidRPr="00A14B87">
              <w:rPr>
                <w:rFonts w:ascii="Times New Roman" w:eastAsia="Times New Roman" w:hAnsi="Times New Roman" w:cs="Times New Roman"/>
                <w:b/>
                <w:spacing w:val="-2"/>
                <w:w w:val="102"/>
                <w:lang w:eastAsia="ru-RU"/>
              </w:rPr>
              <w:t>С 22.1</w:t>
            </w:r>
            <w:r w:rsidR="00A14B87">
              <w:rPr>
                <w:rFonts w:ascii="Times New Roman" w:eastAsia="Times New Roman" w:hAnsi="Times New Roman" w:cs="Times New Roman"/>
                <w:b/>
                <w:spacing w:val="-2"/>
                <w:w w:val="102"/>
                <w:lang w:eastAsia="ru-RU"/>
              </w:rPr>
              <w:t>2</w:t>
            </w:r>
            <w:r w:rsidRPr="00A14B87">
              <w:rPr>
                <w:rFonts w:ascii="Times New Roman" w:eastAsia="Times New Roman" w:hAnsi="Times New Roman" w:cs="Times New Roman"/>
                <w:b/>
                <w:spacing w:val="-2"/>
                <w:w w:val="102"/>
                <w:lang w:eastAsia="ru-RU"/>
              </w:rPr>
              <w:t xml:space="preserve">.2021 года по 30.12.2021 года. </w:t>
            </w:r>
          </w:p>
        </w:tc>
      </w:tr>
      <w:tr w:rsidR="00146EC5" w:rsidRPr="00146EC5" w:rsidTr="00E20CA5">
        <w:trPr>
          <w:gridBefore w:val="1"/>
          <w:wBefore w:w="108" w:type="dxa"/>
          <w:trHeight w:val="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Исходные данные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C5" w:rsidRPr="00146EC5" w:rsidRDefault="00146EC5" w:rsidP="00146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Предоставляются Заказчиком:</w:t>
            </w:r>
          </w:p>
          <w:p w:rsidR="00146EC5" w:rsidRPr="00146EC5" w:rsidRDefault="00146EC5" w:rsidP="00913F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Проект: «</w:t>
            </w:r>
            <w:r w:rsidR="005A102E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КЛ-0,4 от </w:t>
            </w:r>
            <w:r w:rsidR="00913F0F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РП-Магистральный до ВРУ объекта заявителя по адресу: г. Саратов, ул. Стахановская, д.8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» (Шифр </w:t>
            </w:r>
            <w:r w:rsidR="00913F0F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11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-21-</w:t>
            </w:r>
            <w:r w:rsidR="00913F0F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112</w:t>
            </w: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-ЭС).</w:t>
            </w:r>
          </w:p>
        </w:tc>
      </w:tr>
      <w:tr w:rsidR="00146EC5" w:rsidRPr="00146EC5" w:rsidTr="00E20CA5">
        <w:trPr>
          <w:gridBefore w:val="1"/>
          <w:wBefore w:w="108" w:type="dxa"/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Требование к подрядной организации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C5" w:rsidRPr="00146EC5" w:rsidRDefault="00146EC5" w:rsidP="00146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sz w:val="4"/>
                <w:szCs w:val="4"/>
                <w:lang w:eastAsia="ru-RU"/>
              </w:rPr>
            </w:pP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1.Обладание необходимыми профессиональными знаниями и опытом выполнения аналогичных работ. Членство в СРО в области строительства, реконструкции, капитального ремонта объектов капитального строительства. Предоставляется выписка из реестра членов СРО в соответствии с Приказом Федеральной службы по экономическому, технологическому и атомному надзору от 04.03.2019 года №86 «Об утверждении формы выписки из реестра членов саморегулируемой организации.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2.Наличие производственно-технической базы.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3.Персонал должен иметь группы по электробезопасности в соответствии с требованиями Приказа Министерства труда и социальной защиты РФ от 15.12.2020 года №903н «Об утверждении Правил по охране труда при эксплуатации электроустановок».</w:t>
            </w:r>
          </w:p>
        </w:tc>
      </w:tr>
      <w:tr w:rsidR="00146EC5" w:rsidRPr="00146EC5" w:rsidTr="00E20CA5">
        <w:trPr>
          <w:gridBefore w:val="1"/>
          <w:wBefore w:w="108" w:type="dxa"/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Требования к </w:t>
            </w:r>
          </w:p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проведению работ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Правила ведения работ, процедуры контроля качества и оценка соответствия законченных строительных работ объекта должны соответствовать: 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Федеральному закону от 30.12.2009 года № 384-ФЗ «Технический регламент о безопасности зданий и сооружений». 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Федеральному закону от 22.07.2008 года №123-ФЗ «Технический регламент о требованиях пожарной безопасности».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Приказу Министерства труда и социальной защиты РФ от 15.12.2020 года №903н «Об утверждении правил по охране труда при эксплуатации электроустановок». 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lang w:eastAsia="ru-RU"/>
              </w:rPr>
              <w:t>Приказу Министерства энергетики РФ от 19.06.2003 года № 229 «Правила технической эксплуатации электрических станций и сетей»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ГОСТ 12.1.030-81 «Электробезопасность. Защитное заземление. </w:t>
            </w:r>
            <w:proofErr w:type="spellStart"/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Зануление</w:t>
            </w:r>
            <w:proofErr w:type="spellEnd"/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».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lastRenderedPageBreak/>
              <w:t>ГОСТ 12.1.038-82 «Электробезопасность. Предельно допустимые значения напряжений прикосновения и токов».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СП 76.13330.2016 «Электротехнические устройства». 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СНиП 12-03-2001, СНиП 12-04-2002 «Безопасность труда в строительстве». 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СНиП 12-01-2004 «Организация строительства». 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СП 71.13330.2017 «Изоляционные и отделочные покрытия».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РД 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обеспечения». 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РД 153-34.3-03.285-2002 «Правила безопасности при строительстве линий электропередачи и производстве электромонтажных работ».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ВСН-342-75 (</w:t>
            </w:r>
            <w:proofErr w:type="spellStart"/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Минмонтажспецстрой</w:t>
            </w:r>
            <w:proofErr w:type="spellEnd"/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СССР) «Инструкция по монтажу силовых трансформаторов напряжением до 110 </w:t>
            </w:r>
            <w:proofErr w:type="spellStart"/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кВ</w:t>
            </w:r>
            <w:proofErr w:type="spellEnd"/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 xml:space="preserve"> включительно».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ПУЭ.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Решению Саратовской городской Думы от 25.12.2018 года №45-326 «О Правилах благоустройства территории муниципального образования «Город Саратов».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Все скрытые работы оформляются актами.</w:t>
            </w:r>
          </w:p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Материалы, используемые при выполнении строительных</w:t>
            </w:r>
            <w:r w:rsidRPr="00146EC5">
              <w:rPr>
                <w:rFonts w:ascii="Times New Roman" w:eastAsia="Times New Roman" w:hAnsi="Times New Roman" w:cs="Times New Roman"/>
                <w:lang w:eastAsia="ru-RU"/>
              </w:rPr>
              <w:t xml:space="preserve"> работ, должны быть сертифицированы в Российской Федерации.</w:t>
            </w:r>
          </w:p>
        </w:tc>
      </w:tr>
      <w:tr w:rsidR="00146EC5" w:rsidRPr="00146EC5" w:rsidTr="00E20CA5">
        <w:trPr>
          <w:gridBefore w:val="1"/>
          <w:wBefore w:w="108" w:type="dxa"/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lastRenderedPageBreak/>
              <w:t xml:space="preserve">Особые условия и </w:t>
            </w:r>
          </w:p>
          <w:p w:rsidR="00146EC5" w:rsidRPr="00146EC5" w:rsidRDefault="00146EC5" w:rsidP="0014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требования к работам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C5" w:rsidRPr="00146EC5" w:rsidRDefault="00146EC5" w:rsidP="00146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Работы в действующих электроустановках должны проводиться с учетом выполнения организационно – технических мероприятий и оформлением наряда – допуска.</w:t>
            </w:r>
          </w:p>
        </w:tc>
      </w:tr>
      <w:tr w:rsidR="00146EC5" w:rsidRPr="00146EC5" w:rsidTr="00E20CA5">
        <w:trPr>
          <w:gridBefore w:val="1"/>
          <w:wBefore w:w="108" w:type="dxa"/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Порядок сдачи работ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C5" w:rsidRPr="00146EC5" w:rsidRDefault="00146EC5" w:rsidP="00146E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Исполнитель представляет Заказчику:</w:t>
            </w:r>
          </w:p>
          <w:p w:rsidR="00146EC5" w:rsidRPr="00146EC5" w:rsidRDefault="00146EC5" w:rsidP="00146E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-Комплект рабочих чертежей проекта с внесёнными в них изменениями и отклонениями от проекта, согласованными проектной организацией.</w:t>
            </w:r>
          </w:p>
          <w:p w:rsidR="00146EC5" w:rsidRPr="00146EC5" w:rsidRDefault="00146EC5" w:rsidP="00146E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-Исполнительную документацию в двух экземплярах.</w:t>
            </w:r>
          </w:p>
          <w:p w:rsidR="00146EC5" w:rsidRPr="00146EC5" w:rsidRDefault="00146EC5" w:rsidP="00146E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-Сертификаты и технические паспорта на материалы и оборудование.</w:t>
            </w:r>
          </w:p>
          <w:p w:rsidR="00146EC5" w:rsidRPr="00146EC5" w:rsidRDefault="00146EC5" w:rsidP="00146E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-Акты передачи демонтируемого оборудования.</w:t>
            </w:r>
          </w:p>
        </w:tc>
      </w:tr>
      <w:tr w:rsidR="00146EC5" w:rsidRPr="00146EC5" w:rsidTr="00E20CA5">
        <w:trPr>
          <w:gridBefore w:val="1"/>
          <w:wBefore w:w="108" w:type="dxa"/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C5" w:rsidRPr="00146EC5" w:rsidRDefault="00146EC5" w:rsidP="0014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Порядок сдачи объекта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C5" w:rsidRPr="00146EC5" w:rsidRDefault="00146EC5" w:rsidP="00146E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</w:pPr>
            <w:r w:rsidRPr="00146EC5">
              <w:rPr>
                <w:rFonts w:ascii="Times New Roman" w:eastAsia="Times New Roman" w:hAnsi="Times New Roman" w:cs="Times New Roman"/>
                <w:spacing w:val="-2"/>
                <w:w w:val="102"/>
                <w:lang w:eastAsia="ru-RU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  <w:tr w:rsidR="00146EC5" w:rsidRPr="00146EC5" w:rsidTr="00E20CA5">
        <w:tc>
          <w:tcPr>
            <w:tcW w:w="53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6EC5" w:rsidRPr="00146EC5" w:rsidRDefault="00146EC5" w:rsidP="00146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:rsidR="00146EC5" w:rsidRPr="00146EC5" w:rsidRDefault="00146EC5" w:rsidP="00146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146EC5" w:rsidRPr="00146EC5" w:rsidRDefault="00146EC5" w:rsidP="00146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</w:tr>
      <w:tr w:rsidR="00146EC5" w:rsidRPr="00146EC5" w:rsidTr="00E20CA5">
        <w:tc>
          <w:tcPr>
            <w:tcW w:w="539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46EC5" w:rsidRPr="00146EC5" w:rsidRDefault="00146EC5" w:rsidP="00146E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:rsidR="00146EC5" w:rsidRPr="00146EC5" w:rsidRDefault="00146EC5" w:rsidP="00146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146EC5" w:rsidRPr="00146EC5" w:rsidRDefault="00146EC5" w:rsidP="00146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</w:tr>
    </w:tbl>
    <w:p w:rsidR="00146EC5" w:rsidRPr="00146EC5" w:rsidRDefault="00146EC5" w:rsidP="00146EC5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p w:rsidR="00146EC5" w:rsidRPr="00146EC5" w:rsidRDefault="00146EC5" w:rsidP="00146EC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146EC5" w:rsidRPr="00146EC5" w:rsidRDefault="00146EC5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bookmarkStart w:id="0" w:name="_GoBack"/>
      <w:bookmarkEnd w:id="0"/>
    </w:p>
    <w:p w:rsidR="00146EC5" w:rsidRDefault="00146EC5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32C57" w:rsidRDefault="00132C57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32C57" w:rsidRDefault="00132C57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32C57" w:rsidRDefault="00132C57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32C57" w:rsidRDefault="00132C57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32C57" w:rsidRPr="00146EC5" w:rsidRDefault="00132C57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46EC5" w:rsidRPr="00146EC5" w:rsidRDefault="00146EC5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46EC5" w:rsidRPr="00146EC5" w:rsidRDefault="00146EC5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46EC5" w:rsidRPr="00146EC5" w:rsidRDefault="00146EC5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46EC5" w:rsidRPr="00146EC5" w:rsidRDefault="00146EC5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46EC5" w:rsidRPr="00146EC5" w:rsidRDefault="00146EC5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46EC5" w:rsidRPr="00146EC5" w:rsidRDefault="00146EC5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46EC5" w:rsidRPr="00146EC5" w:rsidRDefault="00146EC5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46EC5" w:rsidRPr="00146EC5" w:rsidRDefault="00146EC5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511E6F" w:rsidRDefault="00511E6F" w:rsidP="00146EC5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11E6F" w:rsidSect="002873F0">
      <w:pgSz w:w="11906" w:h="16838"/>
      <w:pgMar w:top="568" w:right="113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F0"/>
    <w:rsid w:val="00013D12"/>
    <w:rsid w:val="00044367"/>
    <w:rsid w:val="00075567"/>
    <w:rsid w:val="000B43F1"/>
    <w:rsid w:val="000C1A44"/>
    <w:rsid w:val="000E142C"/>
    <w:rsid w:val="000E6724"/>
    <w:rsid w:val="000F742D"/>
    <w:rsid w:val="00105514"/>
    <w:rsid w:val="001326F6"/>
    <w:rsid w:val="00132C57"/>
    <w:rsid w:val="001403A6"/>
    <w:rsid w:val="00146EC5"/>
    <w:rsid w:val="00177856"/>
    <w:rsid w:val="001A65C9"/>
    <w:rsid w:val="001A701D"/>
    <w:rsid w:val="001C3950"/>
    <w:rsid w:val="001D19B8"/>
    <w:rsid w:val="001D382B"/>
    <w:rsid w:val="001F0F38"/>
    <w:rsid w:val="002055FF"/>
    <w:rsid w:val="00227E98"/>
    <w:rsid w:val="00235B9A"/>
    <w:rsid w:val="002479F0"/>
    <w:rsid w:val="00263C8F"/>
    <w:rsid w:val="002664EC"/>
    <w:rsid w:val="00286869"/>
    <w:rsid w:val="002873F0"/>
    <w:rsid w:val="002F4CA1"/>
    <w:rsid w:val="00343E56"/>
    <w:rsid w:val="0039658E"/>
    <w:rsid w:val="003A1AF6"/>
    <w:rsid w:val="003C3436"/>
    <w:rsid w:val="003D6803"/>
    <w:rsid w:val="003E2F3D"/>
    <w:rsid w:val="003E4229"/>
    <w:rsid w:val="003F3024"/>
    <w:rsid w:val="00427B58"/>
    <w:rsid w:val="0043638A"/>
    <w:rsid w:val="004B227F"/>
    <w:rsid w:val="00505ECD"/>
    <w:rsid w:val="00511E6F"/>
    <w:rsid w:val="00524A87"/>
    <w:rsid w:val="00561B26"/>
    <w:rsid w:val="00562AA1"/>
    <w:rsid w:val="005652C2"/>
    <w:rsid w:val="0056552D"/>
    <w:rsid w:val="0058212E"/>
    <w:rsid w:val="0058310A"/>
    <w:rsid w:val="005A102E"/>
    <w:rsid w:val="005B41B3"/>
    <w:rsid w:val="005C2803"/>
    <w:rsid w:val="005C721D"/>
    <w:rsid w:val="005D75EF"/>
    <w:rsid w:val="00676011"/>
    <w:rsid w:val="006905E9"/>
    <w:rsid w:val="0069478D"/>
    <w:rsid w:val="006D5A25"/>
    <w:rsid w:val="006F2A8C"/>
    <w:rsid w:val="007057DD"/>
    <w:rsid w:val="007218CE"/>
    <w:rsid w:val="00725A90"/>
    <w:rsid w:val="0074152E"/>
    <w:rsid w:val="007561D3"/>
    <w:rsid w:val="007A0BAA"/>
    <w:rsid w:val="007C44D1"/>
    <w:rsid w:val="008A001E"/>
    <w:rsid w:val="008C1A0A"/>
    <w:rsid w:val="008C42A8"/>
    <w:rsid w:val="008E6D44"/>
    <w:rsid w:val="00913F0F"/>
    <w:rsid w:val="00924C1A"/>
    <w:rsid w:val="009360E4"/>
    <w:rsid w:val="00952ED5"/>
    <w:rsid w:val="00997D98"/>
    <w:rsid w:val="009C6A31"/>
    <w:rsid w:val="009E2604"/>
    <w:rsid w:val="009E4E2F"/>
    <w:rsid w:val="009F087D"/>
    <w:rsid w:val="00A14B87"/>
    <w:rsid w:val="00A169C0"/>
    <w:rsid w:val="00A26833"/>
    <w:rsid w:val="00A357C6"/>
    <w:rsid w:val="00A35967"/>
    <w:rsid w:val="00A73703"/>
    <w:rsid w:val="00A86648"/>
    <w:rsid w:val="00AA1E15"/>
    <w:rsid w:val="00AA53CC"/>
    <w:rsid w:val="00AC16D1"/>
    <w:rsid w:val="00AE6349"/>
    <w:rsid w:val="00B132B7"/>
    <w:rsid w:val="00B139E7"/>
    <w:rsid w:val="00B418E8"/>
    <w:rsid w:val="00B44B36"/>
    <w:rsid w:val="00B47ABC"/>
    <w:rsid w:val="00B53FC5"/>
    <w:rsid w:val="00B717E4"/>
    <w:rsid w:val="00B85F99"/>
    <w:rsid w:val="00BD5FC3"/>
    <w:rsid w:val="00BE3C21"/>
    <w:rsid w:val="00BF4D25"/>
    <w:rsid w:val="00C1579B"/>
    <w:rsid w:val="00C2655D"/>
    <w:rsid w:val="00C6359E"/>
    <w:rsid w:val="00C73DCC"/>
    <w:rsid w:val="00CA3813"/>
    <w:rsid w:val="00CB5176"/>
    <w:rsid w:val="00CC06AD"/>
    <w:rsid w:val="00CC1AF8"/>
    <w:rsid w:val="00D1143D"/>
    <w:rsid w:val="00D44ECB"/>
    <w:rsid w:val="00D61767"/>
    <w:rsid w:val="00D63636"/>
    <w:rsid w:val="00D658FD"/>
    <w:rsid w:val="00DA3F41"/>
    <w:rsid w:val="00DA7444"/>
    <w:rsid w:val="00DD2288"/>
    <w:rsid w:val="00DD7B08"/>
    <w:rsid w:val="00DD7B47"/>
    <w:rsid w:val="00DF3871"/>
    <w:rsid w:val="00E1647D"/>
    <w:rsid w:val="00E21A25"/>
    <w:rsid w:val="00E32F87"/>
    <w:rsid w:val="00E74756"/>
    <w:rsid w:val="00E76908"/>
    <w:rsid w:val="00EB1E64"/>
    <w:rsid w:val="00EC168F"/>
    <w:rsid w:val="00ED0152"/>
    <w:rsid w:val="00ED054A"/>
    <w:rsid w:val="00EF0AC7"/>
    <w:rsid w:val="00F109F6"/>
    <w:rsid w:val="00F161A4"/>
    <w:rsid w:val="00F25481"/>
    <w:rsid w:val="00F75E1F"/>
    <w:rsid w:val="00FA762D"/>
    <w:rsid w:val="00FC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2A796-89F2-4B68-B305-18E2A116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5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Кириченко Юлия Валентиновна</dc:creator>
  <cp:keywords/>
  <dc:description/>
  <cp:lastModifiedBy>Аронсон Татьяна Ивановна</cp:lastModifiedBy>
  <cp:revision>9</cp:revision>
  <cp:lastPrinted>2021-12-17T06:58:00Z</cp:lastPrinted>
  <dcterms:created xsi:type="dcterms:W3CDTF">2021-12-16T12:49:00Z</dcterms:created>
  <dcterms:modified xsi:type="dcterms:W3CDTF">2021-12-22T03:59:00Z</dcterms:modified>
</cp:coreProperties>
</file>