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0375D4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0375D4">
        <w:rPr>
          <w:sz w:val="20"/>
          <w:szCs w:val="20"/>
        </w:rPr>
        <w:t>2392П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0375D4">
        <w:rPr>
          <w:sz w:val="20"/>
          <w:szCs w:val="20"/>
        </w:rPr>
        <w:t>09.08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D79F8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 «</w:t>
      </w:r>
      <w:r w:rsidR="00CD79F8">
        <w:rPr>
          <w:b/>
        </w:rPr>
        <w:t>___</w:t>
      </w:r>
      <w:r w:rsidRPr="00DC56F1">
        <w:rPr>
          <w:b/>
        </w:rPr>
        <w:t xml:space="preserve">» </w:t>
      </w:r>
      <w:r w:rsidR="00CD79F8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D79F8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CD79F8" w:rsidRPr="00C20645" w:rsidRDefault="00CD79F8" w:rsidP="00CD79F8">
      <w:pPr>
        <w:tabs>
          <w:tab w:val="left" w:pos="709"/>
        </w:tabs>
        <w:ind w:firstLine="709"/>
        <w:jc w:val="both"/>
      </w:pPr>
      <w:r w:rsidRPr="00C20645">
        <w:rPr>
          <w:b/>
          <w:bCs/>
        </w:rPr>
        <w:t>Закрытое акционерное общество «Саратовское предприятие городских электрических сетей»</w:t>
      </w:r>
      <w:r w:rsidRPr="00C20645">
        <w:rPr>
          <w:b/>
        </w:rPr>
        <w:t xml:space="preserve">, </w:t>
      </w:r>
      <w:r w:rsidRPr="00C20645">
        <w:t>именуемое в дальнейшем</w:t>
      </w:r>
      <w:r w:rsidRPr="00C20645">
        <w:rPr>
          <w:b/>
        </w:rPr>
        <w:t xml:space="preserve"> «Заказчик», </w:t>
      </w:r>
      <w:r w:rsidRPr="00C20645">
        <w:t xml:space="preserve">в лице </w:t>
      </w:r>
      <w:r w:rsidR="000375D4">
        <w:t xml:space="preserve">первого заместителя </w:t>
      </w:r>
      <w:r w:rsidRPr="00C20645">
        <w:t>генерального директора</w:t>
      </w:r>
      <w:r w:rsidR="000375D4" w:rsidRPr="000375D4">
        <w:rPr>
          <w:spacing w:val="-2"/>
          <w:w w:val="102"/>
          <w:lang/>
        </w:rPr>
        <w:t xml:space="preserve"> </w:t>
      </w:r>
      <w:r w:rsidR="000375D4" w:rsidRPr="00164362">
        <w:rPr>
          <w:spacing w:val="-2"/>
          <w:w w:val="102"/>
          <w:lang/>
        </w:rPr>
        <w:t>Стрелина Евгения Николаевича, действующего на основании доверенности № 2 от 12.01.2018г</w:t>
      </w:r>
      <w:r w:rsidRPr="00C20645">
        <w:t xml:space="preserve">, с одной стороны, и </w:t>
      </w:r>
    </w:p>
    <w:p w:rsidR="009A1702" w:rsidRDefault="000375D4" w:rsidP="00783FCA">
      <w:pPr>
        <w:tabs>
          <w:tab w:val="left" w:pos="524"/>
        </w:tabs>
        <w:ind w:firstLine="709"/>
        <w:jc w:val="both"/>
      </w:pPr>
      <w:r w:rsidRPr="003927BF">
        <w:rPr>
          <w:b/>
        </w:rPr>
        <w:t>Общество с ограниченной ответственностью «</w:t>
      </w:r>
      <w:proofErr w:type="spellStart"/>
      <w:r w:rsidRPr="003927BF">
        <w:rPr>
          <w:b/>
        </w:rPr>
        <w:t>ГорЭнергоСервис</w:t>
      </w:r>
      <w:proofErr w:type="spellEnd"/>
      <w:r w:rsidRPr="003927BF">
        <w:rPr>
          <w:b/>
        </w:rPr>
        <w:t>»</w:t>
      </w:r>
      <w:r w:rsidRPr="003927BF">
        <w:t xml:space="preserve">, именуемое в дальнейшем </w:t>
      </w:r>
      <w:r w:rsidRPr="003927BF">
        <w:rPr>
          <w:b/>
        </w:rPr>
        <w:t>«Подрядчик»</w:t>
      </w:r>
      <w:r w:rsidRPr="003927BF">
        <w:t>, в лице директора Куликова Андрея Николаевича, действующего на основании Устава</w:t>
      </w:r>
      <w:r w:rsidR="009A1702" w:rsidRPr="00DC56F1">
        <w:t xml:space="preserve">, с другой стороны, </w:t>
      </w:r>
      <w:r w:rsidR="0058009C">
        <w:t>заключили настоящее дополнительное соглашение к договору подряда №</w:t>
      </w:r>
      <w:r>
        <w:t xml:space="preserve"> 2392П</w:t>
      </w:r>
      <w:r w:rsidR="0058009C">
        <w:t xml:space="preserve"> от </w:t>
      </w:r>
      <w:r>
        <w:t>09.08</w:t>
      </w:r>
      <w:r w:rsidR="0058009C">
        <w:t xml:space="preserve">.2022г. (далее по тексту – Договор) о  </w:t>
      </w:r>
      <w:r w:rsidR="0067062C">
        <w:t>нижеследующем:</w:t>
      </w:r>
    </w:p>
    <w:p w:rsidR="00502D07" w:rsidRPr="00DC56F1" w:rsidRDefault="00502D07" w:rsidP="00ED3DF8">
      <w:pPr>
        <w:ind w:firstLine="709"/>
        <w:jc w:val="both"/>
      </w:pPr>
    </w:p>
    <w:p w:rsidR="002D49A7" w:rsidRDefault="0058009C" w:rsidP="0058009C">
      <w:pPr>
        <w:pStyle w:val="a9"/>
        <w:numPr>
          <w:ilvl w:val="3"/>
          <w:numId w:val="3"/>
        </w:numPr>
        <w:tabs>
          <w:tab w:val="left" w:pos="524"/>
        </w:tabs>
        <w:ind w:hanging="2551"/>
        <w:jc w:val="both"/>
      </w:pPr>
      <w:r>
        <w:t xml:space="preserve">Изложить </w:t>
      </w:r>
      <w:r w:rsidR="002D49A7">
        <w:t>п.2.1. Договора в следующей редакции:</w:t>
      </w:r>
    </w:p>
    <w:p w:rsidR="000375D4" w:rsidRPr="00BC78E7" w:rsidRDefault="002D49A7" w:rsidP="000375D4">
      <w:pPr>
        <w:jc w:val="both"/>
        <w:rPr>
          <w:spacing w:val="-2"/>
          <w:w w:val="102"/>
        </w:rPr>
      </w:pPr>
      <w:r>
        <w:t>«2.1.</w:t>
      </w:r>
      <w:bookmarkStart w:id="0" w:name="_Hlk8202189"/>
      <w:r w:rsidR="000375D4" w:rsidRPr="000375D4">
        <w:rPr>
          <w:spacing w:val="-2"/>
          <w:w w:val="102"/>
        </w:rPr>
        <w:t xml:space="preserve"> </w:t>
      </w:r>
      <w:r w:rsidR="000375D4" w:rsidRPr="00556325">
        <w:rPr>
          <w:spacing w:val="-2"/>
          <w:w w:val="102"/>
        </w:rPr>
        <w:t>Стоимость работ, указанных</w:t>
      </w:r>
      <w:r w:rsidR="000375D4">
        <w:rPr>
          <w:spacing w:val="-2"/>
          <w:w w:val="102"/>
        </w:rPr>
        <w:t xml:space="preserve"> в п. 1.1 настоящего договора, определяется на основании сметы (Приложение № 2, № 3) и составляет </w:t>
      </w:r>
      <w:r w:rsidR="00166088">
        <w:rPr>
          <w:spacing w:val="-2"/>
          <w:w w:val="102"/>
        </w:rPr>
        <w:t>397 975</w:t>
      </w:r>
      <w:r w:rsidR="000375D4" w:rsidRPr="00BC78E7">
        <w:rPr>
          <w:spacing w:val="-2"/>
          <w:w w:val="102"/>
        </w:rPr>
        <w:t xml:space="preserve"> (</w:t>
      </w:r>
      <w:r w:rsidR="000375D4">
        <w:rPr>
          <w:spacing w:val="-2"/>
          <w:w w:val="102"/>
        </w:rPr>
        <w:t xml:space="preserve">Триста </w:t>
      </w:r>
      <w:r w:rsidR="00166088">
        <w:rPr>
          <w:spacing w:val="-2"/>
          <w:w w:val="102"/>
        </w:rPr>
        <w:t>девяносто семь тысяч</w:t>
      </w:r>
      <w:r w:rsidR="000375D4">
        <w:rPr>
          <w:spacing w:val="-2"/>
          <w:w w:val="102"/>
        </w:rPr>
        <w:t xml:space="preserve"> </w:t>
      </w:r>
      <w:r w:rsidR="00166088">
        <w:rPr>
          <w:spacing w:val="-2"/>
          <w:w w:val="102"/>
        </w:rPr>
        <w:t>девятьсот семьдесят пять) рублей 15</w:t>
      </w:r>
      <w:r w:rsidR="000375D4" w:rsidRPr="00BC78E7">
        <w:rPr>
          <w:spacing w:val="-2"/>
          <w:w w:val="102"/>
        </w:rPr>
        <w:t xml:space="preserve"> копе</w:t>
      </w:r>
      <w:r w:rsidR="000375D4">
        <w:rPr>
          <w:spacing w:val="-2"/>
          <w:w w:val="102"/>
        </w:rPr>
        <w:t>ек</w:t>
      </w:r>
      <w:r w:rsidR="000375D4" w:rsidRPr="00BC78E7">
        <w:rPr>
          <w:spacing w:val="-2"/>
          <w:w w:val="102"/>
        </w:rPr>
        <w:t xml:space="preserve">, в том числе НДС 20 % - </w:t>
      </w:r>
      <w:r w:rsidR="00166088">
        <w:rPr>
          <w:spacing w:val="-2"/>
          <w:w w:val="102"/>
        </w:rPr>
        <w:t>66 329</w:t>
      </w:r>
      <w:r w:rsidR="000375D4" w:rsidRPr="00BC78E7">
        <w:rPr>
          <w:spacing w:val="-2"/>
          <w:w w:val="102"/>
        </w:rPr>
        <w:t xml:space="preserve"> (</w:t>
      </w:r>
      <w:r w:rsidR="000375D4">
        <w:rPr>
          <w:spacing w:val="-2"/>
          <w:w w:val="102"/>
        </w:rPr>
        <w:t xml:space="preserve">Шестьдесят </w:t>
      </w:r>
      <w:r w:rsidR="00166088">
        <w:rPr>
          <w:spacing w:val="-2"/>
          <w:w w:val="102"/>
        </w:rPr>
        <w:t xml:space="preserve">шесть </w:t>
      </w:r>
      <w:r w:rsidR="000375D4">
        <w:rPr>
          <w:spacing w:val="-2"/>
          <w:w w:val="102"/>
        </w:rPr>
        <w:t xml:space="preserve">тысяч </w:t>
      </w:r>
      <w:r w:rsidR="00166088">
        <w:rPr>
          <w:spacing w:val="-2"/>
          <w:w w:val="102"/>
        </w:rPr>
        <w:t>триста двадцать девять</w:t>
      </w:r>
      <w:r w:rsidR="000375D4" w:rsidRPr="00BC78E7">
        <w:rPr>
          <w:spacing w:val="-2"/>
          <w:w w:val="102"/>
        </w:rPr>
        <w:t>) рубл</w:t>
      </w:r>
      <w:r w:rsidR="00166088">
        <w:rPr>
          <w:spacing w:val="-2"/>
          <w:w w:val="102"/>
        </w:rPr>
        <w:t>ей</w:t>
      </w:r>
      <w:r w:rsidR="000375D4">
        <w:rPr>
          <w:spacing w:val="-2"/>
          <w:w w:val="102"/>
        </w:rPr>
        <w:t xml:space="preserve"> </w:t>
      </w:r>
      <w:r w:rsidR="00166088">
        <w:rPr>
          <w:spacing w:val="-2"/>
          <w:w w:val="102"/>
        </w:rPr>
        <w:t>20 копеек</w:t>
      </w:r>
      <w:r w:rsidR="000375D4" w:rsidRPr="00BC78E7">
        <w:rPr>
          <w:spacing w:val="-2"/>
          <w:w w:val="102"/>
        </w:rPr>
        <w:t>.</w:t>
      </w:r>
    </w:p>
    <w:p w:rsidR="002D49A7" w:rsidRPr="00166088" w:rsidRDefault="000375D4" w:rsidP="00166088">
      <w:pPr>
        <w:jc w:val="both"/>
        <w:rPr>
          <w:i/>
        </w:rPr>
      </w:pPr>
      <w:r>
        <w:t>Подрядчик</w:t>
      </w:r>
      <w:r w:rsidRPr="00685654">
        <w:t xml:space="preserve"> в течение </w:t>
      </w:r>
      <w:r>
        <w:t>1 (</w:t>
      </w:r>
      <w:r w:rsidRPr="00685654">
        <w:t>одного</w:t>
      </w:r>
      <w:r>
        <w:t>)</w:t>
      </w:r>
      <w:r w:rsidRPr="00685654">
        <w:t xml:space="preserve"> </w:t>
      </w:r>
      <w:r>
        <w:t xml:space="preserve">рабочего </w:t>
      </w:r>
      <w:r w:rsidRPr="00685654">
        <w:t>дня с момента подписания Сторонами документа о приемке выполненных работ передает Заказчику счет-фактуру и счет для оплаты</w:t>
      </w:r>
      <w:bookmarkEnd w:id="0"/>
      <w:r w:rsidR="002D49A7">
        <w:t>».</w:t>
      </w:r>
    </w:p>
    <w:p w:rsidR="00502D07" w:rsidRDefault="00502D07" w:rsidP="0058009C">
      <w:pPr>
        <w:pStyle w:val="a9"/>
        <w:numPr>
          <w:ilvl w:val="0"/>
          <w:numId w:val="3"/>
        </w:numPr>
        <w:tabs>
          <w:tab w:val="left" w:pos="524"/>
        </w:tabs>
        <w:ind w:left="0" w:firstLine="315"/>
        <w:jc w:val="both"/>
      </w:pPr>
      <w:r w:rsidRPr="00A6791C">
        <w:t xml:space="preserve">Дополнить Договор Приложением  № </w:t>
      </w:r>
      <w:r w:rsidR="00166088">
        <w:t>3</w:t>
      </w:r>
      <w:r w:rsidR="00CD79F8">
        <w:t xml:space="preserve"> согласно Приложению </w:t>
      </w:r>
      <w:r w:rsidRPr="00A6791C">
        <w:t>к настоящему дополнительному соглашению.</w:t>
      </w:r>
    </w:p>
    <w:p w:rsidR="00166088" w:rsidRPr="00166088" w:rsidRDefault="00166088" w:rsidP="00166088">
      <w:pPr>
        <w:pStyle w:val="a9"/>
        <w:numPr>
          <w:ilvl w:val="0"/>
          <w:numId w:val="3"/>
        </w:numPr>
        <w:jc w:val="both"/>
      </w:pPr>
      <w:r w:rsidRPr="00166088">
        <w:t>Пункт 3.1. Договора изложи</w:t>
      </w:r>
      <w:bookmarkStart w:id="1" w:name="_GoBack"/>
      <w:bookmarkEnd w:id="1"/>
      <w:r w:rsidRPr="00166088">
        <w:t>ть в следующей редакции:</w:t>
      </w:r>
    </w:p>
    <w:p w:rsidR="00166088" w:rsidRPr="00166088" w:rsidRDefault="00166088" w:rsidP="00166088">
      <w:pPr>
        <w:jc w:val="both"/>
      </w:pPr>
      <w:r w:rsidRPr="00166088">
        <w:t xml:space="preserve">«Календарные сроки выполнения работ. </w:t>
      </w:r>
    </w:p>
    <w:p w:rsidR="00166088" w:rsidRPr="00166088" w:rsidRDefault="00166088" w:rsidP="00166088">
      <w:pPr>
        <w:jc w:val="both"/>
      </w:pPr>
      <w:r w:rsidRPr="00166088">
        <w:t xml:space="preserve"> Начало выполнения работ – «</w:t>
      </w:r>
      <w:r>
        <w:t>09</w:t>
      </w:r>
      <w:r w:rsidRPr="00166088">
        <w:t xml:space="preserve">» </w:t>
      </w:r>
      <w:r>
        <w:t xml:space="preserve">августа </w:t>
      </w:r>
      <w:r w:rsidRPr="00166088">
        <w:t xml:space="preserve"> 2022 года. </w:t>
      </w:r>
    </w:p>
    <w:p w:rsidR="00166088" w:rsidRPr="00166088" w:rsidRDefault="00166088" w:rsidP="00166088">
      <w:pPr>
        <w:jc w:val="both"/>
      </w:pPr>
      <w:r w:rsidRPr="00166088">
        <w:t xml:space="preserve"> Окончание выполнения работ – «</w:t>
      </w:r>
      <w:r>
        <w:t>16</w:t>
      </w:r>
      <w:r w:rsidRPr="00166088">
        <w:t xml:space="preserve">» </w:t>
      </w:r>
      <w:r>
        <w:t>января</w:t>
      </w:r>
      <w:r w:rsidRPr="00166088">
        <w:t xml:space="preserve"> 20</w:t>
      </w:r>
      <w:r>
        <w:t>23</w:t>
      </w:r>
      <w:r w:rsidRPr="00166088">
        <w:t xml:space="preserve"> года». </w:t>
      </w:r>
    </w:p>
    <w:p w:rsidR="00166088" w:rsidRPr="00166088" w:rsidRDefault="00166088" w:rsidP="00166088">
      <w:pPr>
        <w:pStyle w:val="a9"/>
        <w:numPr>
          <w:ilvl w:val="0"/>
          <w:numId w:val="3"/>
        </w:numPr>
        <w:jc w:val="both"/>
      </w:pPr>
      <w:r w:rsidRPr="00166088">
        <w:t>Строку девятую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166088" w:rsidTr="00166088">
        <w:trPr>
          <w:trHeight w:val="270"/>
        </w:trPr>
        <w:tc>
          <w:tcPr>
            <w:tcW w:w="4028" w:type="dxa"/>
            <w:shd w:val="clear" w:color="auto" w:fill="auto"/>
          </w:tcPr>
          <w:p w:rsidR="00166088" w:rsidRPr="00166088" w:rsidRDefault="00166088" w:rsidP="00166088">
            <w:pPr>
              <w:jc w:val="both"/>
            </w:pPr>
            <w:r w:rsidRPr="00166088"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166088" w:rsidRPr="00166088" w:rsidRDefault="00166088" w:rsidP="00166088">
            <w:pPr>
              <w:jc w:val="both"/>
              <w:rPr>
                <w:b/>
              </w:rPr>
            </w:pPr>
            <w:r w:rsidRPr="00166088">
              <w:rPr>
                <w:b/>
              </w:rPr>
              <w:t>С 09.08.2022 года по 16.01.2023 года.</w:t>
            </w:r>
          </w:p>
        </w:tc>
      </w:tr>
    </w:tbl>
    <w:p w:rsidR="00166088" w:rsidRDefault="00166088" w:rsidP="00166088">
      <w:pPr>
        <w:tabs>
          <w:tab w:val="left" w:pos="524"/>
        </w:tabs>
        <w:jc w:val="both"/>
      </w:pPr>
    </w:p>
    <w:p w:rsidR="00502D07" w:rsidRDefault="00166088" w:rsidP="0058009C">
      <w:pPr>
        <w:pStyle w:val="a9"/>
        <w:tabs>
          <w:tab w:val="left" w:pos="524"/>
        </w:tabs>
        <w:ind w:left="0" w:firstLine="284"/>
        <w:jc w:val="both"/>
      </w:pPr>
      <w:r>
        <w:t>5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66088" w:rsidP="0058009C">
      <w:pPr>
        <w:ind w:firstLine="284"/>
        <w:jc w:val="both"/>
      </w:pPr>
      <w:r>
        <w:t>6</w:t>
      </w:r>
      <w:r w:rsidR="0058009C">
        <w:t xml:space="preserve">. </w:t>
      </w:r>
      <w:r w:rsidR="009A1702" w:rsidRPr="00DC56F1">
        <w:t xml:space="preserve">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66088" w:rsidP="0058009C">
      <w:pPr>
        <w:ind w:firstLine="284"/>
        <w:jc w:val="both"/>
      </w:pPr>
      <w:r>
        <w:t>7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66088" w:rsidP="0058009C">
      <w:pPr>
        <w:ind w:firstLine="284"/>
        <w:jc w:val="both"/>
      </w:pPr>
      <w:r>
        <w:t>8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D0C4E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0375D4" w:rsidRPr="00084B32" w:rsidRDefault="000375D4" w:rsidP="000375D4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084B32">
              <w:rPr>
                <w:b/>
                <w:spacing w:val="-2"/>
                <w:w w:val="102"/>
              </w:rPr>
              <w:t>ООО «</w:t>
            </w:r>
            <w:proofErr w:type="spellStart"/>
            <w:r w:rsidRPr="00084B32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084B32">
              <w:rPr>
                <w:b/>
                <w:spacing w:val="-2"/>
                <w:w w:val="102"/>
              </w:rPr>
              <w:t xml:space="preserve">» </w:t>
            </w:r>
          </w:p>
          <w:p w:rsidR="000375D4" w:rsidRPr="00084B32" w:rsidRDefault="000375D4" w:rsidP="000375D4">
            <w:pPr>
              <w:snapToGrid w:val="0"/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084B32">
                <w:rPr>
                  <w:spacing w:val="-2"/>
                  <w:w w:val="102"/>
                </w:rPr>
                <w:t>410048 г</w:t>
              </w:r>
            </w:smartTag>
            <w:r w:rsidRPr="00084B32">
              <w:rPr>
                <w:spacing w:val="-2"/>
                <w:w w:val="102"/>
              </w:rPr>
              <w:t>. Саратов</w:t>
            </w:r>
          </w:p>
          <w:p w:rsidR="000375D4" w:rsidRPr="00084B32" w:rsidRDefault="000375D4" w:rsidP="000375D4">
            <w:pPr>
              <w:snapToGrid w:val="0"/>
              <w:jc w:val="both"/>
              <w:rPr>
                <w:spacing w:val="-2"/>
                <w:w w:val="102"/>
              </w:rPr>
            </w:pPr>
            <w:r w:rsidRPr="00084B32">
              <w:rPr>
                <w:spacing w:val="-2"/>
                <w:w w:val="102"/>
              </w:rPr>
              <w:t>Ново-Астраханское шоссе, д. 119</w:t>
            </w:r>
          </w:p>
          <w:p w:rsidR="000375D4" w:rsidRPr="00084B32" w:rsidRDefault="000375D4" w:rsidP="000375D4">
            <w:pPr>
              <w:snapToGrid w:val="0"/>
              <w:jc w:val="both"/>
              <w:rPr>
                <w:spacing w:val="-2"/>
                <w:w w:val="102"/>
              </w:rPr>
            </w:pPr>
            <w:r w:rsidRPr="00084B32">
              <w:rPr>
                <w:spacing w:val="-2"/>
                <w:w w:val="102"/>
              </w:rPr>
              <w:t xml:space="preserve">ИНН 6454074043  КПП 645101001     </w:t>
            </w:r>
          </w:p>
          <w:p w:rsidR="000375D4" w:rsidRPr="00084B32" w:rsidRDefault="000375D4" w:rsidP="000375D4">
            <w:pPr>
              <w:snapToGrid w:val="0"/>
              <w:jc w:val="both"/>
              <w:rPr>
                <w:spacing w:val="-2"/>
                <w:w w:val="102"/>
              </w:rPr>
            </w:pPr>
            <w:proofErr w:type="gramStart"/>
            <w:r w:rsidRPr="00084B32">
              <w:rPr>
                <w:spacing w:val="-2"/>
                <w:w w:val="102"/>
              </w:rPr>
              <w:t>р</w:t>
            </w:r>
            <w:proofErr w:type="gramEnd"/>
            <w:r w:rsidRPr="00084B32">
              <w:rPr>
                <w:spacing w:val="-2"/>
                <w:w w:val="102"/>
              </w:rPr>
              <w:t xml:space="preserve">/с  40702810956020102008  </w:t>
            </w:r>
          </w:p>
          <w:p w:rsidR="000375D4" w:rsidRPr="00084B32" w:rsidRDefault="000375D4" w:rsidP="000375D4">
            <w:pPr>
              <w:snapToGrid w:val="0"/>
              <w:jc w:val="both"/>
              <w:rPr>
                <w:spacing w:val="-2"/>
                <w:w w:val="102"/>
              </w:rPr>
            </w:pPr>
            <w:r w:rsidRPr="00084B32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0375D4" w:rsidRPr="00084B32" w:rsidRDefault="000375D4" w:rsidP="000375D4">
            <w:pPr>
              <w:snapToGrid w:val="0"/>
              <w:jc w:val="both"/>
              <w:rPr>
                <w:spacing w:val="-2"/>
                <w:w w:val="102"/>
              </w:rPr>
            </w:pPr>
            <w:r w:rsidRPr="00084B32">
              <w:rPr>
                <w:spacing w:val="-2"/>
                <w:w w:val="102"/>
              </w:rPr>
              <w:t>к/с 30101810200000000607</w:t>
            </w:r>
          </w:p>
          <w:p w:rsidR="000375D4" w:rsidRPr="00084B32" w:rsidRDefault="000375D4" w:rsidP="000375D4">
            <w:pPr>
              <w:snapToGrid w:val="0"/>
              <w:jc w:val="both"/>
              <w:rPr>
                <w:spacing w:val="-2"/>
                <w:w w:val="102"/>
              </w:rPr>
            </w:pPr>
            <w:r w:rsidRPr="00084B32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7C4B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7C4B3E" w:rsidRDefault="007C4B3E" w:rsidP="007C4B3E">
      <w:pPr>
        <w:tabs>
          <w:tab w:val="left" w:pos="5445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                                                               </w:t>
      </w:r>
      <w:r w:rsidRPr="00DC56F1">
        <w:rPr>
          <w:b/>
          <w:bCs/>
        </w:rPr>
        <w:t>Директор</w:t>
      </w:r>
    </w:p>
    <w:p w:rsidR="00C32F5A" w:rsidRDefault="007C4B3E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ого</w:t>
      </w:r>
      <w:r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7C4B3E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7C4B3E">
        <w:rPr>
          <w:b/>
          <w:bCs/>
        </w:rPr>
        <w:t>/</w:t>
      </w:r>
      <w:r w:rsidR="000375D4">
        <w:rPr>
          <w:b/>
          <w:bCs/>
        </w:rPr>
        <w:t>А.Н. Куликов</w:t>
      </w:r>
      <w:r w:rsidR="007C4B3E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88" w:rsidRDefault="00166088" w:rsidP="00560FF5">
      <w:r>
        <w:separator/>
      </w:r>
    </w:p>
  </w:endnote>
  <w:endnote w:type="continuationSeparator" w:id="0">
    <w:p w:rsidR="00166088" w:rsidRDefault="0016608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88" w:rsidRDefault="00166088" w:rsidP="00560FF5">
      <w:r>
        <w:separator/>
      </w:r>
    </w:p>
  </w:footnote>
  <w:footnote w:type="continuationSeparator" w:id="0">
    <w:p w:rsidR="00166088" w:rsidRDefault="0016608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375D4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66088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D49A7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5C47"/>
    <w:rsid w:val="0051771C"/>
    <w:rsid w:val="00551007"/>
    <w:rsid w:val="00560FF5"/>
    <w:rsid w:val="0058009C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328D"/>
    <w:rsid w:val="00695B42"/>
    <w:rsid w:val="006C10CA"/>
    <w:rsid w:val="007145DB"/>
    <w:rsid w:val="007152A8"/>
    <w:rsid w:val="00742982"/>
    <w:rsid w:val="0076285B"/>
    <w:rsid w:val="00783FCA"/>
    <w:rsid w:val="00791A68"/>
    <w:rsid w:val="007B1418"/>
    <w:rsid w:val="007B71EF"/>
    <w:rsid w:val="007C1D5E"/>
    <w:rsid w:val="007C4B3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0C4E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D79F8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BA5BD-08E2-4F9F-91CB-1FEAB8DB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334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69</cp:revision>
  <cp:lastPrinted>2022-11-30T11:42:00Z</cp:lastPrinted>
  <dcterms:created xsi:type="dcterms:W3CDTF">2016-10-03T11:41:00Z</dcterms:created>
  <dcterms:modified xsi:type="dcterms:W3CDTF">2022-11-30T11:46:00Z</dcterms:modified>
</cp:coreProperties>
</file>