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CC2" w:rsidRPr="00CD4BC7" w:rsidRDefault="000B6CC2" w:rsidP="00475238">
      <w:pPr>
        <w:jc w:val="center"/>
      </w:pPr>
      <w:r w:rsidRPr="00CD4BC7">
        <w:t>ИЗВЕЩЕНИЕ</w:t>
      </w:r>
    </w:p>
    <w:p w:rsidR="000B6CC2" w:rsidRPr="00CD4BC7" w:rsidRDefault="000B6CC2" w:rsidP="00475238">
      <w:pPr>
        <w:jc w:val="center"/>
      </w:pPr>
      <w:r w:rsidRPr="00CD4BC7">
        <w:t>О ПРОВЕДЕНИИ ОТКРЫТОГО ОДНОЭТАПНОГО КОНКУРСА</w:t>
      </w:r>
    </w:p>
    <w:p w:rsidR="000B6CC2" w:rsidRPr="00CD4BC7" w:rsidRDefault="000B6CC2" w:rsidP="00475238"/>
    <w:tbl>
      <w:tblPr>
        <w:tblW w:w="0" w:type="auto"/>
        <w:tblInd w:w="-106" w:type="dxa"/>
        <w:tblLook w:val="00A0"/>
      </w:tblPr>
      <w:tblGrid>
        <w:gridCol w:w="3794"/>
        <w:gridCol w:w="6225"/>
      </w:tblGrid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>
            <w:r w:rsidRPr="00CD4BC7">
              <w:t>Номер извещения</w:t>
            </w:r>
          </w:p>
        </w:tc>
        <w:tc>
          <w:tcPr>
            <w:tcW w:w="6225" w:type="dxa"/>
            <w:vAlign w:val="center"/>
          </w:tcPr>
          <w:p w:rsidR="000B6CC2" w:rsidRPr="004C026F" w:rsidRDefault="000B6CC2" w:rsidP="000F431C">
            <w:pPr>
              <w:rPr>
                <w:lang w:val="en-US"/>
              </w:rPr>
            </w:pPr>
            <w:r w:rsidRPr="00CD4BC7">
              <w:t xml:space="preserve">№ </w:t>
            </w:r>
            <w:r>
              <w:rPr>
                <w:lang w:val="en-US"/>
              </w:rPr>
              <w:t>90</w:t>
            </w:r>
          </w:p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/>
        </w:tc>
        <w:tc>
          <w:tcPr>
            <w:tcW w:w="6225" w:type="dxa"/>
            <w:vAlign w:val="center"/>
          </w:tcPr>
          <w:p w:rsidR="000B6CC2" w:rsidRPr="00CD4BC7" w:rsidRDefault="000B6CC2" w:rsidP="001A7BC2"/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>
            <w:r>
              <w:t>Номер извещения на общероссийском официальном сайте</w:t>
            </w:r>
          </w:p>
        </w:tc>
        <w:tc>
          <w:tcPr>
            <w:tcW w:w="6225" w:type="dxa"/>
            <w:vAlign w:val="center"/>
          </w:tcPr>
          <w:p w:rsidR="000B6CC2" w:rsidRPr="003254E2" w:rsidRDefault="000B6CC2" w:rsidP="000F431C">
            <w:pPr>
              <w:rPr>
                <w:lang w:val="en-US"/>
              </w:rPr>
            </w:pPr>
            <w:r>
              <w:t>№</w:t>
            </w:r>
            <w:r>
              <w:rPr>
                <w:lang w:val="en-US"/>
              </w:rPr>
              <w:t xml:space="preserve"> 31300339218</w:t>
            </w:r>
          </w:p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/>
        </w:tc>
        <w:tc>
          <w:tcPr>
            <w:tcW w:w="6225" w:type="dxa"/>
            <w:vAlign w:val="center"/>
          </w:tcPr>
          <w:p w:rsidR="000B6CC2" w:rsidRPr="00CD4BC7" w:rsidRDefault="000B6CC2" w:rsidP="001A7BC2"/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>
            <w:r w:rsidRPr="00CD4BC7">
              <w:t>Способ размещения закупки</w:t>
            </w:r>
          </w:p>
        </w:tc>
        <w:tc>
          <w:tcPr>
            <w:tcW w:w="6225" w:type="dxa"/>
            <w:vAlign w:val="center"/>
          </w:tcPr>
          <w:p w:rsidR="000B6CC2" w:rsidRPr="00CD4BC7" w:rsidRDefault="000B6CC2" w:rsidP="001A7BC2">
            <w:r w:rsidRPr="00CD4BC7">
              <w:t>Открытый одноэтапный конкурс</w:t>
            </w:r>
          </w:p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/>
        </w:tc>
        <w:tc>
          <w:tcPr>
            <w:tcW w:w="6225" w:type="dxa"/>
            <w:vAlign w:val="center"/>
          </w:tcPr>
          <w:p w:rsidR="000B6CC2" w:rsidRPr="00CD4BC7" w:rsidRDefault="000B6CC2" w:rsidP="001A7BC2"/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>
            <w:r w:rsidRPr="00CD4BC7">
              <w:t>Заказчик, место нахождения,    почтовый адрес</w:t>
            </w:r>
          </w:p>
        </w:tc>
        <w:tc>
          <w:tcPr>
            <w:tcW w:w="6225" w:type="dxa"/>
            <w:vAlign w:val="center"/>
          </w:tcPr>
          <w:p w:rsidR="000B6CC2" w:rsidRPr="00CD4BC7" w:rsidRDefault="000B6CC2" w:rsidP="001A7BC2">
            <w:r w:rsidRPr="00CD4BC7">
              <w:t>ЗАО «Саратовское предприятие городских электрических сетей»</w:t>
            </w:r>
          </w:p>
          <w:p w:rsidR="000B6CC2" w:rsidRPr="00CD4BC7" w:rsidRDefault="000B6CC2" w:rsidP="001A7BC2">
            <w:r w:rsidRPr="00CD4BC7">
              <w:t>Российская Федерация, г. Саратов, ул. Белоглинская, 40</w:t>
            </w:r>
          </w:p>
          <w:p w:rsidR="000B6CC2" w:rsidRPr="00CD4BC7" w:rsidRDefault="000B6CC2" w:rsidP="001A7BC2">
            <w:r w:rsidRPr="00CD4BC7">
              <w:t>410017, г. Саратов, ул. Белоглинская, 40</w:t>
            </w:r>
          </w:p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/>
        </w:tc>
        <w:tc>
          <w:tcPr>
            <w:tcW w:w="6225" w:type="dxa"/>
            <w:vAlign w:val="center"/>
          </w:tcPr>
          <w:p w:rsidR="000B6CC2" w:rsidRPr="00CD4BC7" w:rsidRDefault="000B6CC2" w:rsidP="001A7BC2"/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>
            <w:r w:rsidRPr="00CD4BC7">
              <w:t>Адрес электронной почты, контактный телефон Заказчика</w:t>
            </w:r>
          </w:p>
        </w:tc>
        <w:tc>
          <w:tcPr>
            <w:tcW w:w="6225" w:type="dxa"/>
            <w:vAlign w:val="center"/>
          </w:tcPr>
          <w:p w:rsidR="000B6CC2" w:rsidRPr="00CD4BC7" w:rsidRDefault="000B6CC2" w:rsidP="001A7BC2">
            <w:r w:rsidRPr="00CD4BC7">
              <w:t>Рузанова Светлана Николаевна</w:t>
            </w:r>
          </w:p>
          <w:p w:rsidR="000B6CC2" w:rsidRPr="00CD4BC7" w:rsidRDefault="000B6CC2" w:rsidP="001A7BC2">
            <w:r w:rsidRPr="00CD4BC7">
              <w:t xml:space="preserve">8 (845 2) 27-95-63, </w:t>
            </w:r>
          </w:p>
          <w:p w:rsidR="000B6CC2" w:rsidRPr="007F0EA8" w:rsidRDefault="000B6CC2" w:rsidP="001A7BC2">
            <w:hyperlink r:id="rId7" w:history="1">
              <w:r w:rsidRPr="00CD4BC7">
                <w:rPr>
                  <w:rStyle w:val="Hyperlink"/>
                  <w:lang w:val="en-US"/>
                </w:rPr>
                <w:t>ruzanova</w:t>
              </w:r>
              <w:r w:rsidRPr="00CD4BC7">
                <w:rPr>
                  <w:rStyle w:val="Hyperlink"/>
                </w:rPr>
                <w:t>.</w:t>
              </w:r>
              <w:r w:rsidRPr="00CD4BC7">
                <w:rPr>
                  <w:rStyle w:val="Hyperlink"/>
                  <w:lang w:val="en-US"/>
                </w:rPr>
                <w:t>sn</w:t>
              </w:r>
              <w:r w:rsidRPr="00CD4BC7">
                <w:rPr>
                  <w:rStyle w:val="Hyperlink"/>
                </w:rPr>
                <w:t>@spgs.ru</w:t>
              </w:r>
            </w:hyperlink>
          </w:p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/>
        </w:tc>
        <w:tc>
          <w:tcPr>
            <w:tcW w:w="6225" w:type="dxa"/>
            <w:vAlign w:val="center"/>
          </w:tcPr>
          <w:p w:rsidR="000B6CC2" w:rsidRPr="00CD4BC7" w:rsidRDefault="000B6CC2" w:rsidP="001A7BC2"/>
        </w:tc>
      </w:tr>
      <w:tr w:rsidR="000B6CC2" w:rsidRPr="00CD4BC7">
        <w:trPr>
          <w:trHeight w:val="1624"/>
        </w:trPr>
        <w:tc>
          <w:tcPr>
            <w:tcW w:w="3794" w:type="dxa"/>
            <w:vAlign w:val="center"/>
          </w:tcPr>
          <w:p w:rsidR="000B6CC2" w:rsidRPr="00CD4BC7" w:rsidRDefault="000B6CC2" w:rsidP="001A7BC2">
            <w:r w:rsidRPr="00CD4BC7">
              <w:t>Предмет закупки</w:t>
            </w:r>
          </w:p>
        </w:tc>
        <w:tc>
          <w:tcPr>
            <w:tcW w:w="6225" w:type="dxa"/>
            <w:vAlign w:val="center"/>
          </w:tcPr>
          <w:p w:rsidR="000B6CC2" w:rsidRPr="001A7BC2" w:rsidRDefault="000B6CC2" w:rsidP="00031B60">
            <w:r>
              <w:t xml:space="preserve">Право заключения </w:t>
            </w:r>
            <w:r w:rsidRPr="001A7BC2">
              <w:t>договора подряда на выполнения работ по формированию границ охранной зоны кабельных линий: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общая длина 1395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Репин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Гусельский;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общая длина1340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Рижский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Репин;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общая длина 1000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Рижский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Репин;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общая длина 1723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Тарховский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Зеркальный;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общая длина 1343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Сокурский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Базовый;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общая длина 2208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Московский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Елшанский;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общая длина 1085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Базовый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Проммаш;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общая длина 1085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Базовый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Проммаш;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общая длина 477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Магистральный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Буровой;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общая длина 476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Магистральный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Буровой;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общая длина 700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Моторный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Дачный;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общая длина 700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Моторный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Дачный;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общая длина 1307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Волжский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Белоглинский;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нитка А, общая длина 660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Бабушкин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Знание;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нитка Б, общая длина 660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Бабушкин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Знание;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нитка А, общая длина 1616 м, расположенная по адресу: г. Саратов, РП Бабушкин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Обуховский;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нитка Б, общая длина 1634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Бабушкин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Обуховский;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общая длина 1140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Бабушкин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Обуховский;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общая длина 1140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Бабушкин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Обуховский;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общая длина 1320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Октябрьский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Экономический;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общая длина 1165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Октябрьский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Кузнечный;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общая длина 1137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Трудовой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Корт;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общая длина 80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г. Саратов,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РП Корт- РП Мост;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общая длина 75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Корт- РП Мост;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общая длина 370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625- РП Диагностика;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общая длина 420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625- РП Диагностика;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общая длина 825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625- РП Наука;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общая длина 170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625- РП АТС;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общая длина 1385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Полярный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Программист;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общая длина 2736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Волжский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АТС;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общая длина 1554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Кардан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Новосоколовогорский;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общая длина 930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Ёлочки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Авангард;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общая длина 542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Программист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Горный;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общая длина 208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Сеноман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Маяк;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общая длина 480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Нити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Маяк;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общая длина 1456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606- РП Чернышевский;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нитка А,  общая длина 580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Силикатный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Чернышевский;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нитка Б,  общая длина 560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Силикатный- РП Чернышевский;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нитка А,  общая длина 430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Фрегат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Спорт;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нитка Б,  общая длина 430 м, расположенная по адресу: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 г. Саратов, РП Фрегат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Спорт;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нитка А,  общая длина 2240 м, расположенная по адресу: г. Саратов, РП Сеноман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Аткарский;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нитка Б,  общая длина 2240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Сеноман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Аткарский;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989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Строймаш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Клинический;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общая длина 187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Волгарь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606;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1970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Шоссейный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Крымский;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1970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Шоссейный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Крымский;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1389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Нагорный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Ново-Астраханский;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1389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Нагорный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Ново-Астраханский;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633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Нагорный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Метизный;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1087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Пролетарский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Метизный;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674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Общепит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Крымский;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674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Общепит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Крымский;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936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Шоссейный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Заводской;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625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Геофизика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Авторемонт;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245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Пугачевский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Жуковский;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нитка А,   общая длина 1738 м, расположенная по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адресу: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Завокзальный- РП АТС;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нитка Б,   общая длина 1714 м, расположенная по адресу: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Завокзальный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АТС;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нитка А,   общая длина 820 м, расположенная по адресу: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АТС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Наука;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нитка Б,   общая длина 860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АТС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Наука;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785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Горный- РП 608;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1684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Тракторный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Завокзальный;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1684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Тракторный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Завокзальный;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нитка А, общая длина 1023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Завокзальный – РП Сеноман;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нитка Б, общая длина 1023 м, расположенная по адресу: г. Саратов, РП Завокзальный – РП Сеноман;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127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Северный – ТП 380;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75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Северный – ТП 1018;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120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Северный – ТП 1018;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804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Северный – ТП 1840;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685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Северный – ТП 567;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910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Северный – ТП 645;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1232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Северный – ТП 1224;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1299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Северный – ТП 1224;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1462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Северный – ТП 152;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1429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Северный – ТП 152;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1230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ТП 647 – ТП 645;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155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ТП 645 – ТП 649;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146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ТП 653 – ТП 646;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146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ТП 653 – ТП 646;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200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ТП 1261 – ТП 249;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578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ТП 1261 – ТП 406;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365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ТП 1719 – ТП 1439;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200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ТП 1012 – ТП 1261;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210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ТП 1012 – ТП 1261;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127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ТП 1012 – ТП 1439;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270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ТП 1012 – ТП 382;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160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ТП 162 – ТП 1719;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426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ТП 416 – ТП 162;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142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ТП 406 – ТП 1719;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592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ТП 416 – ТП 249;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150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ТП 43 – ТП 372;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150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ТП 43 – ТП 372;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260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ТП 380 – ТП 1755;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180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ТП 1556 – ТП 1755;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560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ТП 1556 – ТП 281;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449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ТП 372 – ТП 539;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182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ТП 647 – ТП 648;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182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ТП 647 – ТП 648;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260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ТП 382 – ТП 1224;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260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ТП 382 – ТП 1224;</w:t>
            </w:r>
          </w:p>
          <w:p w:rsidR="000B6CC2" w:rsidRPr="005C4EB6" w:rsidRDefault="000B6CC2" w:rsidP="00B33908">
            <w:pPr>
              <w:pStyle w:val="ListParagraph"/>
              <w:numPr>
                <w:ilvl w:val="0"/>
                <w:numId w:val="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 общая длина 560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ТП 646 – ТП 649</w:t>
            </w:r>
          </w:p>
          <w:p w:rsidR="000B6CC2" w:rsidRPr="005367D1" w:rsidRDefault="000B6CC2" w:rsidP="001A7BC2">
            <w:pPr>
              <w:rPr>
                <w:sz w:val="16"/>
                <w:szCs w:val="16"/>
              </w:rPr>
            </w:pPr>
          </w:p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/>
        </w:tc>
        <w:tc>
          <w:tcPr>
            <w:tcW w:w="6225" w:type="dxa"/>
            <w:vAlign w:val="center"/>
          </w:tcPr>
          <w:p w:rsidR="000B6CC2" w:rsidRPr="00CD4BC7" w:rsidRDefault="000B6CC2" w:rsidP="001A7BC2"/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>
            <w:r>
              <w:t>Код ОКДП</w:t>
            </w:r>
          </w:p>
        </w:tc>
        <w:tc>
          <w:tcPr>
            <w:tcW w:w="6225" w:type="dxa"/>
            <w:vAlign w:val="center"/>
          </w:tcPr>
          <w:p w:rsidR="000B6CC2" w:rsidRPr="00CD4BC7" w:rsidRDefault="000B6CC2" w:rsidP="001A7BC2">
            <w:r>
              <w:t>4560292</w:t>
            </w:r>
          </w:p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/>
        </w:tc>
        <w:tc>
          <w:tcPr>
            <w:tcW w:w="6225" w:type="dxa"/>
            <w:vAlign w:val="center"/>
          </w:tcPr>
          <w:p w:rsidR="000B6CC2" w:rsidRPr="00CD4BC7" w:rsidRDefault="000B6CC2" w:rsidP="001A7BC2"/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>
            <w:r>
              <w:t>Код ОКВЭД</w:t>
            </w:r>
          </w:p>
        </w:tc>
        <w:tc>
          <w:tcPr>
            <w:tcW w:w="6225" w:type="dxa"/>
            <w:vAlign w:val="center"/>
          </w:tcPr>
          <w:p w:rsidR="000B6CC2" w:rsidRPr="00CD4BC7" w:rsidRDefault="000B6CC2" w:rsidP="001A7BC2">
            <w:r>
              <w:t>74.20.36</w:t>
            </w:r>
          </w:p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/>
        </w:tc>
        <w:tc>
          <w:tcPr>
            <w:tcW w:w="6225" w:type="dxa"/>
            <w:vAlign w:val="center"/>
          </w:tcPr>
          <w:p w:rsidR="000B6CC2" w:rsidRPr="00CD4BC7" w:rsidRDefault="000B6CC2" w:rsidP="001A7BC2"/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>
            <w:r w:rsidRPr="00CD4BC7">
              <w:t>Место выполнения работ</w:t>
            </w:r>
          </w:p>
        </w:tc>
        <w:tc>
          <w:tcPr>
            <w:tcW w:w="6225" w:type="dxa"/>
            <w:vAlign w:val="center"/>
          </w:tcPr>
          <w:p w:rsidR="000B6CC2" w:rsidRPr="00AD43EE" w:rsidRDefault="000B6CC2" w:rsidP="001A7BC2">
            <w:pPr>
              <w:rPr>
                <w:spacing w:val="-2"/>
                <w:w w:val="102"/>
              </w:rPr>
            </w:pPr>
            <w:r w:rsidRPr="006E70C3">
              <w:rPr>
                <w:spacing w:val="-2"/>
                <w:w w:val="102"/>
              </w:rPr>
              <w:t xml:space="preserve">г. Саратов, </w:t>
            </w:r>
            <w:r>
              <w:t xml:space="preserve">в </w:t>
            </w:r>
            <w:r w:rsidRPr="0057170B">
              <w:t xml:space="preserve">соответствии с Перечнем кабельных линий </w:t>
            </w:r>
          </w:p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/>
        </w:tc>
        <w:tc>
          <w:tcPr>
            <w:tcW w:w="6225" w:type="dxa"/>
            <w:vAlign w:val="center"/>
          </w:tcPr>
          <w:p w:rsidR="000B6CC2" w:rsidRPr="00CD4BC7" w:rsidRDefault="000B6CC2" w:rsidP="001A7BC2"/>
        </w:tc>
      </w:tr>
      <w:tr w:rsidR="000B6CC2" w:rsidRPr="00CD4BC7">
        <w:trPr>
          <w:trHeight w:val="725"/>
        </w:trPr>
        <w:tc>
          <w:tcPr>
            <w:tcW w:w="3794" w:type="dxa"/>
            <w:vAlign w:val="center"/>
          </w:tcPr>
          <w:p w:rsidR="000B6CC2" w:rsidRPr="00CD4BC7" w:rsidRDefault="000B6CC2" w:rsidP="001A7BC2">
            <w:r w:rsidRPr="00CD4BC7">
              <w:t xml:space="preserve">Сведения о начальной (максимальной) цене договора </w:t>
            </w:r>
          </w:p>
        </w:tc>
        <w:tc>
          <w:tcPr>
            <w:tcW w:w="6225" w:type="dxa"/>
            <w:vAlign w:val="center"/>
          </w:tcPr>
          <w:p w:rsidR="000B6CC2" w:rsidRPr="00CD4BC7" w:rsidRDefault="000B6CC2" w:rsidP="000F431C">
            <w:r>
              <w:t>3</w:t>
            </w:r>
            <w:r>
              <w:rPr>
                <w:lang w:val="en-US"/>
              </w:rPr>
              <w:t> </w:t>
            </w:r>
            <w:r>
              <w:t>000</w:t>
            </w:r>
            <w:r w:rsidRPr="001A7BC2">
              <w:t xml:space="preserve"> 000</w:t>
            </w:r>
            <w:r>
              <w:t xml:space="preserve"> </w:t>
            </w:r>
            <w:r w:rsidRPr="00CD4BC7">
              <w:t>(</w:t>
            </w:r>
            <w:r w:rsidRPr="004379A3">
              <w:t>три миллиона</w:t>
            </w:r>
            <w:r w:rsidRPr="00CD4BC7">
              <w:t>) рубл</w:t>
            </w:r>
            <w:r>
              <w:t>ей</w:t>
            </w:r>
            <w:r w:rsidRPr="00CD4BC7">
              <w:t>, включая таможенные и другие обязательные платежи и все налоги</w:t>
            </w:r>
          </w:p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/>
        </w:tc>
        <w:tc>
          <w:tcPr>
            <w:tcW w:w="6225" w:type="dxa"/>
            <w:vAlign w:val="center"/>
          </w:tcPr>
          <w:p w:rsidR="000B6CC2" w:rsidRPr="00CD4BC7" w:rsidRDefault="000B6CC2" w:rsidP="001A7BC2"/>
        </w:tc>
      </w:tr>
      <w:tr w:rsidR="000B6CC2" w:rsidRPr="00CD4BC7">
        <w:tc>
          <w:tcPr>
            <w:tcW w:w="3794" w:type="dxa"/>
            <w:vAlign w:val="center"/>
          </w:tcPr>
          <w:p w:rsidR="000B6CC2" w:rsidRPr="007209C3" w:rsidRDefault="000B6CC2" w:rsidP="001A7BC2">
            <w:r w:rsidRPr="007209C3">
              <w:t>Срок выполнения работ</w:t>
            </w:r>
          </w:p>
          <w:p w:rsidR="000B6CC2" w:rsidRPr="007209C3" w:rsidRDefault="000B6CC2" w:rsidP="001A7BC2"/>
          <w:p w:rsidR="000B6CC2" w:rsidRPr="007209C3" w:rsidRDefault="000B6CC2" w:rsidP="001A7BC2">
            <w:r w:rsidRPr="007209C3">
              <w:t>Дата начала работ</w:t>
            </w:r>
          </w:p>
        </w:tc>
        <w:tc>
          <w:tcPr>
            <w:tcW w:w="6225" w:type="dxa"/>
            <w:vAlign w:val="center"/>
          </w:tcPr>
          <w:p w:rsidR="000B6CC2" w:rsidRPr="007209C3" w:rsidRDefault="000B6CC2" w:rsidP="001026B2">
            <w:r w:rsidRPr="007209C3">
              <w:t>9месяцев</w:t>
            </w:r>
          </w:p>
          <w:p w:rsidR="000B6CC2" w:rsidRPr="007209C3" w:rsidRDefault="000B6CC2" w:rsidP="001026B2"/>
          <w:p w:rsidR="000B6CC2" w:rsidRPr="007209C3" w:rsidRDefault="000B6CC2" w:rsidP="001026B2">
            <w:r w:rsidRPr="007209C3">
              <w:t>0</w:t>
            </w:r>
            <w:r>
              <w:t>4</w:t>
            </w:r>
            <w:r w:rsidRPr="007209C3">
              <w:t>.07.2013 года</w:t>
            </w:r>
          </w:p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/>
        </w:tc>
        <w:tc>
          <w:tcPr>
            <w:tcW w:w="6225" w:type="dxa"/>
            <w:vAlign w:val="center"/>
          </w:tcPr>
          <w:p w:rsidR="000B6CC2" w:rsidRPr="00CD4BC7" w:rsidRDefault="000B6CC2" w:rsidP="001A7BC2"/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>
            <w:r w:rsidRPr="00CD4BC7">
              <w:t>Срок и место предоставления         конкурсной документации о закупке</w:t>
            </w:r>
          </w:p>
        </w:tc>
        <w:tc>
          <w:tcPr>
            <w:tcW w:w="6225" w:type="dxa"/>
            <w:vAlign w:val="center"/>
          </w:tcPr>
          <w:p w:rsidR="000B6CC2" w:rsidRPr="00CD4BC7" w:rsidRDefault="000B6CC2" w:rsidP="001026B2">
            <w:r>
              <w:t>С 30.05</w:t>
            </w:r>
            <w:r w:rsidRPr="00CD4BC7">
              <w:t>.201</w:t>
            </w:r>
            <w:r>
              <w:t>3</w:t>
            </w:r>
            <w:r w:rsidRPr="00CD4BC7">
              <w:t xml:space="preserve"> года до 1</w:t>
            </w:r>
            <w:r>
              <w:t>5:00 21</w:t>
            </w:r>
            <w:r w:rsidRPr="00CD4BC7">
              <w:t>.</w:t>
            </w:r>
            <w:r>
              <w:t>06</w:t>
            </w:r>
            <w:r w:rsidRPr="00CD4BC7">
              <w:t>.201</w:t>
            </w:r>
            <w:r>
              <w:t>3</w:t>
            </w:r>
            <w:r w:rsidRPr="00CD4BC7">
              <w:t xml:space="preserve"> года по адресу:       г. Саратов, ул. Белоглинская, 40, каб. № 333, с 9.00 до 16.00 часов, обед с 12.00 до 13.00 часов (по рабочим дням) </w:t>
            </w:r>
          </w:p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/>
        </w:tc>
        <w:tc>
          <w:tcPr>
            <w:tcW w:w="6225" w:type="dxa"/>
            <w:vAlign w:val="center"/>
          </w:tcPr>
          <w:p w:rsidR="000B6CC2" w:rsidRPr="00CD4BC7" w:rsidRDefault="000B6CC2" w:rsidP="001A7BC2"/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>
            <w:r w:rsidRPr="00CD4BC7">
              <w:t>Официальный</w:t>
            </w:r>
            <w:r>
              <w:t xml:space="preserve"> общероссийский</w:t>
            </w:r>
            <w:r w:rsidRPr="00CD4BC7">
              <w:t xml:space="preserve"> сайт</w:t>
            </w:r>
            <w:r>
              <w:t xml:space="preserve"> и сайт Заказчика, на которых</w:t>
            </w:r>
            <w:r w:rsidRPr="00CD4BC7">
              <w:t xml:space="preserve"> размещена документация о закупке</w:t>
            </w:r>
          </w:p>
        </w:tc>
        <w:tc>
          <w:tcPr>
            <w:tcW w:w="6225" w:type="dxa"/>
            <w:vAlign w:val="center"/>
          </w:tcPr>
          <w:p w:rsidR="000B6CC2" w:rsidRPr="004379A3" w:rsidRDefault="000B6CC2" w:rsidP="001A7BC2">
            <w:hyperlink r:id="rId8" w:history="1">
              <w:r w:rsidRPr="000069EE">
                <w:rPr>
                  <w:rStyle w:val="Hyperlink"/>
                  <w:lang w:val="en-US"/>
                </w:rPr>
                <w:t>www</w:t>
              </w:r>
              <w:r w:rsidRPr="004379A3">
                <w:rPr>
                  <w:rStyle w:val="Hyperlink"/>
                </w:rPr>
                <w:t>.</w:t>
              </w:r>
              <w:r w:rsidRPr="000069EE">
                <w:rPr>
                  <w:rStyle w:val="Hyperlink"/>
                  <w:lang w:val="en-US"/>
                </w:rPr>
                <w:t>zakupki</w:t>
              </w:r>
              <w:r w:rsidRPr="004379A3">
                <w:rPr>
                  <w:rStyle w:val="Hyperlink"/>
                </w:rPr>
                <w:t>.</w:t>
              </w:r>
              <w:r w:rsidRPr="000069EE">
                <w:rPr>
                  <w:rStyle w:val="Hyperlink"/>
                  <w:lang w:val="en-US"/>
                </w:rPr>
                <w:t>gov</w:t>
              </w:r>
              <w:r w:rsidRPr="004379A3">
                <w:rPr>
                  <w:rStyle w:val="Hyperlink"/>
                </w:rPr>
                <w:t>.</w:t>
              </w:r>
              <w:r w:rsidRPr="000069EE">
                <w:rPr>
                  <w:rStyle w:val="Hyperlink"/>
                  <w:lang w:val="en-US"/>
                </w:rPr>
                <w:t>ru</w:t>
              </w:r>
            </w:hyperlink>
          </w:p>
          <w:p w:rsidR="000B6CC2" w:rsidRPr="00CD4BC7" w:rsidRDefault="000B6CC2" w:rsidP="001A7BC2">
            <w:hyperlink r:id="rId9" w:history="1">
              <w:r w:rsidRPr="00CD4BC7">
                <w:rPr>
                  <w:rStyle w:val="Hyperlink"/>
                </w:rPr>
                <w:t>www.spgs.ru</w:t>
              </w:r>
            </w:hyperlink>
          </w:p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/>
        </w:tc>
        <w:tc>
          <w:tcPr>
            <w:tcW w:w="6225" w:type="dxa"/>
            <w:vAlign w:val="center"/>
          </w:tcPr>
          <w:p w:rsidR="000B6CC2" w:rsidRPr="00CD4BC7" w:rsidRDefault="000B6CC2" w:rsidP="001A7BC2"/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>
            <w:r w:rsidRPr="00CD4BC7">
              <w:t>Внесение платы за предоставление документации о закупке</w:t>
            </w:r>
          </w:p>
        </w:tc>
        <w:tc>
          <w:tcPr>
            <w:tcW w:w="6225" w:type="dxa"/>
            <w:vAlign w:val="center"/>
          </w:tcPr>
          <w:p w:rsidR="000B6CC2" w:rsidRPr="00CD4BC7" w:rsidRDefault="000B6CC2" w:rsidP="001A7BC2">
            <w:r w:rsidRPr="00CD4BC7">
              <w:t>Не требуется</w:t>
            </w:r>
          </w:p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/>
        </w:tc>
        <w:tc>
          <w:tcPr>
            <w:tcW w:w="6225" w:type="dxa"/>
            <w:vAlign w:val="center"/>
          </w:tcPr>
          <w:p w:rsidR="000B6CC2" w:rsidRPr="00CD4BC7" w:rsidRDefault="000B6CC2" w:rsidP="001A7BC2"/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>
            <w:r w:rsidRPr="00CD4BC7">
              <w:t>Обеспечение заявки</w:t>
            </w:r>
          </w:p>
        </w:tc>
        <w:tc>
          <w:tcPr>
            <w:tcW w:w="6225" w:type="dxa"/>
            <w:vAlign w:val="center"/>
          </w:tcPr>
          <w:p w:rsidR="000B6CC2" w:rsidRPr="00CD4BC7" w:rsidRDefault="000B6CC2" w:rsidP="001A7BC2">
            <w:pPr>
              <w:rPr>
                <w:highlight w:val="yellow"/>
              </w:rPr>
            </w:pPr>
            <w:r w:rsidRPr="00CD4BC7">
              <w:t>Не применяется</w:t>
            </w:r>
          </w:p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/>
        </w:tc>
        <w:tc>
          <w:tcPr>
            <w:tcW w:w="6225" w:type="dxa"/>
            <w:vAlign w:val="center"/>
          </w:tcPr>
          <w:p w:rsidR="000B6CC2" w:rsidRPr="00CD4BC7" w:rsidRDefault="000B6CC2" w:rsidP="001A7BC2">
            <w:pPr>
              <w:rPr>
                <w:highlight w:val="yellow"/>
              </w:rPr>
            </w:pPr>
          </w:p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>
            <w:r w:rsidRPr="00CD4BC7">
              <w:t>Обеспечение исполнения договора</w:t>
            </w:r>
          </w:p>
        </w:tc>
        <w:tc>
          <w:tcPr>
            <w:tcW w:w="6225" w:type="dxa"/>
            <w:vAlign w:val="center"/>
          </w:tcPr>
          <w:p w:rsidR="000B6CC2" w:rsidRPr="00CD4BC7" w:rsidRDefault="000B6CC2" w:rsidP="001A7BC2">
            <w:pPr>
              <w:rPr>
                <w:highlight w:val="yellow"/>
              </w:rPr>
            </w:pPr>
            <w:r w:rsidRPr="00CD4BC7">
              <w:t>Не применяется</w:t>
            </w:r>
          </w:p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/>
        </w:tc>
        <w:tc>
          <w:tcPr>
            <w:tcW w:w="6225" w:type="dxa"/>
            <w:vAlign w:val="center"/>
          </w:tcPr>
          <w:p w:rsidR="000B6CC2" w:rsidRPr="00CD4BC7" w:rsidRDefault="000B6CC2" w:rsidP="001A7BC2"/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>
            <w:r w:rsidRPr="00CD4BC7">
              <w:t>Дата и время окончания срока подачи заявок (время московское)</w:t>
            </w:r>
          </w:p>
        </w:tc>
        <w:tc>
          <w:tcPr>
            <w:tcW w:w="6225" w:type="dxa"/>
            <w:vAlign w:val="center"/>
          </w:tcPr>
          <w:p w:rsidR="000B6CC2" w:rsidRPr="00CD4BC7" w:rsidRDefault="000B6CC2" w:rsidP="001026B2">
            <w:r>
              <w:t>21</w:t>
            </w:r>
            <w:r w:rsidRPr="00CD4BC7">
              <w:t>.</w:t>
            </w:r>
            <w:r>
              <w:t>06</w:t>
            </w:r>
            <w:r w:rsidRPr="00CD4BC7">
              <w:t>.201</w:t>
            </w:r>
            <w:r>
              <w:t>3</w:t>
            </w:r>
            <w:r w:rsidRPr="00CD4BC7">
              <w:t xml:space="preserve"> г. 1</w:t>
            </w:r>
            <w:r>
              <w:t>5</w:t>
            </w:r>
            <w:r w:rsidRPr="00CD4BC7">
              <w:t>:00</w:t>
            </w:r>
          </w:p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/>
        </w:tc>
        <w:tc>
          <w:tcPr>
            <w:tcW w:w="6225" w:type="dxa"/>
            <w:vAlign w:val="center"/>
          </w:tcPr>
          <w:p w:rsidR="000B6CC2" w:rsidRPr="00CD4BC7" w:rsidRDefault="000B6CC2" w:rsidP="001A7BC2"/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>
            <w:r w:rsidRPr="00CD4BC7">
              <w:t>Место и время вскрытия конвертов с заявками на участие в конкурсе</w:t>
            </w:r>
            <w:r>
              <w:t xml:space="preserve"> </w:t>
            </w:r>
            <w:r w:rsidRPr="00CD4BC7">
              <w:t>(время московское)</w:t>
            </w:r>
          </w:p>
        </w:tc>
        <w:tc>
          <w:tcPr>
            <w:tcW w:w="6225" w:type="dxa"/>
            <w:vAlign w:val="center"/>
          </w:tcPr>
          <w:p w:rsidR="000B6CC2" w:rsidRPr="00CD4BC7" w:rsidRDefault="000B6CC2" w:rsidP="001026B2">
            <w:r w:rsidRPr="00CD4BC7">
              <w:t>Российская Федерация, г. Саратов, ул. Белоглин</w:t>
            </w:r>
            <w:r>
              <w:t>ская, 40, каб. 324  21</w:t>
            </w:r>
            <w:r w:rsidRPr="00CD4BC7">
              <w:t>.</w:t>
            </w:r>
            <w:r>
              <w:t>06</w:t>
            </w:r>
            <w:r w:rsidRPr="00CD4BC7">
              <w:t>.201</w:t>
            </w:r>
            <w:r>
              <w:t>3</w:t>
            </w:r>
            <w:r w:rsidRPr="00CD4BC7">
              <w:t xml:space="preserve"> г. 1</w:t>
            </w:r>
            <w:r>
              <w:t>5</w:t>
            </w:r>
            <w:r w:rsidRPr="00CD4BC7">
              <w:t>:00</w:t>
            </w:r>
          </w:p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/>
        </w:tc>
        <w:tc>
          <w:tcPr>
            <w:tcW w:w="6225" w:type="dxa"/>
            <w:vAlign w:val="center"/>
          </w:tcPr>
          <w:p w:rsidR="000B6CC2" w:rsidRPr="00CD4BC7" w:rsidRDefault="000B6CC2" w:rsidP="001A7BC2"/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>
            <w:r w:rsidRPr="00CD4BC7">
              <w:t>Место, дата и время рассмотрения заявок (время московское)</w:t>
            </w:r>
          </w:p>
        </w:tc>
        <w:tc>
          <w:tcPr>
            <w:tcW w:w="6225" w:type="dxa"/>
            <w:vAlign w:val="center"/>
          </w:tcPr>
          <w:p w:rsidR="000B6CC2" w:rsidRPr="00CD4BC7" w:rsidRDefault="000B6CC2" w:rsidP="001026B2">
            <w:r w:rsidRPr="00CD4BC7">
              <w:t>Российская Федерация, г. Саратов, ул. Белоглин</w:t>
            </w:r>
            <w:r>
              <w:t>ская, 40, каб. 324  27</w:t>
            </w:r>
            <w:r w:rsidRPr="00CD4BC7">
              <w:t>.</w:t>
            </w:r>
            <w:r>
              <w:t>06</w:t>
            </w:r>
            <w:r w:rsidRPr="00CD4BC7">
              <w:t>.201</w:t>
            </w:r>
            <w:r>
              <w:t>3</w:t>
            </w:r>
            <w:r w:rsidRPr="00CD4BC7">
              <w:t xml:space="preserve"> г. 1</w:t>
            </w:r>
            <w:r>
              <w:t>5</w:t>
            </w:r>
            <w:r w:rsidRPr="00CD4BC7">
              <w:t>:00</w:t>
            </w:r>
          </w:p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/>
        </w:tc>
        <w:tc>
          <w:tcPr>
            <w:tcW w:w="6225" w:type="dxa"/>
            <w:vAlign w:val="center"/>
          </w:tcPr>
          <w:p w:rsidR="000B6CC2" w:rsidRPr="00CD4BC7" w:rsidRDefault="000B6CC2" w:rsidP="001A7BC2"/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>
            <w:r w:rsidRPr="00CD4BC7">
              <w:t>Место, дата и время оценки и сопоставления заявок (время московское)</w:t>
            </w:r>
          </w:p>
        </w:tc>
        <w:tc>
          <w:tcPr>
            <w:tcW w:w="6225" w:type="dxa"/>
            <w:vAlign w:val="center"/>
          </w:tcPr>
          <w:p w:rsidR="000B6CC2" w:rsidRPr="00CD4BC7" w:rsidRDefault="000B6CC2" w:rsidP="001026B2">
            <w:r w:rsidRPr="00CD4BC7">
              <w:t>Российская Федерация, г. Саратов, ул. Белоглин</w:t>
            </w:r>
            <w:r>
              <w:t>ская, 40, каб. 324  01</w:t>
            </w:r>
            <w:r w:rsidRPr="00CD4BC7">
              <w:t>.</w:t>
            </w:r>
            <w:r>
              <w:t>07</w:t>
            </w:r>
            <w:r w:rsidRPr="00CD4BC7">
              <w:t>.201</w:t>
            </w:r>
            <w:r>
              <w:t>3</w:t>
            </w:r>
            <w:r w:rsidRPr="00CD4BC7">
              <w:t xml:space="preserve"> г. 1</w:t>
            </w:r>
            <w:r>
              <w:t>5:</w:t>
            </w:r>
            <w:r w:rsidRPr="00CD4BC7">
              <w:t>00</w:t>
            </w:r>
          </w:p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/>
        </w:tc>
        <w:tc>
          <w:tcPr>
            <w:tcW w:w="6225" w:type="dxa"/>
            <w:vAlign w:val="center"/>
          </w:tcPr>
          <w:p w:rsidR="000B6CC2" w:rsidRPr="00CD4BC7" w:rsidRDefault="000B6CC2" w:rsidP="001A7BC2"/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>
            <w:r w:rsidRPr="00CD4BC7">
              <w:t>Отказ от проведения конкурса</w:t>
            </w:r>
          </w:p>
        </w:tc>
        <w:tc>
          <w:tcPr>
            <w:tcW w:w="6225" w:type="dxa"/>
            <w:vAlign w:val="center"/>
          </w:tcPr>
          <w:p w:rsidR="000B6CC2" w:rsidRPr="00CD4BC7" w:rsidRDefault="000B6CC2" w:rsidP="001A7BC2">
            <w:r w:rsidRPr="00CD4BC7">
              <w:t>Заказчик вправе отказаться от проведения открытого одноэтапного конкурса на любом этапе его проведения</w:t>
            </w:r>
          </w:p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/>
        </w:tc>
        <w:tc>
          <w:tcPr>
            <w:tcW w:w="6225" w:type="dxa"/>
            <w:vAlign w:val="center"/>
          </w:tcPr>
          <w:p w:rsidR="000B6CC2" w:rsidRPr="00CD4BC7" w:rsidRDefault="000B6CC2" w:rsidP="001A7BC2"/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>
            <w:r w:rsidRPr="00CD4BC7">
              <w:t>Преимущества для организаций и   учреждений уголовно-исполнительной системы, организаций инвалидов</w:t>
            </w:r>
          </w:p>
        </w:tc>
        <w:tc>
          <w:tcPr>
            <w:tcW w:w="6225" w:type="dxa"/>
            <w:vAlign w:val="center"/>
          </w:tcPr>
          <w:p w:rsidR="000B6CC2" w:rsidRPr="00CD4BC7" w:rsidRDefault="000B6CC2" w:rsidP="001A7BC2">
            <w:r w:rsidRPr="00CD4BC7">
              <w:t>Не предоставляются</w:t>
            </w:r>
          </w:p>
        </w:tc>
      </w:tr>
      <w:tr w:rsidR="000B6CC2" w:rsidRPr="00CD4BC7">
        <w:trPr>
          <w:trHeight w:val="158"/>
        </w:trPr>
        <w:tc>
          <w:tcPr>
            <w:tcW w:w="3794" w:type="dxa"/>
            <w:vAlign w:val="center"/>
          </w:tcPr>
          <w:p w:rsidR="000B6CC2" w:rsidRPr="00CD4BC7" w:rsidRDefault="000B6CC2" w:rsidP="001A7BC2"/>
        </w:tc>
        <w:tc>
          <w:tcPr>
            <w:tcW w:w="6225" w:type="dxa"/>
            <w:vAlign w:val="center"/>
          </w:tcPr>
          <w:p w:rsidR="000B6CC2" w:rsidRPr="00CD4BC7" w:rsidRDefault="000B6CC2" w:rsidP="001A7BC2"/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>
            <w:r w:rsidRPr="00CD4BC7">
              <w:t>Срок и условия оплаты</w:t>
            </w:r>
          </w:p>
        </w:tc>
        <w:tc>
          <w:tcPr>
            <w:tcW w:w="6225" w:type="dxa"/>
            <w:vAlign w:val="center"/>
          </w:tcPr>
          <w:p w:rsidR="000B6CC2" w:rsidRPr="00CD4BC7" w:rsidRDefault="000B6CC2" w:rsidP="001A7BC2">
            <w:r w:rsidRPr="00CD4BC7">
              <w:t>Форма оплаты - безналичный расчет путем перечисления денежных средств на расчетный счет.</w:t>
            </w:r>
          </w:p>
          <w:p w:rsidR="000B6CC2" w:rsidRPr="00CD4BC7" w:rsidRDefault="000B6CC2" w:rsidP="001A7BC2">
            <w:r w:rsidRPr="00CD4BC7">
              <w:t>Порядок оплаты:</w:t>
            </w:r>
          </w:p>
          <w:p w:rsidR="000B6CC2" w:rsidRPr="00CD4BC7" w:rsidRDefault="000B6CC2" w:rsidP="001A7BC2">
            <w:r>
              <w:t>- 3</w:t>
            </w:r>
            <w:r w:rsidRPr="00CD4BC7">
              <w:t>0% от цены договора авансом в течение 10 (десяти)</w:t>
            </w:r>
            <w:r>
              <w:t xml:space="preserve"> банковских </w:t>
            </w:r>
            <w:r w:rsidRPr="00CD4BC7">
              <w:t>дней с момента подписания договора;</w:t>
            </w:r>
          </w:p>
          <w:p w:rsidR="000B6CC2" w:rsidRPr="00CD4BC7" w:rsidRDefault="000B6CC2" w:rsidP="001A7BC2">
            <w:r>
              <w:t>- 7</w:t>
            </w:r>
            <w:r w:rsidRPr="00CD4BC7">
              <w:t xml:space="preserve">0% оплаты за работу производится по факту выполнения работ согласно Акта о приемке выполненных работ в течение 10 (десяти) </w:t>
            </w:r>
            <w:r>
              <w:t xml:space="preserve">банковских </w:t>
            </w:r>
            <w:r w:rsidRPr="00CD4BC7">
              <w:t>дней с момента подписания Сторонами Акта о приемке выполненных работ</w:t>
            </w:r>
          </w:p>
        </w:tc>
      </w:tr>
      <w:tr w:rsidR="000B6CC2" w:rsidRPr="00CD4BC7">
        <w:trPr>
          <w:trHeight w:val="166"/>
        </w:trPr>
        <w:tc>
          <w:tcPr>
            <w:tcW w:w="3794" w:type="dxa"/>
            <w:vAlign w:val="center"/>
          </w:tcPr>
          <w:p w:rsidR="000B6CC2" w:rsidRPr="00CD4BC7" w:rsidRDefault="000B6CC2" w:rsidP="001A7BC2"/>
        </w:tc>
        <w:tc>
          <w:tcPr>
            <w:tcW w:w="6225" w:type="dxa"/>
            <w:vAlign w:val="center"/>
          </w:tcPr>
          <w:p w:rsidR="000B6CC2" w:rsidRPr="00CD4BC7" w:rsidRDefault="000B6CC2" w:rsidP="001A7BC2"/>
        </w:tc>
      </w:tr>
      <w:tr w:rsidR="000B6CC2" w:rsidRPr="00CD4BC7">
        <w:tc>
          <w:tcPr>
            <w:tcW w:w="3794" w:type="dxa"/>
            <w:vAlign w:val="center"/>
          </w:tcPr>
          <w:p w:rsidR="000B6CC2" w:rsidRPr="00CD4BC7" w:rsidRDefault="000B6CC2" w:rsidP="001A7BC2">
            <w:r w:rsidRPr="00CD4BC7">
              <w:t>Порядок предоставления документации о закупке и подачи конкурсных заявок</w:t>
            </w:r>
          </w:p>
        </w:tc>
        <w:tc>
          <w:tcPr>
            <w:tcW w:w="6225" w:type="dxa"/>
            <w:vAlign w:val="center"/>
          </w:tcPr>
          <w:p w:rsidR="000B6CC2" w:rsidRPr="00CD4BC7" w:rsidRDefault="000B6CC2" w:rsidP="001A7BC2">
            <w:r w:rsidRPr="00CD4BC7">
              <w:t xml:space="preserve">Со дня размещения на официальном </w:t>
            </w:r>
            <w:r>
              <w:t xml:space="preserve">общероссийском </w:t>
            </w:r>
            <w:r w:rsidRPr="00CD4BC7">
              <w:t>сайте</w:t>
            </w:r>
            <w:r>
              <w:t>, сайте Заказчика</w:t>
            </w:r>
            <w:r w:rsidRPr="00CD4BC7">
              <w:t xml:space="preserve"> извещения о проведении конкурса</w:t>
            </w:r>
            <w:r>
              <w:t>,</w:t>
            </w:r>
            <w:r w:rsidRPr="00CD4BC7">
              <w:t xml:space="preserve"> Заказчик на основании заявления любого заинтересованного лица предоставляет такому лицу конкурсную документацию по адресу: г. Саратов, </w:t>
            </w:r>
            <w:r>
              <w:t xml:space="preserve">           </w:t>
            </w:r>
            <w:r w:rsidRPr="00CD4BC7">
              <w:t>ул. Белоглинская, 40, каб. № 333, с 9.00 до 16.00 часов, обед с 12.00 до 13.00 часов (по рабочим дням).</w:t>
            </w:r>
          </w:p>
          <w:p w:rsidR="000B6CC2" w:rsidRPr="00CD4BC7" w:rsidRDefault="000B6CC2" w:rsidP="001A7BC2">
            <w:r w:rsidRPr="00CD4BC7">
              <w:t>Для участия в конкурсе с момента официальной публикации настоящего извещения, участник закупки подает заявку на участие в конкурсе по форме, установленной конкурсной документацией и в соответствии с действующим законодательством, с указанием названия конкурса в бумажном виде по адресу, указанному в настоящем извещении</w:t>
            </w:r>
          </w:p>
        </w:tc>
      </w:tr>
    </w:tbl>
    <w:p w:rsidR="000B6CC2" w:rsidRPr="00CD4BC7" w:rsidRDefault="000B6CC2" w:rsidP="00475238"/>
    <w:p w:rsidR="000B6CC2" w:rsidRPr="00CD4BC7" w:rsidRDefault="000B6CC2" w:rsidP="00475238"/>
    <w:p w:rsidR="000B6CC2" w:rsidRDefault="000B6CC2" w:rsidP="00475238"/>
    <w:p w:rsidR="000B6CC2" w:rsidRDefault="000B6CC2"/>
    <w:sectPr w:rsidR="000B6CC2" w:rsidSect="001A7BC2">
      <w:footerReference w:type="default" r:id="rId10"/>
      <w:pgSz w:w="11906" w:h="16838" w:code="9"/>
      <w:pgMar w:top="567" w:right="850" w:bottom="1134" w:left="1134" w:header="567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CC2" w:rsidRDefault="000B6CC2">
      <w:r>
        <w:separator/>
      </w:r>
    </w:p>
  </w:endnote>
  <w:endnote w:type="continuationSeparator" w:id="1">
    <w:p w:rsidR="000B6CC2" w:rsidRDefault="000B6C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CC2" w:rsidRDefault="000B6CC2" w:rsidP="001A7BC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B6CC2" w:rsidRDefault="000B6CC2" w:rsidP="001A7BC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CC2" w:rsidRDefault="000B6CC2">
      <w:r>
        <w:separator/>
      </w:r>
    </w:p>
  </w:footnote>
  <w:footnote w:type="continuationSeparator" w:id="1">
    <w:p w:rsidR="000B6CC2" w:rsidRDefault="000B6C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028DD"/>
    <w:multiLevelType w:val="hybridMultilevel"/>
    <w:tmpl w:val="CD7A4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7874C5"/>
    <w:multiLevelType w:val="hybridMultilevel"/>
    <w:tmpl w:val="0938F4C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5238"/>
    <w:rsid w:val="000069EE"/>
    <w:rsid w:val="00031B60"/>
    <w:rsid w:val="0008680A"/>
    <w:rsid w:val="000B6CC2"/>
    <w:rsid w:val="000F431C"/>
    <w:rsid w:val="001026B2"/>
    <w:rsid w:val="001774D1"/>
    <w:rsid w:val="001A7BC2"/>
    <w:rsid w:val="001B7AA7"/>
    <w:rsid w:val="003254E2"/>
    <w:rsid w:val="003B22CC"/>
    <w:rsid w:val="003B6457"/>
    <w:rsid w:val="004379A3"/>
    <w:rsid w:val="004511F1"/>
    <w:rsid w:val="00465F7B"/>
    <w:rsid w:val="00475238"/>
    <w:rsid w:val="004C026F"/>
    <w:rsid w:val="00532C65"/>
    <w:rsid w:val="005367D1"/>
    <w:rsid w:val="00537E9C"/>
    <w:rsid w:val="00564AE2"/>
    <w:rsid w:val="0057170B"/>
    <w:rsid w:val="005C4EB6"/>
    <w:rsid w:val="005C795F"/>
    <w:rsid w:val="005E2A41"/>
    <w:rsid w:val="006948B1"/>
    <w:rsid w:val="006E1EC8"/>
    <w:rsid w:val="006E70C3"/>
    <w:rsid w:val="007209C3"/>
    <w:rsid w:val="00754373"/>
    <w:rsid w:val="007818B1"/>
    <w:rsid w:val="007F0EA8"/>
    <w:rsid w:val="00827CCC"/>
    <w:rsid w:val="008D0370"/>
    <w:rsid w:val="00926964"/>
    <w:rsid w:val="0097659A"/>
    <w:rsid w:val="009A4D5F"/>
    <w:rsid w:val="00A006F6"/>
    <w:rsid w:val="00A659A7"/>
    <w:rsid w:val="00AA6BBD"/>
    <w:rsid w:val="00AB0156"/>
    <w:rsid w:val="00AD0ED4"/>
    <w:rsid w:val="00AD43EE"/>
    <w:rsid w:val="00B1696E"/>
    <w:rsid w:val="00B33908"/>
    <w:rsid w:val="00BB2719"/>
    <w:rsid w:val="00C00DA2"/>
    <w:rsid w:val="00C43BA6"/>
    <w:rsid w:val="00CD4BC7"/>
    <w:rsid w:val="00DA621B"/>
    <w:rsid w:val="00DF46D2"/>
    <w:rsid w:val="00F00DF0"/>
    <w:rsid w:val="00F462BC"/>
    <w:rsid w:val="00F86206"/>
    <w:rsid w:val="00FF4BB2"/>
    <w:rsid w:val="00FF6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238"/>
    <w:pPr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75238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47523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A621B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475238"/>
  </w:style>
  <w:style w:type="paragraph" w:customStyle="1" w:styleId="1">
    <w:name w:val="Абзац списка1"/>
    <w:basedOn w:val="Normal"/>
    <w:uiPriority w:val="99"/>
    <w:rsid w:val="00475238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10">
    <w:name w:val="Без интервала1"/>
    <w:uiPriority w:val="99"/>
    <w:rsid w:val="004379A3"/>
    <w:rPr>
      <w:rFonts w:ascii="Calibri" w:hAnsi="Calibri" w:cs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169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621B"/>
    <w:rPr>
      <w:sz w:val="2"/>
      <w:szCs w:val="2"/>
    </w:rPr>
  </w:style>
  <w:style w:type="paragraph" w:styleId="ListParagraph">
    <w:name w:val="List Paragraph"/>
    <w:basedOn w:val="Normal"/>
    <w:uiPriority w:val="99"/>
    <w:qFormat/>
    <w:rsid w:val="00B33908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uzanova.sn@spgs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pgs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</TotalTime>
  <Pages>5</Pages>
  <Words>2302</Words>
  <Characters>13123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9608</dc:creator>
  <cp:keywords/>
  <dc:description/>
  <cp:lastModifiedBy>9608</cp:lastModifiedBy>
  <cp:revision>11</cp:revision>
  <cp:lastPrinted>2013-05-29T12:10:00Z</cp:lastPrinted>
  <dcterms:created xsi:type="dcterms:W3CDTF">2013-05-24T10:37:00Z</dcterms:created>
  <dcterms:modified xsi:type="dcterms:W3CDTF">2013-05-29T12:12:00Z</dcterms:modified>
</cp:coreProperties>
</file>