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76" w:rsidRPr="00FA3287" w:rsidRDefault="00490476" w:rsidP="00577C7A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A3287">
        <w:rPr>
          <w:rFonts w:ascii="Times New Roman" w:hAnsi="Times New Roman" w:cs="Times New Roman"/>
          <w:b/>
          <w:bCs/>
        </w:rPr>
        <w:t>ИЗВЕЩЕНИЕ</w:t>
      </w:r>
    </w:p>
    <w:p w:rsidR="00490476" w:rsidRDefault="00490476" w:rsidP="00577C7A">
      <w:pPr>
        <w:pStyle w:val="Default"/>
        <w:jc w:val="center"/>
        <w:rPr>
          <w:rFonts w:ascii="Times New Roman" w:hAnsi="Times New Roman" w:cs="Times New Roman"/>
        </w:rPr>
      </w:pPr>
      <w:r w:rsidRPr="00FA3287">
        <w:rPr>
          <w:rFonts w:ascii="Times New Roman" w:hAnsi="Times New Roman" w:cs="Times New Roman"/>
          <w:b/>
          <w:bCs/>
        </w:rPr>
        <w:t xml:space="preserve">О ПРОВЕДЕНИИ ОТКРЫТОГО ЗАПРОСА </w:t>
      </w:r>
      <w:r>
        <w:rPr>
          <w:rFonts w:ascii="Times New Roman" w:hAnsi="Times New Roman" w:cs="Times New Roman"/>
          <w:b/>
          <w:bCs/>
        </w:rPr>
        <w:t>ЦЕН</w:t>
      </w:r>
      <w:r w:rsidRPr="00FA3287">
        <w:rPr>
          <w:rFonts w:ascii="Times New Roman" w:hAnsi="Times New Roman" w:cs="Times New Roman"/>
        </w:rPr>
        <w:t xml:space="preserve"> </w:t>
      </w:r>
    </w:p>
    <w:p w:rsidR="00490476" w:rsidRPr="004D7AC5" w:rsidRDefault="00490476" w:rsidP="00577C7A">
      <w:pPr>
        <w:pStyle w:val="Defaul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369"/>
        <w:gridCol w:w="1059"/>
        <w:gridCol w:w="5062"/>
        <w:gridCol w:w="104"/>
      </w:tblGrid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Номер извещения </w:t>
            </w:r>
          </w:p>
        </w:tc>
        <w:tc>
          <w:tcPr>
            <w:tcW w:w="5062" w:type="dxa"/>
          </w:tcPr>
          <w:p w:rsidR="00490476" w:rsidRPr="000671F7" w:rsidRDefault="00490476" w:rsidP="00C35C6E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t xml:space="preserve"> 91</w:t>
            </w: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закупки на общероссийском официальном сайте</w:t>
            </w:r>
          </w:p>
        </w:tc>
        <w:tc>
          <w:tcPr>
            <w:tcW w:w="5062" w:type="dxa"/>
          </w:tcPr>
          <w:p w:rsidR="00490476" w:rsidRPr="0097682C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82C">
              <w:rPr>
                <w:rFonts w:ascii="Times New Roman" w:hAnsi="Times New Roman" w:cs="Times New Roman"/>
              </w:rPr>
              <w:t>31300346328</w:t>
            </w: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Способ закупки </w:t>
            </w:r>
          </w:p>
        </w:tc>
        <w:tc>
          <w:tcPr>
            <w:tcW w:w="5062" w:type="dxa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Открытый запрос цен</w:t>
            </w: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1205"/>
        </w:trPr>
        <w:tc>
          <w:tcPr>
            <w:tcW w:w="4428" w:type="dxa"/>
            <w:gridSpan w:val="2"/>
          </w:tcPr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Заказчик</w:t>
            </w:r>
            <w:r>
              <w:rPr>
                <w:rFonts w:ascii="Times New Roman" w:hAnsi="Times New Roman" w:cs="Times New Roman"/>
              </w:rPr>
              <w:t xml:space="preserve">, место нахождения, 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ЗАО «Саратовское предприятие городских электрических сетей»</w:t>
            </w:r>
          </w:p>
          <w:p w:rsidR="00490476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Российская Федерация</w:t>
            </w:r>
            <w:r>
              <w:rPr>
                <w:rFonts w:ascii="Times New Roman" w:hAnsi="Times New Roman" w:cs="Times New Roman"/>
              </w:rPr>
              <w:t>, 410017</w:t>
            </w:r>
            <w:r w:rsidRPr="000B248E">
              <w:rPr>
                <w:rFonts w:ascii="Times New Roman" w:hAnsi="Times New Roman" w:cs="Times New Roman"/>
              </w:rPr>
              <w:t xml:space="preserve">, </w:t>
            </w:r>
          </w:p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г. Саратов, 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д. 40</w:t>
            </w:r>
          </w:p>
        </w:tc>
      </w:tr>
      <w:tr w:rsidR="00490476" w:rsidRPr="000B248E">
        <w:trPr>
          <w:gridAfter w:val="1"/>
          <w:wAfter w:w="104" w:type="dxa"/>
          <w:trHeight w:val="373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почты, к</w:t>
            </w:r>
            <w:r w:rsidRPr="000B248E">
              <w:rPr>
                <w:rFonts w:ascii="Times New Roman" w:hAnsi="Times New Roman" w:cs="Times New Roman"/>
              </w:rPr>
              <w:t>онтакт</w:t>
            </w:r>
            <w:r>
              <w:rPr>
                <w:rFonts w:ascii="Times New Roman" w:hAnsi="Times New Roman" w:cs="Times New Roman"/>
              </w:rPr>
              <w:t>ный телефон Заказчика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62" w:type="dxa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Рузанова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Николаевна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Тел. 8 (8452) 27-95-63 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C35C6E">
              <w:rPr>
                <w:u w:val="single"/>
                <w:lang w:val="en-US"/>
              </w:rPr>
              <w:t>r</w:t>
            </w:r>
            <w:hyperlink r:id="rId6" w:history="1"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u</w:t>
              </w:r>
              <w:r w:rsidRPr="007473EC">
                <w:rPr>
                  <w:rStyle w:val="a3"/>
                  <w:rFonts w:ascii="Times New Roman" w:hAnsi="Times New Roman" w:cs="Times New Roman"/>
                  <w:lang w:val="en-US" w:eastAsia="ru-RU"/>
                </w:rPr>
                <w:t>zanova</w:t>
              </w:r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.</w:t>
              </w:r>
              <w:r w:rsidRPr="007473EC">
                <w:rPr>
                  <w:rStyle w:val="a3"/>
                  <w:rFonts w:ascii="Times New Roman" w:hAnsi="Times New Roman" w:cs="Times New Roman"/>
                  <w:lang w:val="en-US" w:eastAsia="ru-RU"/>
                </w:rPr>
                <w:t>sn</w:t>
              </w:r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@</w:t>
              </w:r>
              <w:proofErr w:type="spellStart"/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spgs.ru</w:t>
              </w:r>
              <w:proofErr w:type="spellEnd"/>
            </w:hyperlink>
          </w:p>
        </w:tc>
      </w:tr>
      <w:tr w:rsidR="00490476" w:rsidRPr="000B248E">
        <w:trPr>
          <w:gridAfter w:val="1"/>
          <w:wAfter w:w="104" w:type="dxa"/>
          <w:trHeight w:val="373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Предмет</w:t>
            </w:r>
            <w:r>
              <w:rPr>
                <w:rFonts w:ascii="Times New Roman" w:hAnsi="Times New Roman" w:cs="Times New Roman"/>
              </w:rPr>
              <w:t xml:space="preserve"> открытого </w:t>
            </w:r>
            <w:r w:rsidRPr="000B248E">
              <w:rPr>
                <w:rFonts w:ascii="Times New Roman" w:hAnsi="Times New Roman" w:cs="Times New Roman"/>
              </w:rPr>
              <w:t xml:space="preserve">запроса цен </w:t>
            </w: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количество и характеристики хозяйственных товаров</w:t>
            </w: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490476" w:rsidRPr="004D7AC5" w:rsidRDefault="00490476" w:rsidP="00607CAE">
            <w:pPr>
              <w:pStyle w:val="a7"/>
              <w:spacing w:before="0" w:beforeAutospacing="0" w:after="0" w:afterAutospacing="0"/>
            </w:pPr>
            <w:r w:rsidRPr="00CD3EDA">
              <w:lastRenderedPageBreak/>
              <w:t xml:space="preserve">Право заключения договора на </w:t>
            </w:r>
            <w:r>
              <w:t>поставку хозяйственных товаров:</w:t>
            </w:r>
          </w:p>
          <w:p w:rsidR="00490476" w:rsidRPr="004D7AC5" w:rsidRDefault="00490476" w:rsidP="004D7AC5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proofErr w:type="spellStart"/>
            <w:r w:rsidRPr="004D7AC5">
              <w:rPr>
                <w:sz w:val="22"/>
                <w:szCs w:val="22"/>
              </w:rPr>
              <w:t>Антинакипин</w:t>
            </w:r>
            <w:proofErr w:type="spellEnd"/>
            <w:r w:rsidRPr="004D7AC5">
              <w:rPr>
                <w:sz w:val="22"/>
                <w:szCs w:val="22"/>
              </w:rPr>
              <w:t xml:space="preserve">  450мл-средство для удаления накипи - 40 шт. по 450мл.; </w:t>
            </w:r>
          </w:p>
          <w:p w:rsidR="00490476" w:rsidRPr="004D7AC5" w:rsidRDefault="00490476" w:rsidP="004D7AC5">
            <w:pPr>
              <w:pStyle w:val="a7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D7AC5">
              <w:rPr>
                <w:sz w:val="22"/>
                <w:szCs w:val="22"/>
              </w:rPr>
              <w:t>Освежитель воздуха GLADE «Морской» 300мл - 20 шт. по 300мл.;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Освежитель воздуха </w:t>
            </w:r>
            <w:r w:rsidRPr="004D7AC5">
              <w:rPr>
                <w:rFonts w:ascii="Times New Roman" w:hAnsi="Times New Roman" w:cs="Times New Roman"/>
                <w:lang w:val="en-US"/>
              </w:rPr>
              <w:t>GLADE</w:t>
            </w:r>
            <w:r w:rsidRPr="004D7AC5">
              <w:rPr>
                <w:rFonts w:ascii="Times New Roman" w:hAnsi="Times New Roman" w:cs="Times New Roman"/>
              </w:rPr>
              <w:t xml:space="preserve"> «Анти табак»  300мл - 24шт.  по 300мл.;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Перчатки высокопрочные двухцветные </w:t>
            </w:r>
            <w:r w:rsidRPr="004D7AC5">
              <w:rPr>
                <w:rFonts w:ascii="Times New Roman" w:hAnsi="Times New Roman" w:cs="Times New Roman"/>
                <w:lang w:val="en-US"/>
              </w:rPr>
              <w:t>R</w:t>
            </w:r>
            <w:r w:rsidRPr="004D7AC5">
              <w:rPr>
                <w:rFonts w:ascii="Times New Roman" w:hAnsi="Times New Roman" w:cs="Times New Roman"/>
              </w:rPr>
              <w:t>100630 (8-9размер)- 710 пар;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Тряпка для мытья пола  полотно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холсто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– прошивное - 16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рул</w:t>
            </w:r>
            <w:proofErr w:type="spellEnd"/>
            <w:r w:rsidRPr="004D7AC5">
              <w:rPr>
                <w:rFonts w:ascii="Times New Roman" w:hAnsi="Times New Roman" w:cs="Times New Roman"/>
              </w:rPr>
              <w:t>. (ширина-1,6м; длина-70м.);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Туалетная бумага </w:t>
            </w:r>
            <w:r w:rsidRPr="004D7AC5">
              <w:rPr>
                <w:rFonts w:ascii="Times New Roman" w:hAnsi="Times New Roman" w:cs="Times New Roman"/>
                <w:lang w:val="en-US"/>
              </w:rPr>
              <w:t>LINIA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VEIRO</w:t>
            </w:r>
            <w:r w:rsidRPr="004D7AC5">
              <w:rPr>
                <w:rFonts w:ascii="Times New Roman" w:hAnsi="Times New Roman" w:cs="Times New Roman"/>
              </w:rPr>
              <w:t xml:space="preserve"> - 6600 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Туалетная бумага </w:t>
            </w:r>
            <w:r w:rsidRPr="004D7AC5">
              <w:rPr>
                <w:rFonts w:ascii="Times New Roman" w:hAnsi="Times New Roman" w:cs="Times New Roman"/>
                <w:lang w:val="en-US"/>
              </w:rPr>
              <w:t>LINIA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VEIRO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AC5">
              <w:rPr>
                <w:rFonts w:ascii="Times New Roman" w:hAnsi="Times New Roman" w:cs="Times New Roman"/>
                <w:lang w:val="en-US"/>
              </w:rPr>
              <w:t>Floria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 2-х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слойная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 (4шт по 24м) - 40шт  (4шт по 24м);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Мешки для мусора 30л,  20шт. ПНД </w:t>
            </w:r>
            <w:proofErr w:type="spellStart"/>
            <w:r w:rsidRPr="004D7AC5">
              <w:rPr>
                <w:rFonts w:ascii="Times New Roman" w:hAnsi="Times New Roman" w:cs="Times New Roman"/>
              </w:rPr>
              <w:t>поваш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D7AC5">
              <w:rPr>
                <w:rFonts w:ascii="Times New Roman" w:hAnsi="Times New Roman" w:cs="Times New Roman"/>
              </w:rPr>
              <w:t>прочн</w:t>
            </w:r>
            <w:proofErr w:type="spellEnd"/>
            <w:r w:rsidRPr="004D7AC5">
              <w:rPr>
                <w:rFonts w:ascii="Times New Roman" w:hAnsi="Times New Roman" w:cs="Times New Roman"/>
              </w:rPr>
              <w:t>. 50х60см 12мкм, КБ  «Гранит» черные - 70 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Мешок полипропиленовый тканевый 50х105см белый - 400шт.;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Салфетки </w:t>
            </w:r>
            <w:r w:rsidRPr="004D7AC5">
              <w:rPr>
                <w:rFonts w:ascii="Times New Roman" w:hAnsi="Times New Roman" w:cs="Times New Roman"/>
                <w:lang w:val="en-US"/>
              </w:rPr>
              <w:t>LOTUS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Style</w:t>
            </w:r>
            <w:r w:rsidRPr="004D7AC5">
              <w:rPr>
                <w:rFonts w:ascii="Times New Roman" w:hAnsi="Times New Roman" w:cs="Times New Roman"/>
              </w:rPr>
              <w:t>, 25х25, 50шт, белые - 100шт.;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Салфетки </w:t>
            </w:r>
            <w:r w:rsidRPr="004D7AC5">
              <w:rPr>
                <w:rFonts w:ascii="Times New Roman" w:hAnsi="Times New Roman" w:cs="Times New Roman"/>
                <w:lang w:val="en-US"/>
              </w:rPr>
              <w:t>LOTUS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Style</w:t>
            </w:r>
            <w:r w:rsidRPr="004D7AC5">
              <w:rPr>
                <w:rFonts w:ascii="Times New Roman" w:hAnsi="Times New Roman" w:cs="Times New Roman"/>
              </w:rPr>
              <w:t>, 25х25, 50шт, зеленые - 100шт.;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Салфетки ВИТНЕТ из </w:t>
            </w:r>
            <w:proofErr w:type="spellStart"/>
            <w:r w:rsidRPr="004D7AC5">
              <w:rPr>
                <w:rFonts w:ascii="Times New Roman" w:hAnsi="Times New Roman" w:cs="Times New Roman"/>
              </w:rPr>
              <w:t>микрофибры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5шт  - 40шт.;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Губки металлические БУЛИНОКС 2шт (мягкие) - 150 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Губки для посуды </w:t>
            </w:r>
            <w:r w:rsidRPr="004D7AC5">
              <w:rPr>
                <w:rFonts w:ascii="Times New Roman" w:hAnsi="Times New Roman" w:cs="Times New Roman"/>
                <w:lang w:val="en-US"/>
              </w:rPr>
              <w:t>MAXI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супер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5шт/</w:t>
            </w:r>
            <w:proofErr w:type="spellStart"/>
            <w:r w:rsidRPr="004D7AC5">
              <w:rPr>
                <w:rFonts w:ascii="Times New Roman" w:hAnsi="Times New Roman" w:cs="Times New Roman"/>
              </w:rPr>
              <w:t>уп</w:t>
            </w:r>
            <w:proofErr w:type="spellEnd"/>
            <w:r w:rsidRPr="004D7AC5">
              <w:rPr>
                <w:rFonts w:ascii="Times New Roman" w:hAnsi="Times New Roman" w:cs="Times New Roman"/>
              </w:rPr>
              <w:t>. - 50шт.;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Покрытие на унитаз </w:t>
            </w:r>
            <w:r w:rsidRPr="004D7AC5">
              <w:rPr>
                <w:rFonts w:ascii="Times New Roman" w:hAnsi="Times New Roman" w:cs="Times New Roman"/>
                <w:lang w:val="en-US"/>
              </w:rPr>
              <w:t>TORK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Advanced</w:t>
            </w:r>
            <w:r w:rsidRPr="004D7AC5">
              <w:rPr>
                <w:rFonts w:ascii="Times New Roman" w:hAnsi="Times New Roman" w:cs="Times New Roman"/>
              </w:rPr>
              <w:t>, 250шт, 37х42 - 160шт;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Ерш для унитаза, белый - 38 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Ведро 10л. без крышки, пластик - 20 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Совок пластмассовый для мусора - 250шт.;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Корзина 12л.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сетч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. серая </w:t>
            </w:r>
            <w:r w:rsidRPr="004D7AC5">
              <w:rPr>
                <w:rFonts w:ascii="Times New Roman" w:hAnsi="Times New Roman" w:cs="Times New Roman"/>
                <w:lang w:val="en-US"/>
              </w:rPr>
              <w:t>ERICH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KRAUSE</w:t>
            </w:r>
            <w:r w:rsidRPr="004D7AC5">
              <w:rPr>
                <w:rFonts w:ascii="Times New Roman" w:hAnsi="Times New Roman" w:cs="Times New Roman"/>
              </w:rPr>
              <w:t xml:space="preserve"> - 100шт.;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Тряпка для мытья пола ЛАИМА «</w:t>
            </w:r>
            <w:proofErr w:type="spellStart"/>
            <w:r w:rsidRPr="004D7AC5">
              <w:rPr>
                <w:rFonts w:ascii="Times New Roman" w:hAnsi="Times New Roman" w:cs="Times New Roman"/>
              </w:rPr>
              <w:t>Премиум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AC5">
              <w:rPr>
                <w:rFonts w:ascii="Times New Roman" w:hAnsi="Times New Roman" w:cs="Times New Roman"/>
              </w:rPr>
              <w:t>колор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» </w:t>
            </w:r>
            <w:r w:rsidRPr="004D7AC5">
              <w:rPr>
                <w:rFonts w:ascii="Times New Roman" w:hAnsi="Times New Roman" w:cs="Times New Roman"/>
              </w:rPr>
              <w:lastRenderedPageBreak/>
              <w:t>80х100см. 100% вискоза. 200г/м</w:t>
            </w:r>
            <w:proofErr w:type="gramStart"/>
            <w:r w:rsidRPr="004D7AC5">
              <w:rPr>
                <w:rFonts w:ascii="Times New Roman" w:hAnsi="Times New Roman" w:cs="Times New Roman"/>
              </w:rPr>
              <w:t>2</w:t>
            </w:r>
            <w:proofErr w:type="gramEnd"/>
            <w:r w:rsidRPr="004D7AC5">
              <w:rPr>
                <w:rFonts w:ascii="Times New Roman" w:hAnsi="Times New Roman" w:cs="Times New Roman"/>
              </w:rPr>
              <w:t xml:space="preserve"> - 36 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Скатерть клеенка </w:t>
            </w:r>
            <w:proofErr w:type="spellStart"/>
            <w:r w:rsidRPr="004D7AC5">
              <w:rPr>
                <w:rFonts w:ascii="Times New Roman" w:hAnsi="Times New Roman" w:cs="Times New Roman"/>
                <w:lang w:val="en-US"/>
              </w:rPr>
              <w:t>Florista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1,40 - 10м.;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Коврик входной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Сантур+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(щетинистый  1м/</w:t>
            </w:r>
            <w:proofErr w:type="spellStart"/>
            <w:r w:rsidRPr="004D7AC5">
              <w:rPr>
                <w:rFonts w:ascii="Times New Roman" w:hAnsi="Times New Roman" w:cs="Times New Roman"/>
              </w:rPr>
              <w:t>п</w:t>
            </w:r>
            <w:proofErr w:type="spellEnd"/>
            <w:r w:rsidRPr="004D7AC5">
              <w:rPr>
                <w:rFonts w:ascii="Times New Roman" w:hAnsi="Times New Roman" w:cs="Times New Roman"/>
              </w:rPr>
              <w:t>)  - 15м.;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Полотенце вафельное 45х80см белое - 50шт.;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Полотенце махровое 50х90см цветное - 50шт.;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Пакеты фасовочные </w:t>
            </w:r>
            <w:r w:rsidRPr="004D7AC5">
              <w:rPr>
                <w:rFonts w:ascii="Times New Roman" w:hAnsi="Times New Roman" w:cs="Times New Roman"/>
                <w:lang w:val="en-US"/>
              </w:rPr>
              <w:t>PACLAN</w:t>
            </w:r>
            <w:r w:rsidRPr="004D7AC5">
              <w:rPr>
                <w:rFonts w:ascii="Times New Roman" w:hAnsi="Times New Roman" w:cs="Times New Roman"/>
              </w:rPr>
              <w:t>,КОМПЛЕКТ 100шт. ПНД.24х36. 8мкм. рулон - 40шт.;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Мешки для мусора 60л. 20шт. ПВД повышен</w:t>
            </w:r>
            <w:proofErr w:type="gramStart"/>
            <w:r w:rsidRPr="004D7AC5">
              <w:rPr>
                <w:rFonts w:ascii="Times New Roman" w:hAnsi="Times New Roman" w:cs="Times New Roman"/>
              </w:rPr>
              <w:t>.</w:t>
            </w:r>
            <w:proofErr w:type="gramEnd"/>
            <w:r w:rsidRPr="004D7A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4D7AC5">
              <w:rPr>
                <w:rFonts w:ascii="Times New Roman" w:hAnsi="Times New Roman" w:cs="Times New Roman"/>
              </w:rPr>
              <w:t>п</w:t>
            </w:r>
            <w:proofErr w:type="gramEnd"/>
            <w:r w:rsidRPr="004D7AC5">
              <w:rPr>
                <w:rFonts w:ascii="Times New Roman" w:hAnsi="Times New Roman" w:cs="Times New Roman"/>
              </w:rPr>
              <w:t>рочн</w:t>
            </w:r>
            <w:proofErr w:type="spellEnd"/>
            <w:r w:rsidRPr="004D7AC5">
              <w:rPr>
                <w:rFonts w:ascii="Times New Roman" w:hAnsi="Times New Roman" w:cs="Times New Roman"/>
              </w:rPr>
              <w:t>. 60х70см. 30мкм. КБ «Гранит» черные - 1000шт.;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Фартук ПВХ - 20шт.;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Прихватка для горячего 25х25см. - 30шт.;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Салфетки </w:t>
            </w:r>
            <w:r w:rsidRPr="004D7AC5">
              <w:rPr>
                <w:rFonts w:ascii="Times New Roman" w:hAnsi="Times New Roman" w:cs="Times New Roman"/>
                <w:lang w:val="en-US"/>
              </w:rPr>
              <w:t>LOTUS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AC5">
              <w:rPr>
                <w:rFonts w:ascii="Times New Roman" w:hAnsi="Times New Roman" w:cs="Times New Roman"/>
                <w:lang w:val="en-US"/>
              </w:rPr>
              <w:t>Biq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Pack</w:t>
            </w:r>
            <w:r w:rsidRPr="004D7AC5">
              <w:rPr>
                <w:rFonts w:ascii="Times New Roman" w:hAnsi="Times New Roman" w:cs="Times New Roman"/>
              </w:rPr>
              <w:t xml:space="preserve"> 23х23, 750шт. белые - 60шт.;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Салфетки </w:t>
            </w:r>
            <w:r w:rsidRPr="004D7AC5">
              <w:rPr>
                <w:rFonts w:ascii="Times New Roman" w:hAnsi="Times New Roman" w:cs="Times New Roman"/>
                <w:lang w:val="en-US"/>
              </w:rPr>
              <w:t>LOTUS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7AC5">
              <w:rPr>
                <w:rFonts w:ascii="Times New Roman" w:hAnsi="Times New Roman" w:cs="Times New Roman"/>
                <w:lang w:val="en-US"/>
              </w:rPr>
              <w:t>Biq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Pack</w:t>
            </w:r>
            <w:r w:rsidRPr="004D7AC5">
              <w:rPr>
                <w:rFonts w:ascii="Times New Roman" w:hAnsi="Times New Roman" w:cs="Times New Roman"/>
              </w:rPr>
              <w:t xml:space="preserve"> 23х23, 750шт. зеленые - 15шт.;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Вилка столовая </w:t>
            </w:r>
            <w:r w:rsidRPr="004D7AC5">
              <w:rPr>
                <w:rFonts w:ascii="Times New Roman" w:hAnsi="Times New Roman" w:cs="Times New Roman"/>
                <w:lang w:val="en-US"/>
              </w:rPr>
              <w:t>STYLE</w:t>
            </w:r>
            <w:r w:rsidRPr="004D7AC5">
              <w:rPr>
                <w:rFonts w:ascii="Times New Roman" w:hAnsi="Times New Roman" w:cs="Times New Roman"/>
              </w:rPr>
              <w:t>/</w:t>
            </w:r>
            <w:r w:rsidRPr="004D7AC5">
              <w:rPr>
                <w:rFonts w:ascii="Times New Roman" w:hAnsi="Times New Roman" w:cs="Times New Roman"/>
                <w:lang w:val="en-US"/>
              </w:rPr>
              <w:t>FASHION</w:t>
            </w:r>
            <w:r w:rsidRPr="004D7AC5">
              <w:rPr>
                <w:rFonts w:ascii="Times New Roman" w:hAnsi="Times New Roman" w:cs="Times New Roman"/>
              </w:rPr>
              <w:t xml:space="preserve"> - 60шт.;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Нож столовый </w:t>
            </w:r>
            <w:r w:rsidRPr="004D7AC5">
              <w:rPr>
                <w:rFonts w:ascii="Times New Roman" w:hAnsi="Times New Roman" w:cs="Times New Roman"/>
                <w:lang w:val="en-US"/>
              </w:rPr>
              <w:t>CALIPSO</w:t>
            </w:r>
            <w:r w:rsidRPr="004D7AC5">
              <w:rPr>
                <w:rFonts w:ascii="Times New Roman" w:hAnsi="Times New Roman" w:cs="Times New Roman"/>
              </w:rPr>
              <w:t xml:space="preserve"> - 60шт.;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Ложка чайная </w:t>
            </w:r>
            <w:r w:rsidRPr="004D7AC5">
              <w:rPr>
                <w:rFonts w:ascii="Times New Roman" w:hAnsi="Times New Roman" w:cs="Times New Roman"/>
                <w:lang w:val="en-US"/>
              </w:rPr>
              <w:t>SIMS</w:t>
            </w:r>
            <w:r w:rsidRPr="004D7AC5">
              <w:rPr>
                <w:rFonts w:ascii="Times New Roman" w:hAnsi="Times New Roman" w:cs="Times New Roman"/>
              </w:rPr>
              <w:t xml:space="preserve"> - 60шт.;                                      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Ложка столовая РИМ/БРИСТОЛЬ/ПАЛЕРМО - 60шт.;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Миска круглая  8л. салат, М1314 пластиковая - 10шт.;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Фильтр «Барьер Гранд» 3,5л со сменной кассетой - 2шт.;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Фильтр (</w:t>
            </w:r>
            <w:proofErr w:type="gramStart"/>
            <w:r w:rsidRPr="004D7AC5">
              <w:rPr>
                <w:rFonts w:ascii="Times New Roman" w:hAnsi="Times New Roman" w:cs="Times New Roman"/>
              </w:rPr>
              <w:t>см</w:t>
            </w:r>
            <w:proofErr w:type="gramEnd"/>
            <w:r w:rsidRPr="004D7AC5">
              <w:rPr>
                <w:rFonts w:ascii="Times New Roman" w:hAnsi="Times New Roman" w:cs="Times New Roman"/>
              </w:rPr>
              <w:t>. кассета) «Барьер Гранд 4» универсальная - 24шт.;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Терка с контейнером </w:t>
            </w:r>
            <w:r w:rsidRPr="004D7AC5">
              <w:rPr>
                <w:rFonts w:ascii="Times New Roman" w:hAnsi="Times New Roman" w:cs="Times New Roman"/>
                <w:lang w:val="en-US"/>
              </w:rPr>
              <w:t>VIVA</w:t>
            </w:r>
            <w:r w:rsidRPr="004D7AC5">
              <w:rPr>
                <w:rFonts w:ascii="Times New Roman" w:hAnsi="Times New Roman" w:cs="Times New Roman"/>
              </w:rPr>
              <w:t xml:space="preserve"> </w:t>
            </w:r>
            <w:r w:rsidRPr="004D7AC5">
              <w:rPr>
                <w:rFonts w:ascii="Times New Roman" w:hAnsi="Times New Roman" w:cs="Times New Roman"/>
                <w:lang w:val="en-US"/>
              </w:rPr>
              <w:t>ATV</w:t>
            </w:r>
            <w:r w:rsidRPr="004D7AC5">
              <w:rPr>
                <w:rFonts w:ascii="Times New Roman" w:hAnsi="Times New Roman" w:cs="Times New Roman"/>
              </w:rPr>
              <w:t xml:space="preserve">714 - 2шт.; 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Чайник  </w:t>
            </w:r>
            <w:r w:rsidRPr="004D7AC5">
              <w:rPr>
                <w:rFonts w:ascii="Times New Roman" w:hAnsi="Times New Roman" w:cs="Times New Roman"/>
                <w:lang w:val="en-US"/>
              </w:rPr>
              <w:t>Bosch</w:t>
            </w:r>
            <w:r w:rsidRPr="004D7AC5">
              <w:rPr>
                <w:rFonts w:ascii="Times New Roman" w:hAnsi="Times New Roman" w:cs="Times New Roman"/>
              </w:rPr>
              <w:t xml:space="preserve">  </w:t>
            </w:r>
            <w:r w:rsidRPr="004D7AC5">
              <w:rPr>
                <w:rFonts w:ascii="Times New Roman" w:hAnsi="Times New Roman" w:cs="Times New Roman"/>
                <w:lang w:val="en-US"/>
              </w:rPr>
              <w:t>TWK</w:t>
            </w:r>
            <w:r w:rsidRPr="004D7AC5">
              <w:rPr>
                <w:rFonts w:ascii="Times New Roman" w:hAnsi="Times New Roman" w:cs="Times New Roman"/>
              </w:rPr>
              <w:t>-6003</w:t>
            </w:r>
            <w:r w:rsidRPr="004D7AC5">
              <w:rPr>
                <w:rFonts w:ascii="Times New Roman" w:hAnsi="Times New Roman" w:cs="Times New Roman"/>
                <w:lang w:val="en-US"/>
              </w:rPr>
              <w:t>V</w:t>
            </w:r>
            <w:r w:rsidRPr="004D7AC5">
              <w:rPr>
                <w:rFonts w:ascii="Times New Roman" w:hAnsi="Times New Roman" w:cs="Times New Roman"/>
              </w:rPr>
              <w:t xml:space="preserve"> - 2шт.;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D7AC5">
              <w:rPr>
                <w:rFonts w:ascii="Times New Roman" w:hAnsi="Times New Roman" w:cs="Times New Roman"/>
              </w:rPr>
              <w:t>Ведро</w:t>
            </w:r>
            <w:proofErr w:type="gramEnd"/>
            <w:r w:rsidRPr="004D7AC5">
              <w:rPr>
                <w:rFonts w:ascii="Times New Roman" w:hAnsi="Times New Roman" w:cs="Times New Roman"/>
              </w:rPr>
              <w:t xml:space="preserve"> эмалированное с крышкой 12л - 5шт.;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Миска ЛАУРА д.320; 5л, пластиковая - 10шт.;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Кастрюля 5л, </w:t>
            </w:r>
            <w:r w:rsidRPr="004D7AC5">
              <w:rPr>
                <w:rFonts w:ascii="Times New Roman" w:hAnsi="Times New Roman" w:cs="Times New Roman"/>
                <w:lang w:val="en-US"/>
              </w:rPr>
              <w:t>DZ</w:t>
            </w:r>
            <w:r w:rsidRPr="004D7AC5">
              <w:rPr>
                <w:rFonts w:ascii="Times New Roman" w:hAnsi="Times New Roman" w:cs="Times New Roman"/>
              </w:rPr>
              <w:t>023 - 5шт.;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Сковорода </w:t>
            </w:r>
            <w:r w:rsidRPr="004D7AC5">
              <w:rPr>
                <w:rFonts w:ascii="Times New Roman" w:hAnsi="Times New Roman" w:cs="Times New Roman"/>
                <w:lang w:val="en-US"/>
              </w:rPr>
              <w:t>AVORIO</w:t>
            </w:r>
            <w:r w:rsidRPr="004D7AC5">
              <w:rPr>
                <w:rFonts w:ascii="Times New Roman" w:hAnsi="Times New Roman" w:cs="Times New Roman"/>
              </w:rPr>
              <w:t xml:space="preserve"> 26см, с керамическим покрытием - 5шт.;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Крышка к сковороде 26см, стеклянная </w:t>
            </w:r>
            <w:r w:rsidRPr="004D7AC5">
              <w:rPr>
                <w:rFonts w:ascii="Times New Roman" w:hAnsi="Times New Roman" w:cs="Times New Roman"/>
                <w:lang w:val="en-US"/>
              </w:rPr>
              <w:t>ALL</w:t>
            </w:r>
            <w:r w:rsidRPr="004D7AC5">
              <w:rPr>
                <w:rFonts w:ascii="Times New Roman" w:hAnsi="Times New Roman" w:cs="Times New Roman"/>
              </w:rPr>
              <w:t>128 - 5шт.;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Фольга алюминиевая 30смх80м в рулоне - 10шт.;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Пленка пищевая ПЭ 450ммх200м белая  - 10шт.;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Терка металлическая четырехгранная  высота 25см - 3шт.;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Веники Сорго широкие  - 30шт.;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Вешалка для шкафа деревянная, полированная раз.52-54 - 30шт.;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Щетка для пола мягкая - 25шт.;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Часы настенные на батарейках круглые св. дерево - 1шт.;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Салфетки банкетные 40х40 однотонные – зеленые, вишневые - по 20пач. (в пачке 20шт);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Мешки </w:t>
            </w:r>
            <w:proofErr w:type="spellStart"/>
            <w:proofErr w:type="gramStart"/>
            <w:r w:rsidRPr="004D7AC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D7AC5">
              <w:rPr>
                <w:rFonts w:ascii="Times New Roman" w:hAnsi="Times New Roman" w:cs="Times New Roman"/>
              </w:rPr>
              <w:t xml:space="preserve">/э для мусора прочные на 120л. - 260 </w:t>
            </w:r>
            <w:proofErr w:type="spellStart"/>
            <w:r w:rsidRPr="004D7AC5">
              <w:rPr>
                <w:rFonts w:ascii="Times New Roman" w:hAnsi="Times New Roman" w:cs="Times New Roman"/>
              </w:rPr>
              <w:t>рул</w:t>
            </w:r>
            <w:proofErr w:type="spellEnd"/>
            <w:r w:rsidRPr="004D7AC5">
              <w:rPr>
                <w:rFonts w:ascii="Times New Roman" w:hAnsi="Times New Roman" w:cs="Times New Roman"/>
              </w:rPr>
              <w:t>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lastRenderedPageBreak/>
              <w:t>Средство чистящее «Комет» порошок, 400гр - 450шт.;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Средство для уборки  туалета «</w:t>
            </w:r>
            <w:proofErr w:type="spellStart"/>
            <w:r w:rsidRPr="004D7AC5">
              <w:rPr>
                <w:rFonts w:ascii="Times New Roman" w:hAnsi="Times New Roman" w:cs="Times New Roman"/>
              </w:rPr>
              <w:t>Санокс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– гель»  750гр. - 320шт.;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Отбеливатель «Белизна» 1л - 200шт.;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Мыло туалетное белое 90гр  - 410шт.;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Мыло хозяйственное  72%  150гр - 2070шт.;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Крем для рук МИСТЕР ЧИСТЕР 100мл, восстанавливающий, питательный - 300шт.;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D7AC5">
              <w:rPr>
                <w:rFonts w:ascii="Times New Roman" w:hAnsi="Times New Roman" w:cs="Times New Roman"/>
              </w:rPr>
              <w:t>Порошок</w:t>
            </w:r>
            <w:proofErr w:type="gramEnd"/>
            <w:r w:rsidRPr="004D7AC5">
              <w:rPr>
                <w:rFonts w:ascii="Times New Roman" w:hAnsi="Times New Roman" w:cs="Times New Roman"/>
              </w:rPr>
              <w:t xml:space="preserve"> моющий МИСТЕР ПРОПЕР 400гр. - 735шт.;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Порошок стиральный автомат ДЕНИ 1,8кг. «Стойкий цвет» - 30шт.;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Порошок стиральный автомат  </w:t>
            </w:r>
            <w:r w:rsidRPr="004D7AC5">
              <w:rPr>
                <w:rFonts w:ascii="Times New Roman" w:hAnsi="Times New Roman" w:cs="Times New Roman"/>
                <w:lang w:val="en-US"/>
              </w:rPr>
              <w:t>TIDE</w:t>
            </w:r>
            <w:r w:rsidRPr="004D7AC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D7AC5">
              <w:rPr>
                <w:rFonts w:ascii="Times New Roman" w:hAnsi="Times New Roman" w:cs="Times New Roman"/>
              </w:rPr>
              <w:t>Тайд</w:t>
            </w:r>
            <w:proofErr w:type="spellEnd"/>
            <w:r w:rsidRPr="004D7AC5">
              <w:rPr>
                <w:rFonts w:ascii="Times New Roman" w:hAnsi="Times New Roman" w:cs="Times New Roman"/>
              </w:rPr>
              <w:t>) 1,5кг  «Альпийская свежесть» - 30шт.;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Средство пятновыводитель для тканей «</w:t>
            </w:r>
            <w:r w:rsidRPr="004D7AC5">
              <w:rPr>
                <w:rFonts w:ascii="Times New Roman" w:hAnsi="Times New Roman" w:cs="Times New Roman"/>
                <w:lang w:val="en-US"/>
              </w:rPr>
              <w:t>VANISH</w:t>
            </w:r>
            <w:r w:rsidRPr="004D7AC5">
              <w:rPr>
                <w:rFonts w:ascii="Times New Roman" w:hAnsi="Times New Roman" w:cs="Times New Roman"/>
              </w:rPr>
              <w:t>», 1000мл - 60шт.;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Средство для мытья посуды «</w:t>
            </w:r>
            <w:proofErr w:type="spellStart"/>
            <w:r w:rsidRPr="004D7AC5">
              <w:rPr>
                <w:rFonts w:ascii="Times New Roman" w:hAnsi="Times New Roman" w:cs="Times New Roman"/>
              </w:rPr>
              <w:t>Фейри</w:t>
            </w:r>
            <w:proofErr w:type="spellEnd"/>
            <w:r w:rsidRPr="004D7AC5">
              <w:rPr>
                <w:rFonts w:ascii="Times New Roman" w:hAnsi="Times New Roman" w:cs="Times New Roman"/>
              </w:rPr>
              <w:t>» лимон 5л - 50шт.;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Мыло жидкое </w:t>
            </w:r>
            <w:r w:rsidRPr="004D7AC5">
              <w:rPr>
                <w:rFonts w:ascii="Times New Roman" w:hAnsi="Times New Roman" w:cs="Times New Roman"/>
                <w:lang w:val="en-US"/>
              </w:rPr>
              <w:t>ABSOLUT</w:t>
            </w:r>
            <w:r w:rsidRPr="004D7AC5">
              <w:rPr>
                <w:rFonts w:ascii="Times New Roman" w:hAnsi="Times New Roman" w:cs="Times New Roman"/>
              </w:rPr>
              <w:t xml:space="preserve"> 250мл, «Алоэ» </w:t>
            </w:r>
            <w:proofErr w:type="spellStart"/>
            <w:r w:rsidRPr="004D7AC5">
              <w:rPr>
                <w:rFonts w:ascii="Times New Roman" w:hAnsi="Times New Roman" w:cs="Times New Roman"/>
              </w:rPr>
              <w:t>антитабак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с маслом чайного дерева, дозатор, белое - 40шт.;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Кондиционер - </w:t>
            </w:r>
            <w:proofErr w:type="spellStart"/>
            <w:r w:rsidRPr="004D7AC5">
              <w:rPr>
                <w:rFonts w:ascii="Times New Roman" w:hAnsi="Times New Roman" w:cs="Times New Roman"/>
              </w:rPr>
              <w:t>ополаскиватель</w:t>
            </w:r>
            <w:proofErr w:type="spellEnd"/>
            <w:r w:rsidRPr="004D7AC5">
              <w:rPr>
                <w:rFonts w:ascii="Times New Roman" w:hAnsi="Times New Roman" w:cs="Times New Roman"/>
              </w:rPr>
              <w:t xml:space="preserve"> для белья «</w:t>
            </w:r>
            <w:proofErr w:type="spellStart"/>
            <w:r w:rsidRPr="004D7AC5">
              <w:rPr>
                <w:rFonts w:ascii="Times New Roman" w:hAnsi="Times New Roman" w:cs="Times New Roman"/>
              </w:rPr>
              <w:t>Ленор</w:t>
            </w:r>
            <w:proofErr w:type="spellEnd"/>
            <w:r w:rsidRPr="004D7AC5">
              <w:rPr>
                <w:rFonts w:ascii="Times New Roman" w:hAnsi="Times New Roman" w:cs="Times New Roman"/>
              </w:rPr>
              <w:t>» 1л - 40шт.;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Сода кальцинированная  600г. - 170шт.;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Средство для удаления ржавчины и известкового налета </w:t>
            </w:r>
            <w:r w:rsidRPr="004D7AC5">
              <w:rPr>
                <w:rFonts w:ascii="Times New Roman" w:hAnsi="Times New Roman" w:cs="Times New Roman"/>
                <w:lang w:val="en-US"/>
              </w:rPr>
              <w:t>CILLIT</w:t>
            </w:r>
            <w:r w:rsidRPr="004D7AC5">
              <w:rPr>
                <w:rFonts w:ascii="Times New Roman" w:hAnsi="Times New Roman" w:cs="Times New Roman"/>
              </w:rPr>
              <w:t xml:space="preserve"> 450мл - 21шт.;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Средство для мытья стекол  «Мистер Мускул» 500мл, распылитель - 202шт.;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Средство для мытья полов «Мистер</w:t>
            </w:r>
            <w:proofErr w:type="gramStart"/>
            <w:r w:rsidRPr="004D7AC5">
              <w:rPr>
                <w:rFonts w:ascii="Times New Roman" w:hAnsi="Times New Roman" w:cs="Times New Roman"/>
              </w:rPr>
              <w:t xml:space="preserve"> П</w:t>
            </w:r>
            <w:proofErr w:type="gramEnd"/>
            <w:r w:rsidRPr="004D7AC5">
              <w:rPr>
                <w:rFonts w:ascii="Times New Roman" w:hAnsi="Times New Roman" w:cs="Times New Roman"/>
              </w:rPr>
              <w:t>ропер», 750мл, (лимон, морской) - 60шт.;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 xml:space="preserve">Средство для мытья посуды </w:t>
            </w:r>
            <w:r w:rsidRPr="004D7AC5">
              <w:rPr>
                <w:rFonts w:ascii="Times New Roman" w:hAnsi="Times New Roman" w:cs="Times New Roman"/>
                <w:lang w:val="en-US"/>
              </w:rPr>
              <w:t>FAIRY</w:t>
            </w:r>
            <w:r w:rsidRPr="004D7AC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D7AC5">
              <w:rPr>
                <w:rFonts w:ascii="Times New Roman" w:hAnsi="Times New Roman" w:cs="Times New Roman"/>
              </w:rPr>
              <w:t>Фейри</w:t>
            </w:r>
            <w:proofErr w:type="spellEnd"/>
            <w:r w:rsidRPr="004D7AC5">
              <w:rPr>
                <w:rFonts w:ascii="Times New Roman" w:hAnsi="Times New Roman" w:cs="Times New Roman"/>
              </w:rPr>
              <w:t>) Нежные руки 1000мл.  «Чайное дерево и мято» - 115шт.;</w:t>
            </w:r>
          </w:p>
          <w:p w:rsidR="00490476" w:rsidRPr="004D7AC5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D7AC5">
              <w:rPr>
                <w:rFonts w:ascii="Times New Roman" w:hAnsi="Times New Roman" w:cs="Times New Roman"/>
              </w:rPr>
              <w:t>Средство чистящее «</w:t>
            </w:r>
            <w:r w:rsidRPr="004D7AC5">
              <w:rPr>
                <w:rFonts w:ascii="Times New Roman" w:hAnsi="Times New Roman" w:cs="Times New Roman"/>
                <w:lang w:val="en-US"/>
              </w:rPr>
              <w:t>DOMESTOS</w:t>
            </w:r>
            <w:r w:rsidRPr="004D7AC5">
              <w:rPr>
                <w:rFonts w:ascii="Times New Roman" w:hAnsi="Times New Roman" w:cs="Times New Roman"/>
              </w:rPr>
              <w:t xml:space="preserve">» Свежесть Атлантики, </w:t>
            </w:r>
            <w:proofErr w:type="gramStart"/>
            <w:r w:rsidRPr="004D7AC5">
              <w:rPr>
                <w:rFonts w:ascii="Times New Roman" w:hAnsi="Times New Roman" w:cs="Times New Roman"/>
              </w:rPr>
              <w:t>отбеливающий</w:t>
            </w:r>
            <w:proofErr w:type="gramEnd"/>
            <w:r w:rsidRPr="004D7AC5">
              <w:rPr>
                <w:rFonts w:ascii="Times New Roman" w:hAnsi="Times New Roman" w:cs="Times New Roman"/>
              </w:rPr>
              <w:t xml:space="preserve"> 1000мл. - 120шт.;</w:t>
            </w:r>
          </w:p>
          <w:p w:rsidR="00490476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D7AC5">
              <w:rPr>
                <w:rFonts w:ascii="Times New Roman" w:hAnsi="Times New Roman" w:cs="Times New Roman"/>
              </w:rPr>
              <w:t>Порошок</w:t>
            </w:r>
            <w:proofErr w:type="gramEnd"/>
            <w:r w:rsidRPr="004D7AC5">
              <w:rPr>
                <w:rFonts w:ascii="Times New Roman" w:hAnsi="Times New Roman" w:cs="Times New Roman"/>
              </w:rPr>
              <w:t xml:space="preserve"> моющий МИСТЕР ПРОПЕР 400г. отбеливающий. - 155шт.</w:t>
            </w:r>
          </w:p>
          <w:p w:rsidR="00490476" w:rsidRPr="00813F4C" w:rsidRDefault="00490476" w:rsidP="004D7A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476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  <w:vAlign w:val="center"/>
          </w:tcPr>
          <w:p w:rsidR="00490476" w:rsidRPr="001170DC" w:rsidRDefault="00490476" w:rsidP="0011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Условия</w:t>
            </w:r>
            <w:proofErr w:type="spellEnd"/>
            <w:r w:rsidRPr="00117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7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поставки</w:t>
            </w:r>
            <w:proofErr w:type="spellEnd"/>
          </w:p>
        </w:tc>
        <w:tc>
          <w:tcPr>
            <w:tcW w:w="5062" w:type="dxa"/>
            <w:vAlign w:val="center"/>
          </w:tcPr>
          <w:p w:rsidR="00490476" w:rsidRPr="001170DC" w:rsidRDefault="00490476" w:rsidP="00BD63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производится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партиями по заявк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течение 12 месяцев с момента подписания договора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90476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ОКДП</w:t>
            </w:r>
          </w:p>
        </w:tc>
        <w:tc>
          <w:tcPr>
            <w:tcW w:w="5062" w:type="dxa"/>
          </w:tcPr>
          <w:p w:rsidR="00490476" w:rsidRPr="00577A7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2424000</w:t>
            </w:r>
          </w:p>
        </w:tc>
      </w:tr>
      <w:tr w:rsidR="00490476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ОКВЭД</w:t>
            </w:r>
          </w:p>
        </w:tc>
        <w:tc>
          <w:tcPr>
            <w:tcW w:w="5062" w:type="dxa"/>
          </w:tcPr>
          <w:p w:rsidR="00490476" w:rsidRPr="00577A7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52.48.31</w:t>
            </w:r>
          </w:p>
        </w:tc>
      </w:tr>
      <w:tr w:rsidR="00490476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331"/>
        </w:trPr>
        <w:tc>
          <w:tcPr>
            <w:tcW w:w="4428" w:type="dxa"/>
            <w:gridSpan w:val="2"/>
          </w:tcPr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Место </w:t>
            </w:r>
            <w:r>
              <w:rPr>
                <w:rFonts w:ascii="Times New Roman" w:hAnsi="Times New Roman" w:cs="Times New Roman"/>
              </w:rPr>
              <w:t>поставки товара</w:t>
            </w:r>
          </w:p>
        </w:tc>
        <w:tc>
          <w:tcPr>
            <w:tcW w:w="5062" w:type="dxa"/>
          </w:tcPr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Российская Федерация, </w:t>
            </w:r>
            <w:proofErr w:type="gramStart"/>
            <w:r w:rsidRPr="000B248E">
              <w:rPr>
                <w:rFonts w:ascii="Times New Roman" w:hAnsi="Times New Roman" w:cs="Times New Roman"/>
              </w:rPr>
              <w:t>г</w:t>
            </w:r>
            <w:proofErr w:type="gramEnd"/>
            <w:r w:rsidRPr="000B248E">
              <w:rPr>
                <w:rFonts w:ascii="Times New Roman" w:hAnsi="Times New Roman" w:cs="Times New Roman"/>
              </w:rPr>
              <w:t>. Саратов</w:t>
            </w:r>
            <w:r>
              <w:rPr>
                <w:rFonts w:ascii="Times New Roman" w:hAnsi="Times New Roman" w:cs="Times New Roman"/>
              </w:rPr>
              <w:t>: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</w:t>
            </w:r>
            <w:r w:rsidRPr="000B248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40</w:t>
            </w:r>
            <w:r>
              <w:rPr>
                <w:rFonts w:ascii="Times New Roman" w:hAnsi="Times New Roman" w:cs="Times New Roman"/>
              </w:rPr>
              <w:t>;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90476" w:rsidRPr="000B248E">
        <w:trPr>
          <w:gridAfter w:val="1"/>
          <w:wAfter w:w="104" w:type="dxa"/>
          <w:trHeight w:val="331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490476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Лунна</w:t>
            </w:r>
            <w:r w:rsidRPr="000B248E">
              <w:rPr>
                <w:rFonts w:ascii="Times New Roman" w:hAnsi="Times New Roman" w:cs="Times New Roman"/>
              </w:rPr>
              <w:t>я, 4</w:t>
            </w:r>
            <w:r>
              <w:rPr>
                <w:rFonts w:ascii="Times New Roman" w:hAnsi="Times New Roman" w:cs="Times New Roman"/>
              </w:rPr>
              <w:t>3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476" w:rsidRPr="000B248E">
        <w:trPr>
          <w:gridAfter w:val="1"/>
          <w:wAfter w:w="104" w:type="dxa"/>
          <w:trHeight w:val="235"/>
        </w:trPr>
        <w:tc>
          <w:tcPr>
            <w:tcW w:w="4428" w:type="dxa"/>
            <w:gridSpan w:val="2"/>
          </w:tcPr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Сведения о </w:t>
            </w:r>
            <w:proofErr w:type="gramStart"/>
            <w:r w:rsidRPr="000B248E">
              <w:rPr>
                <w:rFonts w:ascii="Times New Roman" w:hAnsi="Times New Roman" w:cs="Times New Roman"/>
              </w:rPr>
              <w:t>начальной</w:t>
            </w:r>
            <w:proofErr w:type="gramEnd"/>
            <w:r w:rsidRPr="000B248E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максимальной</w:t>
            </w:r>
            <w:r w:rsidRPr="000B248E">
              <w:rPr>
                <w:rFonts w:ascii="Times New Roman" w:hAnsi="Times New Roman" w:cs="Times New Roman"/>
              </w:rPr>
              <w:t>)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цене договора</w:t>
            </w:r>
          </w:p>
        </w:tc>
        <w:tc>
          <w:tcPr>
            <w:tcW w:w="5062" w:type="dxa"/>
          </w:tcPr>
          <w:p w:rsidR="00490476" w:rsidRPr="000B248E" w:rsidRDefault="00490476" w:rsidP="004D7AC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1 071 400 (один миллион семьдесят одна тысяча четыреста)</w:t>
            </w: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 копеек.</w:t>
            </w: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обязательных платежей</w:t>
            </w:r>
          </w:p>
        </w:tc>
      </w:tr>
      <w:tr w:rsidR="00490476" w:rsidRPr="000B248E">
        <w:trPr>
          <w:gridAfter w:val="1"/>
          <w:wAfter w:w="104" w:type="dxa"/>
          <w:trHeight w:val="235"/>
        </w:trPr>
        <w:tc>
          <w:tcPr>
            <w:tcW w:w="4428" w:type="dxa"/>
            <w:gridSpan w:val="2"/>
          </w:tcPr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490476" w:rsidRPr="004D7AC5" w:rsidRDefault="00490476" w:rsidP="00C35C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t>поставки товара</w:t>
            </w:r>
          </w:p>
          <w:p w:rsidR="00490476" w:rsidRPr="001170DC" w:rsidRDefault="00490476" w:rsidP="001170DC"/>
        </w:tc>
        <w:tc>
          <w:tcPr>
            <w:tcW w:w="5062" w:type="dxa"/>
          </w:tcPr>
          <w:p w:rsidR="00490476" w:rsidRDefault="00490476" w:rsidP="004D7AC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8 (восьми) часов с момента подачи заявки Заказчиком</w:t>
            </w:r>
          </w:p>
          <w:p w:rsidR="00490476" w:rsidRPr="004D7AC5" w:rsidRDefault="00490476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90476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  <w:vAlign w:val="center"/>
          </w:tcPr>
          <w:p w:rsidR="00490476" w:rsidRPr="001170DC" w:rsidRDefault="00490476" w:rsidP="0011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DC">
              <w:rPr>
                <w:rFonts w:ascii="Times New Roman" w:hAnsi="Times New Roman" w:cs="Times New Roman"/>
                <w:sz w:val="24"/>
                <w:szCs w:val="24"/>
              </w:rPr>
              <w:t>Требования к товару</w:t>
            </w:r>
          </w:p>
        </w:tc>
        <w:tc>
          <w:tcPr>
            <w:tcW w:w="5062" w:type="dxa"/>
            <w:vAlign w:val="center"/>
          </w:tcPr>
          <w:p w:rsidR="00490476" w:rsidRPr="001170DC" w:rsidRDefault="00490476" w:rsidP="004D7AC5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Товар должен быть новым, не 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использованным повторно, не восстановленным. Маркировка и упаковка товара должна соответствовать требованиям, предъявляемым для данного вида товара</w:t>
            </w: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vAlign w:val="center"/>
          </w:tcPr>
          <w:p w:rsidR="00490476" w:rsidRPr="00243E4B" w:rsidRDefault="00490476" w:rsidP="00857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товара</w:t>
            </w:r>
          </w:p>
        </w:tc>
        <w:tc>
          <w:tcPr>
            <w:tcW w:w="5062" w:type="dxa"/>
            <w:vAlign w:val="center"/>
          </w:tcPr>
          <w:p w:rsidR="00490476" w:rsidRPr="00243E4B" w:rsidRDefault="00490476" w:rsidP="004D7AC5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Качество поставляемого по настоящему договору Товара должно соответствовать требованиям </w:t>
            </w:r>
            <w:proofErr w:type="spellStart"/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ГОСТов</w:t>
            </w:r>
            <w:proofErr w:type="spellEnd"/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ТУ и иной нормативно-технической документации, утвержденной для данного вида Товаров</w:t>
            </w: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vAlign w:val="center"/>
          </w:tcPr>
          <w:p w:rsidR="00490476" w:rsidRPr="00243E4B" w:rsidRDefault="00490476" w:rsidP="00857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sz w:val="24"/>
                <w:szCs w:val="24"/>
              </w:rPr>
              <w:t>Порядок сдачи-приемки товара</w:t>
            </w:r>
          </w:p>
        </w:tc>
        <w:tc>
          <w:tcPr>
            <w:tcW w:w="5062" w:type="dxa"/>
            <w:vAlign w:val="center"/>
          </w:tcPr>
          <w:p w:rsidR="00490476" w:rsidRPr="00243E4B" w:rsidRDefault="00490476" w:rsidP="0099551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      </w:r>
            <w:proofErr w:type="gramStart"/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поставки Товара Поставщик передает Заказчику все необходимые документы</w:t>
            </w: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490476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общероссийский с</w:t>
            </w:r>
            <w:r w:rsidRPr="000B248E">
              <w:rPr>
                <w:rFonts w:ascii="Times New Roman" w:hAnsi="Times New Roman" w:cs="Times New Roman"/>
              </w:rPr>
              <w:t xml:space="preserve">айт, на котором размещена документация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>запросу цен</w:t>
            </w:r>
          </w:p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www</w:t>
            </w:r>
            <w:proofErr w:type="spellEnd"/>
            <w:r w:rsidRPr="004D7AC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zakupki</w:t>
            </w:r>
            <w:proofErr w:type="spellEnd"/>
            <w:r w:rsidRPr="004D7AC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Pr="000B248E">
              <w:rPr>
                <w:rFonts w:ascii="Times New Roman" w:hAnsi="Times New Roman" w:cs="Times New Roman"/>
              </w:rPr>
              <w:t>.</w:t>
            </w:r>
            <w:proofErr w:type="spellStart"/>
            <w:r w:rsidRPr="000B248E">
              <w:rPr>
                <w:rFonts w:ascii="Times New Roman" w:hAnsi="Times New Roman" w:cs="Times New Roman"/>
              </w:rPr>
              <w:t>ru</w:t>
            </w:r>
            <w:proofErr w:type="spellEnd"/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490476" w:rsidRDefault="00490476" w:rsidP="00FE4D2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B248E">
              <w:rPr>
                <w:rFonts w:ascii="Times New Roman" w:hAnsi="Times New Roman" w:cs="Times New Roman"/>
              </w:rPr>
              <w:t>айт</w:t>
            </w:r>
            <w:r>
              <w:rPr>
                <w:rFonts w:ascii="Times New Roman" w:hAnsi="Times New Roman" w:cs="Times New Roman"/>
              </w:rPr>
              <w:t xml:space="preserve"> Заказчика</w:t>
            </w:r>
            <w:r w:rsidRPr="000B248E">
              <w:rPr>
                <w:rFonts w:ascii="Times New Roman" w:hAnsi="Times New Roman" w:cs="Times New Roman"/>
              </w:rPr>
              <w:t xml:space="preserve">, на котором размещена документация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>запросу цен</w:t>
            </w:r>
          </w:p>
          <w:p w:rsidR="00490476" w:rsidRPr="000B248E" w:rsidRDefault="00490476" w:rsidP="00FE4D2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490476" w:rsidRDefault="00490476" w:rsidP="00FE4D2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FE4D2E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0B248E">
              <w:rPr>
                <w:rFonts w:ascii="Times New Roman" w:hAnsi="Times New Roman" w:cs="Times New Roman"/>
              </w:rPr>
              <w:t>www.spgs.ru</w:t>
            </w:r>
            <w:proofErr w:type="spellEnd"/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90476" w:rsidRPr="000B248E">
        <w:trPr>
          <w:gridAfter w:val="1"/>
          <w:wAfter w:w="104" w:type="dxa"/>
          <w:trHeight w:val="600"/>
        </w:trPr>
        <w:tc>
          <w:tcPr>
            <w:tcW w:w="4428" w:type="dxa"/>
            <w:gridSpan w:val="2"/>
            <w:tcBorders>
              <w:left w:val="nil"/>
            </w:tcBorders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Место предоставления заявок на участие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</w:rPr>
              <w:t>запросе цен</w:t>
            </w:r>
          </w:p>
          <w:p w:rsidR="00490476" w:rsidRPr="00577C7A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B2059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начала подачи заявок</w:t>
            </w:r>
          </w:p>
        </w:tc>
        <w:tc>
          <w:tcPr>
            <w:tcW w:w="5062" w:type="dxa"/>
            <w:tcBorders>
              <w:right w:val="nil"/>
            </w:tcBorders>
          </w:tcPr>
          <w:p w:rsidR="00490476" w:rsidRPr="00E56DEF" w:rsidRDefault="00490476" w:rsidP="0099551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Российская Федерация, </w:t>
            </w:r>
            <w:proofErr w:type="gramStart"/>
            <w:r w:rsidRPr="000B248E">
              <w:rPr>
                <w:rFonts w:ascii="Times New Roman" w:hAnsi="Times New Roman" w:cs="Times New Roman"/>
              </w:rPr>
              <w:t>г</w:t>
            </w:r>
            <w:proofErr w:type="gramEnd"/>
            <w:r w:rsidRPr="000B248E">
              <w:rPr>
                <w:rFonts w:ascii="Times New Roman" w:hAnsi="Times New Roman" w:cs="Times New Roman"/>
              </w:rPr>
              <w:t>. Саратов,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0B248E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40, кабинет № 333</w:t>
            </w:r>
          </w:p>
          <w:p w:rsidR="00490476" w:rsidRDefault="00490476" w:rsidP="001170DC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E56DEF" w:rsidRDefault="00490476" w:rsidP="00E56DE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3.0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.2013 год </w:t>
            </w:r>
          </w:p>
        </w:tc>
      </w:tr>
      <w:tr w:rsidR="00490476" w:rsidRPr="000B248E">
        <w:trPr>
          <w:gridAfter w:val="1"/>
          <w:wAfter w:w="104" w:type="dxa"/>
          <w:trHeight w:val="362"/>
        </w:trPr>
        <w:tc>
          <w:tcPr>
            <w:tcW w:w="4428" w:type="dxa"/>
            <w:gridSpan w:val="2"/>
            <w:tcBorders>
              <w:left w:val="nil"/>
            </w:tcBorders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Дата и время (м</w:t>
            </w:r>
            <w:r>
              <w:rPr>
                <w:rFonts w:ascii="Times New Roman" w:hAnsi="Times New Roman" w:cs="Times New Roman"/>
              </w:rPr>
              <w:t>осковское</w:t>
            </w:r>
            <w:r w:rsidRPr="000B248E">
              <w:rPr>
                <w:rFonts w:ascii="Times New Roman" w:hAnsi="Times New Roman" w:cs="Times New Roman"/>
              </w:rPr>
              <w:t>) окончания срока подачи заявок на участие в</w:t>
            </w:r>
            <w:r>
              <w:rPr>
                <w:rFonts w:ascii="Times New Roman" w:hAnsi="Times New Roman" w:cs="Times New Roman"/>
              </w:rPr>
              <w:t xml:space="preserve"> открытом </w:t>
            </w:r>
            <w:r w:rsidRPr="000B248E">
              <w:rPr>
                <w:rFonts w:ascii="Times New Roman" w:hAnsi="Times New Roman" w:cs="Times New Roman"/>
              </w:rPr>
              <w:t xml:space="preserve"> запросе цен</w:t>
            </w:r>
          </w:p>
          <w:p w:rsidR="00490476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Дата, время и место рассмотрения</w:t>
            </w:r>
            <w:r>
              <w:rPr>
                <w:rFonts w:ascii="Times New Roman" w:hAnsi="Times New Roman" w:cs="Times New Roman"/>
              </w:rPr>
              <w:t xml:space="preserve"> и оценки</w:t>
            </w:r>
            <w:r w:rsidRPr="000B248E">
              <w:rPr>
                <w:rFonts w:ascii="Times New Roman" w:hAnsi="Times New Roman" w:cs="Times New Roman"/>
              </w:rPr>
              <w:t xml:space="preserve"> заявок </w:t>
            </w:r>
          </w:p>
        </w:tc>
        <w:tc>
          <w:tcPr>
            <w:tcW w:w="5062" w:type="dxa"/>
            <w:tcBorders>
              <w:right w:val="nil"/>
            </w:tcBorders>
          </w:tcPr>
          <w:p w:rsidR="00490476" w:rsidRPr="00DB0E27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9551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.06.</w:t>
            </w:r>
            <w:r w:rsidRPr="00DB0E27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DB0E27">
              <w:rPr>
                <w:rFonts w:ascii="Times New Roman" w:hAnsi="Times New Roman" w:cs="Times New Roman"/>
              </w:rPr>
              <w:t xml:space="preserve"> года 1</w:t>
            </w:r>
            <w:r>
              <w:rPr>
                <w:rFonts w:ascii="Times New Roman" w:hAnsi="Times New Roman" w:cs="Times New Roman"/>
              </w:rPr>
              <w:t>1</w:t>
            </w:r>
            <w:r w:rsidRPr="00DB0E27">
              <w:rPr>
                <w:rFonts w:ascii="Times New Roman" w:hAnsi="Times New Roman" w:cs="Times New Roman"/>
              </w:rPr>
              <w:t>:</w:t>
            </w:r>
            <w:r w:rsidRPr="000671F7">
              <w:rPr>
                <w:rFonts w:ascii="Times New Roman" w:hAnsi="Times New Roman" w:cs="Times New Roman"/>
              </w:rPr>
              <w:t>0</w:t>
            </w:r>
            <w:r w:rsidRPr="00DB0E27">
              <w:rPr>
                <w:rFonts w:ascii="Times New Roman" w:hAnsi="Times New Roman" w:cs="Times New Roman"/>
              </w:rPr>
              <w:t xml:space="preserve">0 часов </w:t>
            </w:r>
            <w:proofErr w:type="gramStart"/>
            <w:r w:rsidRPr="00DB0E27">
              <w:rPr>
                <w:rFonts w:ascii="Times New Roman" w:hAnsi="Times New Roman" w:cs="Times New Roman"/>
              </w:rPr>
              <w:t>г</w:t>
            </w:r>
            <w:proofErr w:type="gramEnd"/>
            <w:r w:rsidRPr="00DB0E27">
              <w:rPr>
                <w:rFonts w:ascii="Times New Roman" w:hAnsi="Times New Roman" w:cs="Times New Roman"/>
              </w:rPr>
              <w:t xml:space="preserve">. Саратов,           ул. </w:t>
            </w:r>
            <w:proofErr w:type="spellStart"/>
            <w:r w:rsidRPr="00DB0E27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DB0E27">
              <w:rPr>
                <w:rFonts w:ascii="Times New Roman" w:hAnsi="Times New Roman" w:cs="Times New Roman"/>
              </w:rPr>
              <w:t>, 40, кабинет № 324</w:t>
            </w:r>
          </w:p>
          <w:p w:rsidR="00490476" w:rsidRPr="00DB0E27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DB0E27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Pr="000B248E" w:rsidRDefault="00490476" w:rsidP="00E56DEF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9551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.06.</w:t>
            </w:r>
            <w:r w:rsidRPr="00DB0E27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DB0E27">
              <w:rPr>
                <w:rFonts w:ascii="Times New Roman" w:hAnsi="Times New Roman" w:cs="Times New Roman"/>
              </w:rPr>
              <w:t xml:space="preserve"> года 1</w:t>
            </w:r>
            <w:r>
              <w:rPr>
                <w:rFonts w:ascii="Times New Roman" w:hAnsi="Times New Roman" w:cs="Times New Roman"/>
              </w:rPr>
              <w:t>1</w:t>
            </w:r>
            <w:r w:rsidRPr="00DB0E27">
              <w:rPr>
                <w:rFonts w:ascii="Times New Roman" w:hAnsi="Times New Roman" w:cs="Times New Roman"/>
              </w:rPr>
              <w:t>:</w:t>
            </w:r>
            <w:r w:rsidRPr="000671F7">
              <w:rPr>
                <w:rFonts w:ascii="Times New Roman" w:hAnsi="Times New Roman" w:cs="Times New Roman"/>
              </w:rPr>
              <w:t>0</w:t>
            </w:r>
            <w:r w:rsidRPr="00DB0E27">
              <w:rPr>
                <w:rFonts w:ascii="Times New Roman" w:hAnsi="Times New Roman" w:cs="Times New Roman"/>
              </w:rPr>
              <w:t>0 часо</w:t>
            </w:r>
            <w:r w:rsidRPr="000B248E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Российская Федерация</w:t>
            </w:r>
            <w:r w:rsidRPr="000B248E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0B248E">
              <w:rPr>
                <w:rFonts w:ascii="Times New Roman" w:hAnsi="Times New Roman" w:cs="Times New Roman"/>
              </w:rPr>
              <w:t>г</w:t>
            </w:r>
            <w:proofErr w:type="gramEnd"/>
            <w:r w:rsidRPr="000B248E">
              <w:rPr>
                <w:rFonts w:ascii="Times New Roman" w:hAnsi="Times New Roman" w:cs="Times New Roman"/>
              </w:rPr>
              <w:t>. Саратов,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248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40, кабинет № 324</w:t>
            </w: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490476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  <w:bottom w:val="nil"/>
            </w:tcBorders>
          </w:tcPr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lastRenderedPageBreak/>
              <w:t xml:space="preserve">Отказ от проведения </w:t>
            </w:r>
            <w:r>
              <w:rPr>
                <w:rFonts w:ascii="Times New Roman" w:hAnsi="Times New Roman" w:cs="Times New Roman"/>
              </w:rPr>
              <w:t xml:space="preserve">открытого </w:t>
            </w:r>
            <w:r w:rsidRPr="000B248E">
              <w:rPr>
                <w:rFonts w:ascii="Times New Roman" w:hAnsi="Times New Roman" w:cs="Times New Roman"/>
              </w:rPr>
              <w:t xml:space="preserve">запроса цен  </w:t>
            </w: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и условия оплаты </w:t>
            </w: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подачи заявок на участие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запросе цен</w:t>
            </w:r>
          </w:p>
          <w:p w:rsidR="00490476" w:rsidRPr="000B248E" w:rsidRDefault="00490476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0476" w:rsidRPr="000B248E" w:rsidRDefault="00490476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bottom w:val="nil"/>
              <w:right w:val="nil"/>
            </w:tcBorders>
          </w:tcPr>
          <w:p w:rsidR="00490476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Заказчик вправе отказаться от проведения </w:t>
            </w:r>
            <w:r>
              <w:rPr>
                <w:rFonts w:ascii="Times New Roman" w:hAnsi="Times New Roman" w:cs="Times New Roman"/>
              </w:rPr>
              <w:t xml:space="preserve">открытого </w:t>
            </w:r>
            <w:r w:rsidRPr="000B248E">
              <w:rPr>
                <w:rFonts w:ascii="Times New Roman" w:hAnsi="Times New Roman" w:cs="Times New Roman"/>
              </w:rPr>
              <w:t>запроса цен в любое время</w:t>
            </w:r>
          </w:p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90476" w:rsidRPr="00A652A6" w:rsidRDefault="00490476" w:rsidP="00C35C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13">
              <w:rPr>
                <w:rFonts w:ascii="Times New Roman" w:hAnsi="Times New Roman" w:cs="Times New Roman"/>
                <w:sz w:val="24"/>
                <w:szCs w:val="24"/>
              </w:rPr>
              <w:t>Форма оплаты - безналичный расчет путем перечисления денежных средств на расчетный счет.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476" w:rsidRPr="0099551D" w:rsidRDefault="00490476" w:rsidP="00C35C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13">
              <w:rPr>
                <w:rFonts w:ascii="Times New Roman" w:hAnsi="Times New Roman" w:cs="Times New Roman"/>
                <w:sz w:val="24"/>
                <w:szCs w:val="24"/>
              </w:rPr>
              <w:t>Порядок оплаты:</w:t>
            </w:r>
          </w:p>
          <w:p w:rsidR="00490476" w:rsidRPr="000B248E" w:rsidRDefault="00490476" w:rsidP="00C35C6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F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9551D">
              <w:rPr>
                <w:rFonts w:ascii="Times New Roman" w:hAnsi="Times New Roman" w:cs="Times New Roman"/>
                <w:sz w:val="24"/>
                <w:szCs w:val="24"/>
              </w:rPr>
              <w:t xml:space="preserve">100 %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оплаты партии Товара</w:t>
            </w:r>
            <w:r w:rsidRPr="00995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                5 (пяти) банковских дней с момента поставки товара</w:t>
            </w:r>
          </w:p>
          <w:p w:rsidR="00490476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490476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B248E">
              <w:rPr>
                <w:rFonts w:ascii="Times New Roman" w:hAnsi="Times New Roman" w:cs="Times New Roman"/>
              </w:rPr>
              <w:t xml:space="preserve">Для участия в </w:t>
            </w:r>
            <w:r>
              <w:rPr>
                <w:rFonts w:ascii="Times New Roman" w:hAnsi="Times New Roman" w:cs="Times New Roman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</w:rPr>
              <w:t xml:space="preserve">запросе цен с момента официальной публикации настоящего извещения и документации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 xml:space="preserve">запросу цен участник закупки подает заявку на участие в </w:t>
            </w:r>
            <w:r>
              <w:rPr>
                <w:rFonts w:ascii="Times New Roman" w:hAnsi="Times New Roman" w:cs="Times New Roman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</w:rPr>
              <w:t xml:space="preserve">запросе цен по форме, установленной в документации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>запросу цен в соответствии с действующим законодательством, с указанием названия</w:t>
            </w:r>
            <w:r>
              <w:rPr>
                <w:rFonts w:ascii="Times New Roman" w:hAnsi="Times New Roman" w:cs="Times New Roman"/>
              </w:rPr>
              <w:t xml:space="preserve"> открытого</w:t>
            </w:r>
            <w:r w:rsidRPr="000B248E">
              <w:rPr>
                <w:rFonts w:ascii="Times New Roman" w:hAnsi="Times New Roman" w:cs="Times New Roman"/>
              </w:rPr>
              <w:t xml:space="preserve"> запроса цен в бумажном виде по указанному адресу </w:t>
            </w:r>
            <w:proofErr w:type="gramEnd"/>
          </w:p>
          <w:p w:rsidR="00490476" w:rsidRPr="000B248E" w:rsidRDefault="00490476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490476" w:rsidRPr="00B14412">
        <w:tblPrEx>
          <w:tblLook w:val="00A0"/>
        </w:tblPrEx>
        <w:tc>
          <w:tcPr>
            <w:tcW w:w="3369" w:type="dxa"/>
            <w:vAlign w:val="center"/>
          </w:tcPr>
          <w:p w:rsidR="00490476" w:rsidRDefault="00490476" w:rsidP="00BE6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90476" w:rsidRPr="00132D18" w:rsidRDefault="00490476" w:rsidP="00BE6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Срок и место предоставления         конкурсной документации о закупке</w:t>
            </w:r>
          </w:p>
        </w:tc>
        <w:tc>
          <w:tcPr>
            <w:tcW w:w="6225" w:type="dxa"/>
            <w:gridSpan w:val="3"/>
            <w:vAlign w:val="center"/>
          </w:tcPr>
          <w:p w:rsidR="00490476" w:rsidRPr="00132D18" w:rsidRDefault="00490476" w:rsidP="00764006">
            <w:pPr>
              <w:ind w:left="951" w:firstLine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03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6.2013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 года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1:00 11.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 года по адресу: </w:t>
            </w:r>
            <w:proofErr w:type="gram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. Саратов, ул.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Белоглинская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, 40,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. № 333, с 9.00 до 16.00 часов, обед с 12.00 до 13.00 часов (по рабочим дням) </w:t>
            </w:r>
          </w:p>
        </w:tc>
      </w:tr>
      <w:tr w:rsidR="00490476" w:rsidRPr="00B14412">
        <w:tblPrEx>
          <w:tblLook w:val="00A0"/>
        </w:tblPrEx>
        <w:tc>
          <w:tcPr>
            <w:tcW w:w="3369" w:type="dxa"/>
            <w:vAlign w:val="center"/>
          </w:tcPr>
          <w:p w:rsidR="00490476" w:rsidRPr="00132D18" w:rsidRDefault="00490476" w:rsidP="00132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документации о закупке и подачи конкурсных заявок</w:t>
            </w:r>
          </w:p>
        </w:tc>
        <w:tc>
          <w:tcPr>
            <w:tcW w:w="6225" w:type="dxa"/>
            <w:gridSpan w:val="3"/>
            <w:vAlign w:val="center"/>
          </w:tcPr>
          <w:p w:rsidR="00490476" w:rsidRDefault="00490476" w:rsidP="00764006">
            <w:pPr>
              <w:spacing w:line="240" w:lineRule="auto"/>
              <w:ind w:left="9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Со дня размещения на официальном сайте извещения о проведении конкурса Заказчик на основании заявления любого заинтересованного лица предоставляет такому лицу конкурсную документацию по адресу: </w:t>
            </w:r>
            <w:proofErr w:type="gram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. Саратов,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Белоглинская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, 40,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. № 333, с 9.00 до 16.00 часов, обед с 12.00 до 13.00 часов (по рабочим дням).</w:t>
            </w:r>
          </w:p>
          <w:p w:rsidR="00490476" w:rsidRPr="00132D18" w:rsidRDefault="00490476" w:rsidP="00764006">
            <w:pPr>
              <w:spacing w:line="240" w:lineRule="auto"/>
              <w:ind w:left="9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с момента официальной публикации настоящего извещения, участник закупки подает заявку на участие в конкурсе по форме, установленной конкурсной документацией и в соответствии с действующим законодательством, с указанием названия конкурса в бумажном виде по адресу, указанному в настоящем извещении</w:t>
            </w:r>
          </w:p>
        </w:tc>
      </w:tr>
      <w:tr w:rsidR="00490476">
        <w:tblPrEx>
          <w:tblLook w:val="00A0"/>
        </w:tblPrEx>
        <w:tc>
          <w:tcPr>
            <w:tcW w:w="3369" w:type="dxa"/>
            <w:vAlign w:val="center"/>
          </w:tcPr>
          <w:p w:rsidR="00490476" w:rsidRPr="00764006" w:rsidRDefault="00490476" w:rsidP="00764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06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6225" w:type="dxa"/>
            <w:gridSpan w:val="3"/>
            <w:vAlign w:val="center"/>
          </w:tcPr>
          <w:p w:rsidR="00490476" w:rsidRPr="00764006" w:rsidRDefault="00490476" w:rsidP="00764006">
            <w:pPr>
              <w:ind w:left="1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06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</w:tbl>
    <w:p w:rsidR="00490476" w:rsidRDefault="00490476" w:rsidP="00132D18"/>
    <w:sectPr w:rsidR="00490476" w:rsidSect="00C35C6E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476" w:rsidRDefault="00490476" w:rsidP="00EB219F">
      <w:pPr>
        <w:spacing w:after="0" w:line="240" w:lineRule="auto"/>
      </w:pPr>
      <w:r>
        <w:separator/>
      </w:r>
    </w:p>
  </w:endnote>
  <w:endnote w:type="continuationSeparator" w:id="0">
    <w:p w:rsidR="00490476" w:rsidRDefault="00490476" w:rsidP="00E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476" w:rsidRDefault="002E425C" w:rsidP="00C35C6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9047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682C">
      <w:rPr>
        <w:rStyle w:val="a6"/>
        <w:noProof/>
      </w:rPr>
      <w:t>1</w:t>
    </w:r>
    <w:r>
      <w:rPr>
        <w:rStyle w:val="a6"/>
      </w:rPr>
      <w:fldChar w:fldCharType="end"/>
    </w:r>
  </w:p>
  <w:p w:rsidR="00490476" w:rsidRDefault="00490476" w:rsidP="00C35C6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476" w:rsidRDefault="00490476" w:rsidP="00EB219F">
      <w:pPr>
        <w:spacing w:after="0" w:line="240" w:lineRule="auto"/>
      </w:pPr>
      <w:r>
        <w:separator/>
      </w:r>
    </w:p>
  </w:footnote>
  <w:footnote w:type="continuationSeparator" w:id="0">
    <w:p w:rsidR="00490476" w:rsidRDefault="00490476" w:rsidP="00EB21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C7A"/>
    <w:rsid w:val="000671F7"/>
    <w:rsid w:val="000B248E"/>
    <w:rsid w:val="001170DC"/>
    <w:rsid w:val="00132D18"/>
    <w:rsid w:val="00243E4B"/>
    <w:rsid w:val="002E425C"/>
    <w:rsid w:val="002E4B40"/>
    <w:rsid w:val="002F7A9B"/>
    <w:rsid w:val="003564D8"/>
    <w:rsid w:val="00367611"/>
    <w:rsid w:val="00471E3C"/>
    <w:rsid w:val="00490476"/>
    <w:rsid w:val="004D7AC5"/>
    <w:rsid w:val="00517941"/>
    <w:rsid w:val="005656F1"/>
    <w:rsid w:val="00577A7E"/>
    <w:rsid w:val="00577C7A"/>
    <w:rsid w:val="00590788"/>
    <w:rsid w:val="00607CAE"/>
    <w:rsid w:val="006A2C0E"/>
    <w:rsid w:val="007473EC"/>
    <w:rsid w:val="00764006"/>
    <w:rsid w:val="007E3A10"/>
    <w:rsid w:val="00813F4C"/>
    <w:rsid w:val="00857BAF"/>
    <w:rsid w:val="009128A9"/>
    <w:rsid w:val="0097682C"/>
    <w:rsid w:val="0099551D"/>
    <w:rsid w:val="00A652A6"/>
    <w:rsid w:val="00AB6447"/>
    <w:rsid w:val="00B14412"/>
    <w:rsid w:val="00B2059E"/>
    <w:rsid w:val="00BD635B"/>
    <w:rsid w:val="00BE67F8"/>
    <w:rsid w:val="00C13513"/>
    <w:rsid w:val="00C35C6E"/>
    <w:rsid w:val="00C54162"/>
    <w:rsid w:val="00CD3EDA"/>
    <w:rsid w:val="00CD613C"/>
    <w:rsid w:val="00DB0E27"/>
    <w:rsid w:val="00E540B1"/>
    <w:rsid w:val="00E56DEF"/>
    <w:rsid w:val="00EB219F"/>
    <w:rsid w:val="00EC02A6"/>
    <w:rsid w:val="00EF772D"/>
    <w:rsid w:val="00EF7F31"/>
    <w:rsid w:val="00F77727"/>
    <w:rsid w:val="00FA3287"/>
    <w:rsid w:val="00FD5F7E"/>
    <w:rsid w:val="00FE3A8C"/>
    <w:rsid w:val="00FE4D2E"/>
    <w:rsid w:val="00FF2AD5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7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77C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rsid w:val="00577C7A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577C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577C7A"/>
    <w:rPr>
      <w:rFonts w:ascii="Calibri" w:hAnsi="Calibri" w:cs="Calibri"/>
    </w:rPr>
  </w:style>
  <w:style w:type="character" w:styleId="a6">
    <w:name w:val="page number"/>
    <w:basedOn w:val="a0"/>
    <w:uiPriority w:val="99"/>
    <w:rsid w:val="00577C7A"/>
  </w:style>
  <w:style w:type="paragraph" w:styleId="a7">
    <w:name w:val="List Paragraph"/>
    <w:basedOn w:val="a"/>
    <w:uiPriority w:val="99"/>
    <w:qFormat/>
    <w:rsid w:val="00E5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4D7A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B6447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zanova.sn@spgs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1196</Words>
  <Characters>7491</Characters>
  <Application>Microsoft Office Word</Application>
  <DocSecurity>0</DocSecurity>
  <Lines>62</Lines>
  <Paragraphs>17</Paragraphs>
  <ScaleCrop>false</ScaleCrop>
  <Company>SPGS</Company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12</cp:revision>
  <cp:lastPrinted>2013-05-31T11:26:00Z</cp:lastPrinted>
  <dcterms:created xsi:type="dcterms:W3CDTF">2013-05-16T11:29:00Z</dcterms:created>
  <dcterms:modified xsi:type="dcterms:W3CDTF">2013-05-31T11:57:00Z</dcterms:modified>
</cp:coreProperties>
</file>